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F10A4E" w:rsidRDefault="00587173" w:rsidP="00F10A4E">
            <w:pPr>
              <w:ind w:hanging="198"/>
              <w:jc w:val="right"/>
              <w:rPr>
                <w:sz w:val="26"/>
                <w:szCs w:val="26"/>
              </w:rPr>
            </w:pPr>
            <w:r w:rsidRPr="00F10A4E">
              <w:rPr>
                <w:sz w:val="26"/>
                <w:szCs w:val="26"/>
              </w:rPr>
              <w:t>Public Meeting held</w:t>
            </w:r>
            <w:r w:rsidR="00161471" w:rsidRPr="00F10A4E">
              <w:rPr>
                <w:sz w:val="26"/>
                <w:szCs w:val="26"/>
              </w:rPr>
              <w:t xml:space="preserve"> </w:t>
            </w:r>
            <w:r w:rsidR="001A35E9">
              <w:rPr>
                <w:sz w:val="26"/>
                <w:szCs w:val="26"/>
              </w:rPr>
              <w:t>April 18</w:t>
            </w:r>
            <w:r w:rsidR="0057320B">
              <w:rPr>
                <w:sz w:val="26"/>
                <w:szCs w:val="26"/>
              </w:rPr>
              <w:t>, 2013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610731" w:rsidRPr="00472F90" w:rsidRDefault="000F47E0" w:rsidP="00B76A44">
            <w:pPr>
              <w:tabs>
                <w:tab w:val="left" w:pos="1640"/>
              </w:tabs>
              <w:rPr>
                <w:sz w:val="26"/>
                <w:szCs w:val="26"/>
              </w:rPr>
            </w:pPr>
            <w:r>
              <w:rPr>
                <w:sz w:val="26"/>
                <w:szCs w:val="26"/>
              </w:rPr>
              <w:t>Valley Limousine Services, LLC</w:t>
            </w:r>
          </w:p>
        </w:tc>
        <w:tc>
          <w:tcPr>
            <w:tcW w:w="4428" w:type="dxa"/>
            <w:shd w:val="clear" w:color="auto" w:fill="auto"/>
          </w:tcPr>
          <w:p w:rsidR="00587173" w:rsidRDefault="003B306D" w:rsidP="00472F90">
            <w:pPr>
              <w:jc w:val="right"/>
              <w:rPr>
                <w:sz w:val="26"/>
                <w:szCs w:val="26"/>
              </w:rPr>
            </w:pPr>
            <w:r>
              <w:rPr>
                <w:sz w:val="26"/>
                <w:szCs w:val="26"/>
              </w:rPr>
              <w:t xml:space="preserve">    </w:t>
            </w:r>
            <w:r w:rsidR="00E95B49">
              <w:rPr>
                <w:sz w:val="26"/>
                <w:szCs w:val="26"/>
              </w:rPr>
              <w:t>C-2012-2314500</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000F47E0">
        <w:rPr>
          <w:sz w:val="26"/>
        </w:rPr>
        <w:t xml:space="preserve"> on Novem</w:t>
      </w:r>
      <w:r w:rsidR="00610731">
        <w:rPr>
          <w:sz w:val="26"/>
        </w:rPr>
        <w:t xml:space="preserve">ber </w:t>
      </w:r>
      <w:r w:rsidR="000F47E0">
        <w:rPr>
          <w:sz w:val="26"/>
        </w:rPr>
        <w:t>28</w:t>
      </w:r>
      <w:r w:rsidR="00A40872">
        <w:rPr>
          <w:sz w:val="26"/>
        </w:rPr>
        <w:t>, 201</w:t>
      </w:r>
      <w:r w:rsidR="001D27D5">
        <w:rPr>
          <w:sz w:val="26"/>
        </w:rPr>
        <w:t>2</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B8319F">
        <w:rPr>
          <w:sz w:val="26"/>
        </w:rPr>
        <w:t xml:space="preserve">, sustain the Complaint, </w:t>
      </w:r>
      <w:r w:rsidR="001A35E9">
        <w:rPr>
          <w:sz w:val="26"/>
        </w:rPr>
        <w:t xml:space="preserve">as amended, </w:t>
      </w:r>
      <w:r w:rsidR="00B8319F">
        <w:rPr>
          <w:sz w:val="26"/>
        </w:rPr>
        <w:t>and grant the relief requested 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17236C">
      <w:pPr>
        <w:pageBreakBefore/>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b/>
          <w:sz w:val="26"/>
          <w:szCs w:val="26"/>
        </w:rPr>
      </w:pPr>
      <w:r>
        <w:rPr>
          <w:b/>
          <w:sz w:val="26"/>
          <w:szCs w:val="26"/>
        </w:rPr>
        <w:tab/>
      </w:r>
      <w:r>
        <w:rPr>
          <w:b/>
          <w:sz w:val="26"/>
          <w:szCs w:val="26"/>
        </w:rPr>
        <w:tab/>
      </w:r>
      <w:r w:rsidR="003A35A8" w:rsidRPr="003A35A8">
        <w:rPr>
          <w:sz w:val="26"/>
          <w:szCs w:val="26"/>
        </w:rPr>
        <w:t>Valley</w:t>
      </w:r>
      <w:r w:rsidR="003A35A8">
        <w:rPr>
          <w:sz w:val="26"/>
          <w:szCs w:val="26"/>
        </w:rPr>
        <w:t xml:space="preserve"> Limousine Services, LLC </w:t>
      </w:r>
      <w:r w:rsidR="00B45526" w:rsidRPr="003A35A8">
        <w:rPr>
          <w:sz w:val="26"/>
          <w:szCs w:val="26"/>
        </w:rPr>
        <w:t>(Respondent</w:t>
      </w:r>
      <w:r w:rsidR="00B45526">
        <w:rPr>
          <w:sz w:val="26"/>
          <w:szCs w:val="26"/>
        </w:rPr>
        <w:t xml:space="preserve">) was issued a Certificate of Public Convenience (Certificate) on </w:t>
      </w:r>
      <w:r w:rsidR="00DD4759">
        <w:rPr>
          <w:sz w:val="26"/>
          <w:szCs w:val="26"/>
        </w:rPr>
        <w:t>December 15, 2006</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DD4759">
        <w:rPr>
          <w:sz w:val="26"/>
          <w:szCs w:val="26"/>
        </w:rPr>
        <w:t>00123058</w:t>
      </w:r>
      <w:r w:rsidR="009B40A6">
        <w:rPr>
          <w:sz w:val="26"/>
          <w:szCs w:val="26"/>
        </w:rPr>
        <w:t xml:space="preserve">, </w:t>
      </w:r>
      <w:r w:rsidR="000A1753">
        <w:rPr>
          <w:sz w:val="26"/>
          <w:szCs w:val="26"/>
        </w:rPr>
        <w:t xml:space="preserve">for </w:t>
      </w:r>
      <w:r w:rsidR="00DD4759">
        <w:rPr>
          <w:sz w:val="26"/>
          <w:szCs w:val="26"/>
        </w:rPr>
        <w:t>limousine</w:t>
      </w:r>
      <w:r w:rsidR="000A1753">
        <w:rPr>
          <w:sz w:val="26"/>
          <w:szCs w:val="26"/>
        </w:rPr>
        <w:t xml:space="preserve"> authority</w:t>
      </w:r>
      <w:r w:rsidR="00D5547C">
        <w:rPr>
          <w:sz w:val="26"/>
          <w:szCs w:val="26"/>
        </w:rPr>
        <w:t xml:space="preserve">.    </w:t>
      </w:r>
    </w:p>
    <w:p w:rsidR="00B45526" w:rsidRDefault="00B45526" w:rsidP="00BB6E7C">
      <w:pPr>
        <w:spacing w:line="360" w:lineRule="auto"/>
        <w:rPr>
          <w:b/>
          <w:sz w:val="26"/>
          <w:szCs w:val="26"/>
        </w:rPr>
      </w:pPr>
    </w:p>
    <w:p w:rsidR="00E422EC" w:rsidRDefault="00D91D3E" w:rsidP="00B45526">
      <w:pPr>
        <w:spacing w:line="360" w:lineRule="auto"/>
        <w:ind w:firstLine="1440"/>
        <w:rPr>
          <w:sz w:val="26"/>
          <w:szCs w:val="26"/>
        </w:rPr>
      </w:pPr>
      <w:r>
        <w:rPr>
          <w:sz w:val="26"/>
          <w:szCs w:val="26"/>
        </w:rPr>
        <w:t>O</w:t>
      </w:r>
      <w:r w:rsidR="00A57AC4">
        <w:rPr>
          <w:sz w:val="26"/>
          <w:szCs w:val="26"/>
        </w:rPr>
        <w:t>n July 18</w:t>
      </w:r>
      <w:r w:rsidR="005A1997">
        <w:rPr>
          <w:sz w:val="26"/>
          <w:szCs w:val="26"/>
        </w:rPr>
        <w:t xml:space="preserve">, 2012, I&amp;E filed </w:t>
      </w:r>
      <w:r w:rsidR="00A57AC4">
        <w:rPr>
          <w:sz w:val="26"/>
          <w:szCs w:val="26"/>
        </w:rPr>
        <w:t>a</w:t>
      </w:r>
      <w:r w:rsidR="005A1997">
        <w:rPr>
          <w:sz w:val="26"/>
          <w:szCs w:val="26"/>
        </w:rPr>
        <w:t xml:space="preserve"> Complaint and </w:t>
      </w:r>
      <w:r w:rsidR="001A35E9">
        <w:rPr>
          <w:sz w:val="26"/>
          <w:szCs w:val="26"/>
        </w:rPr>
        <w:t xml:space="preserve">mailed it by first class mail to the Respondent at an address in Bethlehem, Pennsylvania.  On July 19, 2012, the Secretary’s Bureau </w:t>
      </w:r>
      <w:r w:rsidR="005A1997">
        <w:rPr>
          <w:sz w:val="26"/>
          <w:szCs w:val="26"/>
        </w:rPr>
        <w:t xml:space="preserve">served it by certified mail on </w:t>
      </w:r>
      <w:r w:rsidR="00CC17D6">
        <w:rPr>
          <w:sz w:val="26"/>
          <w:szCs w:val="26"/>
        </w:rPr>
        <w:t xml:space="preserve">the </w:t>
      </w:r>
      <w:r w:rsidR="005A1997">
        <w:rPr>
          <w:sz w:val="26"/>
          <w:szCs w:val="26"/>
        </w:rPr>
        <w:t>Respondent</w:t>
      </w:r>
      <w:r w:rsidR="00A57AC4">
        <w:rPr>
          <w:sz w:val="26"/>
          <w:szCs w:val="26"/>
        </w:rPr>
        <w:t xml:space="preserve"> at </w:t>
      </w:r>
      <w:r w:rsidR="001A35E9">
        <w:rPr>
          <w:sz w:val="26"/>
          <w:szCs w:val="26"/>
        </w:rPr>
        <w:t xml:space="preserve">that same </w:t>
      </w:r>
      <w:r w:rsidR="00A57AC4">
        <w:rPr>
          <w:sz w:val="26"/>
          <w:szCs w:val="26"/>
        </w:rPr>
        <w:t>address</w:t>
      </w:r>
      <w:r w:rsidR="005A1997">
        <w:rPr>
          <w:sz w:val="26"/>
          <w:szCs w:val="26"/>
        </w:rPr>
        <w:t>.</w:t>
      </w:r>
      <w:r w:rsidR="00A57AC4">
        <w:rPr>
          <w:sz w:val="26"/>
          <w:szCs w:val="26"/>
        </w:rPr>
        <w:t xml:space="preserve">  Th</w:t>
      </w:r>
      <w:r w:rsidR="001A35E9">
        <w:rPr>
          <w:sz w:val="26"/>
          <w:szCs w:val="26"/>
        </w:rPr>
        <w:t>e</w:t>
      </w:r>
      <w:r w:rsidR="00A57AC4">
        <w:rPr>
          <w:sz w:val="26"/>
          <w:szCs w:val="26"/>
        </w:rPr>
        <w:t xml:space="preserve"> </w:t>
      </w:r>
      <w:r w:rsidR="001A35E9">
        <w:rPr>
          <w:sz w:val="26"/>
          <w:szCs w:val="26"/>
        </w:rPr>
        <w:t xml:space="preserve">latter copy of the </w:t>
      </w:r>
      <w:r w:rsidR="00A57AC4">
        <w:rPr>
          <w:sz w:val="26"/>
          <w:szCs w:val="26"/>
        </w:rPr>
        <w:t>Complaint was returned by the United States Post</w:t>
      </w:r>
      <w:r w:rsidR="001A35E9">
        <w:rPr>
          <w:sz w:val="26"/>
          <w:szCs w:val="26"/>
        </w:rPr>
        <w:t xml:space="preserve">al </w:t>
      </w:r>
      <w:r w:rsidR="00DC72B2">
        <w:rPr>
          <w:sz w:val="26"/>
          <w:szCs w:val="26"/>
        </w:rPr>
        <w:t>Service (</w:t>
      </w:r>
      <w:r w:rsidR="00E422EC">
        <w:rPr>
          <w:sz w:val="26"/>
          <w:szCs w:val="26"/>
        </w:rPr>
        <w:t xml:space="preserve">USPS) to the Commission on July 27, 2012.  </w:t>
      </w:r>
    </w:p>
    <w:p w:rsidR="00E422EC" w:rsidRDefault="00E422EC" w:rsidP="00B45526">
      <w:pPr>
        <w:spacing w:line="360" w:lineRule="auto"/>
        <w:ind w:firstLine="1440"/>
        <w:rPr>
          <w:sz w:val="26"/>
          <w:szCs w:val="26"/>
        </w:rPr>
      </w:pPr>
    </w:p>
    <w:p w:rsidR="00E422EC" w:rsidRDefault="00E422EC" w:rsidP="00B45526">
      <w:pPr>
        <w:spacing w:line="360" w:lineRule="auto"/>
        <w:ind w:firstLine="1440"/>
        <w:rPr>
          <w:sz w:val="26"/>
          <w:szCs w:val="26"/>
        </w:rPr>
      </w:pPr>
      <w:r>
        <w:rPr>
          <w:sz w:val="26"/>
          <w:szCs w:val="26"/>
        </w:rPr>
        <w:t xml:space="preserve">On July 30, 2012, the </w:t>
      </w:r>
      <w:r w:rsidR="00B8505B">
        <w:rPr>
          <w:sz w:val="26"/>
          <w:szCs w:val="26"/>
        </w:rPr>
        <w:t xml:space="preserve">Secretary’s Bureau re-served the </w:t>
      </w:r>
      <w:r>
        <w:rPr>
          <w:sz w:val="26"/>
          <w:szCs w:val="26"/>
        </w:rPr>
        <w:t>Complaint on the Re</w:t>
      </w:r>
      <w:r w:rsidR="0085087B">
        <w:rPr>
          <w:sz w:val="26"/>
          <w:szCs w:val="26"/>
        </w:rPr>
        <w:t>spondent by certified mail at a street</w:t>
      </w:r>
      <w:r>
        <w:rPr>
          <w:sz w:val="26"/>
          <w:szCs w:val="26"/>
        </w:rPr>
        <w:t xml:space="preserve"> address in Easton, Pennsylvania.  That address was the last known address which the Respondent had provided to the Commission.  On August 28, 2012, the USPS returned the Complaint to the Commission and noted that it was unclaimed.</w:t>
      </w:r>
    </w:p>
    <w:p w:rsidR="00E422EC" w:rsidRDefault="00E422EC" w:rsidP="00B45526">
      <w:pPr>
        <w:spacing w:line="360" w:lineRule="auto"/>
        <w:ind w:firstLine="1440"/>
        <w:rPr>
          <w:sz w:val="26"/>
          <w:szCs w:val="26"/>
        </w:rPr>
      </w:pPr>
    </w:p>
    <w:p w:rsidR="00A57AC4" w:rsidRDefault="00E422EC" w:rsidP="005E157C">
      <w:pPr>
        <w:spacing w:line="360" w:lineRule="auto"/>
        <w:ind w:firstLine="1440"/>
        <w:rPr>
          <w:sz w:val="26"/>
          <w:szCs w:val="26"/>
        </w:rPr>
      </w:pPr>
      <w:r>
        <w:rPr>
          <w:sz w:val="26"/>
          <w:szCs w:val="26"/>
        </w:rPr>
        <w:t>On August 30, 2012, the</w:t>
      </w:r>
      <w:r w:rsidR="00B8505B">
        <w:rPr>
          <w:sz w:val="26"/>
          <w:szCs w:val="26"/>
        </w:rPr>
        <w:t xml:space="preserve"> Secretary’s Bureau re-served the</w:t>
      </w:r>
      <w:r>
        <w:rPr>
          <w:sz w:val="26"/>
          <w:szCs w:val="26"/>
        </w:rPr>
        <w:t xml:space="preserve"> Complaint on the Respondent by first class mail to the same </w:t>
      </w:r>
      <w:r w:rsidR="0085087B">
        <w:rPr>
          <w:sz w:val="26"/>
          <w:szCs w:val="26"/>
        </w:rPr>
        <w:t xml:space="preserve">street </w:t>
      </w:r>
      <w:r>
        <w:rPr>
          <w:sz w:val="26"/>
          <w:szCs w:val="26"/>
        </w:rPr>
        <w:t>address in Easton, Pennsylvania.  Attached to the Complaint was a Notice advising the Respondent that it must file an Answer within twenty days of the date of service of the Complaint.</w:t>
      </w:r>
      <w:r w:rsidR="005E157C">
        <w:rPr>
          <w:sz w:val="26"/>
          <w:szCs w:val="26"/>
        </w:rPr>
        <w:t xml:space="preserve">  The Respondent did not file an Answer to the Complaint and </w:t>
      </w:r>
      <w:r w:rsidR="007E243F">
        <w:rPr>
          <w:sz w:val="26"/>
          <w:szCs w:val="26"/>
        </w:rPr>
        <w:t>did</w:t>
      </w:r>
      <w:r w:rsidR="005E157C">
        <w:rPr>
          <w:sz w:val="26"/>
          <w:szCs w:val="26"/>
        </w:rPr>
        <w:t xml:space="preserve"> not pa</w:t>
      </w:r>
      <w:r w:rsidR="007E243F">
        <w:rPr>
          <w:sz w:val="26"/>
          <w:szCs w:val="26"/>
        </w:rPr>
        <w:t>y</w:t>
      </w:r>
      <w:r w:rsidR="005E157C">
        <w:rPr>
          <w:sz w:val="26"/>
          <w:szCs w:val="26"/>
        </w:rPr>
        <w:t xml:space="preserve"> its outstanding assessment balance or civil penalty.</w:t>
      </w:r>
      <w:r>
        <w:rPr>
          <w:sz w:val="26"/>
          <w:szCs w:val="26"/>
        </w:rPr>
        <w:t xml:space="preserve">   </w:t>
      </w:r>
      <w:r w:rsidR="005A1997">
        <w:rPr>
          <w:sz w:val="26"/>
          <w:szCs w:val="26"/>
        </w:rPr>
        <w:t xml:space="preserve">  </w:t>
      </w:r>
    </w:p>
    <w:p w:rsidR="00A57AC4" w:rsidRDefault="00A57AC4" w:rsidP="00B45526">
      <w:pPr>
        <w:spacing w:line="360" w:lineRule="auto"/>
        <w:ind w:firstLine="1440"/>
        <w:rPr>
          <w:sz w:val="26"/>
          <w:szCs w:val="26"/>
        </w:rPr>
      </w:pPr>
    </w:p>
    <w:p w:rsidR="00A57AC4" w:rsidRDefault="0004524E" w:rsidP="00641A5E">
      <w:pPr>
        <w:spacing w:line="360" w:lineRule="auto"/>
        <w:ind w:firstLine="1440"/>
        <w:rPr>
          <w:sz w:val="26"/>
          <w:szCs w:val="26"/>
        </w:rPr>
      </w:pPr>
      <w:r>
        <w:rPr>
          <w:sz w:val="26"/>
          <w:szCs w:val="26"/>
        </w:rPr>
        <w:t>On October 19, 2012, a representative of the Respondent</w:t>
      </w:r>
      <w:r w:rsidR="0085087B">
        <w:rPr>
          <w:sz w:val="26"/>
          <w:szCs w:val="26"/>
        </w:rPr>
        <w:t xml:space="preserve"> provided I&amp;E with the Respondent’s post office address in Easton, Pennsylvania.  On October 25, 2012, I&amp;E filed an Amended Complaint</w:t>
      </w:r>
      <w:r w:rsidR="001713F7">
        <w:rPr>
          <w:sz w:val="26"/>
          <w:szCs w:val="26"/>
        </w:rPr>
        <w:t xml:space="preserve"> to reflect the Respondent’s post office address.</w:t>
      </w:r>
      <w:r w:rsidR="002C32F0">
        <w:rPr>
          <w:sz w:val="26"/>
          <w:szCs w:val="26"/>
        </w:rPr>
        <w:t xml:space="preserve">  </w:t>
      </w:r>
      <w:r w:rsidR="00641A5E">
        <w:rPr>
          <w:sz w:val="26"/>
          <w:szCs w:val="26"/>
        </w:rPr>
        <w:t xml:space="preserve">I&amp;E sent the Amended Complaint to the Respondent, by first class mail, at both the </w:t>
      </w:r>
      <w:r w:rsidR="00641A5E">
        <w:rPr>
          <w:sz w:val="26"/>
          <w:szCs w:val="26"/>
        </w:rPr>
        <w:lastRenderedPageBreak/>
        <w:t>Respondent’s post office address and its street address.  On October 26, 2012</w:t>
      </w:r>
      <w:r w:rsidR="00E17773">
        <w:rPr>
          <w:sz w:val="26"/>
          <w:szCs w:val="26"/>
        </w:rPr>
        <w:t>,</w:t>
      </w:r>
      <w:r w:rsidR="00641A5E">
        <w:rPr>
          <w:sz w:val="26"/>
          <w:szCs w:val="26"/>
        </w:rPr>
        <w:t xml:space="preserve"> t</w:t>
      </w:r>
      <w:r w:rsidR="002C32F0">
        <w:rPr>
          <w:sz w:val="26"/>
          <w:szCs w:val="26"/>
        </w:rPr>
        <w:t xml:space="preserve">he </w:t>
      </w:r>
      <w:r w:rsidR="00641A5E">
        <w:rPr>
          <w:sz w:val="26"/>
          <w:szCs w:val="26"/>
        </w:rPr>
        <w:t xml:space="preserve">Secretary’s Bureau served the </w:t>
      </w:r>
      <w:r w:rsidR="002C32F0">
        <w:rPr>
          <w:sz w:val="26"/>
          <w:szCs w:val="26"/>
        </w:rPr>
        <w:t xml:space="preserve">Amended Complaint by </w:t>
      </w:r>
      <w:r w:rsidR="00641A5E">
        <w:rPr>
          <w:sz w:val="26"/>
          <w:szCs w:val="26"/>
        </w:rPr>
        <w:t xml:space="preserve">certified </w:t>
      </w:r>
      <w:r w:rsidR="002C32F0">
        <w:rPr>
          <w:sz w:val="26"/>
          <w:szCs w:val="26"/>
        </w:rPr>
        <w:t>mail to the Respondent’s post office address, both in Easton, Pennsylvania.</w:t>
      </w:r>
      <w:r w:rsidR="00641A5E">
        <w:rPr>
          <w:sz w:val="26"/>
          <w:szCs w:val="26"/>
        </w:rPr>
        <w:t xml:space="preserve">  The USPS returned the Amended Complaint to the Commission as unclaimed.  The Secretary’s Bureau re-served the Amended Complaint to the Respondent’s post office address by first class mail on January 29, 2013. </w:t>
      </w:r>
    </w:p>
    <w:p w:rsidR="001713F7" w:rsidRDefault="001713F7" w:rsidP="00B45526">
      <w:pPr>
        <w:spacing w:line="360" w:lineRule="auto"/>
        <w:ind w:firstLine="1440"/>
        <w:rPr>
          <w:sz w:val="26"/>
          <w:szCs w:val="26"/>
        </w:rPr>
      </w:pPr>
    </w:p>
    <w:p w:rsidR="00D91D3E" w:rsidRDefault="00D91D3E" w:rsidP="00B45526">
      <w:pPr>
        <w:spacing w:line="360" w:lineRule="auto"/>
        <w:ind w:firstLine="1440"/>
        <w:rPr>
          <w:sz w:val="26"/>
          <w:szCs w:val="26"/>
        </w:rPr>
      </w:pPr>
      <w:r>
        <w:rPr>
          <w:sz w:val="26"/>
          <w:szCs w:val="26"/>
        </w:rPr>
        <w:t xml:space="preserve">In the </w:t>
      </w:r>
      <w:r w:rsidR="002C32F0">
        <w:rPr>
          <w:sz w:val="26"/>
          <w:szCs w:val="26"/>
        </w:rPr>
        <w:t xml:space="preserve">Amended </w:t>
      </w:r>
      <w:r>
        <w:rPr>
          <w:sz w:val="26"/>
          <w:szCs w:val="26"/>
        </w:rPr>
        <w:t>Complaint, I&amp;E alleged that, o</w:t>
      </w:r>
      <w:r w:rsidR="002C32F0">
        <w:rPr>
          <w:sz w:val="26"/>
          <w:szCs w:val="26"/>
        </w:rPr>
        <w:t>n February 15, 2010</w:t>
      </w:r>
      <w:r w:rsidR="00D674CA">
        <w:rPr>
          <w:sz w:val="26"/>
          <w:szCs w:val="26"/>
        </w:rPr>
        <w:t>, the Commission mailed the Respondent an ass</w:t>
      </w:r>
      <w:r w:rsidR="002C32F0">
        <w:rPr>
          <w:sz w:val="26"/>
          <w:szCs w:val="26"/>
        </w:rPr>
        <w:t>essment report form for its 2009</w:t>
      </w:r>
      <w:r w:rsidR="00D674CA">
        <w:rPr>
          <w:sz w:val="26"/>
          <w:szCs w:val="26"/>
        </w:rPr>
        <w:t xml:space="preserve"> calendar year revenues.  </w:t>
      </w:r>
      <w:r w:rsidR="007E243F">
        <w:rPr>
          <w:sz w:val="26"/>
          <w:szCs w:val="26"/>
        </w:rPr>
        <w:t xml:space="preserve">Amended </w:t>
      </w:r>
      <w:r w:rsidR="00D674CA">
        <w:rPr>
          <w:sz w:val="26"/>
          <w:szCs w:val="26"/>
        </w:rPr>
        <w:t>Complaint at ¶ 12.  The assessment report form was accompanied by a letter, which notified the Respondent that the report was due on or before March 31, 201</w:t>
      </w:r>
      <w:r w:rsidR="002C32F0">
        <w:rPr>
          <w:sz w:val="26"/>
          <w:szCs w:val="26"/>
        </w:rPr>
        <w:t>0</w:t>
      </w:r>
      <w:r w:rsidR="00D674CA">
        <w:rPr>
          <w:sz w:val="26"/>
          <w:szCs w:val="26"/>
        </w:rPr>
        <w:t>.</w:t>
      </w:r>
      <w:r>
        <w:rPr>
          <w:sz w:val="26"/>
          <w:szCs w:val="26"/>
        </w:rPr>
        <w:t xml:space="preserve">  The Respondent failed to file an as</w:t>
      </w:r>
      <w:r w:rsidR="002C32F0">
        <w:rPr>
          <w:sz w:val="26"/>
          <w:szCs w:val="26"/>
        </w:rPr>
        <w:t>sessment report to show its 2009</w:t>
      </w:r>
      <w:r>
        <w:rPr>
          <w:sz w:val="26"/>
          <w:szCs w:val="26"/>
        </w:rPr>
        <w:t xml:space="preserve"> calendar year revenues.  </w:t>
      </w:r>
      <w:r w:rsidR="00D674CA">
        <w:rPr>
          <w:sz w:val="26"/>
          <w:szCs w:val="26"/>
        </w:rPr>
        <w:t xml:space="preserve"> </w:t>
      </w:r>
      <w:r w:rsidR="00D674CA" w:rsidRPr="00D674CA">
        <w:rPr>
          <w:i/>
          <w:sz w:val="26"/>
          <w:szCs w:val="26"/>
        </w:rPr>
        <w:t>Id.</w:t>
      </w:r>
      <w:r>
        <w:rPr>
          <w:sz w:val="26"/>
          <w:szCs w:val="26"/>
        </w:rPr>
        <w:t xml:space="preserve"> at ¶ 13, 14.</w:t>
      </w:r>
    </w:p>
    <w:p w:rsidR="00D91D3E" w:rsidRDefault="00D91D3E" w:rsidP="00B45526">
      <w:pPr>
        <w:spacing w:line="360" w:lineRule="auto"/>
        <w:ind w:firstLine="1440"/>
        <w:rPr>
          <w:sz w:val="26"/>
          <w:szCs w:val="26"/>
        </w:rPr>
      </w:pPr>
    </w:p>
    <w:p w:rsidR="00796C1D" w:rsidRDefault="00796C1D" w:rsidP="00B45526">
      <w:pPr>
        <w:spacing w:line="360" w:lineRule="auto"/>
        <w:ind w:firstLine="1440"/>
        <w:rPr>
          <w:sz w:val="26"/>
          <w:szCs w:val="26"/>
        </w:rPr>
      </w:pPr>
      <w:r>
        <w:rPr>
          <w:sz w:val="26"/>
          <w:szCs w:val="26"/>
        </w:rPr>
        <w:t xml:space="preserve">I&amp;E </w:t>
      </w:r>
      <w:r w:rsidR="00D91D3E">
        <w:rPr>
          <w:sz w:val="26"/>
          <w:szCs w:val="26"/>
        </w:rPr>
        <w:t xml:space="preserve">also </w:t>
      </w:r>
      <w:r w:rsidR="00804CDB">
        <w:rPr>
          <w:sz w:val="26"/>
          <w:szCs w:val="26"/>
        </w:rPr>
        <w:t xml:space="preserve">alleged that </w:t>
      </w:r>
      <w:r>
        <w:rPr>
          <w:sz w:val="26"/>
          <w:szCs w:val="26"/>
        </w:rPr>
        <w:t>the Commission sent Respondent</w:t>
      </w:r>
      <w:r w:rsidR="002C32F0">
        <w:rPr>
          <w:sz w:val="26"/>
          <w:szCs w:val="26"/>
        </w:rPr>
        <w:t>, through certified mail,</w:t>
      </w:r>
      <w:r>
        <w:rPr>
          <w:sz w:val="26"/>
          <w:szCs w:val="26"/>
        </w:rPr>
        <w:t xml:space="preserve"> an assessment invoice </w:t>
      </w:r>
      <w:r w:rsidR="0099531C">
        <w:rPr>
          <w:sz w:val="26"/>
          <w:szCs w:val="26"/>
        </w:rPr>
        <w:t>in the amount of $</w:t>
      </w:r>
      <w:r w:rsidR="002C32F0">
        <w:rPr>
          <w:sz w:val="26"/>
          <w:szCs w:val="26"/>
        </w:rPr>
        <w:t>755</w:t>
      </w:r>
      <w:r w:rsidR="0099531C">
        <w:rPr>
          <w:sz w:val="26"/>
          <w:szCs w:val="26"/>
        </w:rPr>
        <w:t xml:space="preserve"> </w:t>
      </w:r>
      <w:r w:rsidR="002C32F0">
        <w:rPr>
          <w:sz w:val="26"/>
          <w:szCs w:val="26"/>
        </w:rPr>
        <w:t>for the July 1, 2010</w:t>
      </w:r>
      <w:r w:rsidR="0045263E">
        <w:rPr>
          <w:sz w:val="26"/>
          <w:szCs w:val="26"/>
        </w:rPr>
        <w:t xml:space="preserve"> to June </w:t>
      </w:r>
      <w:r w:rsidR="000161C3">
        <w:rPr>
          <w:sz w:val="26"/>
          <w:szCs w:val="26"/>
        </w:rPr>
        <w:t>30, 201</w:t>
      </w:r>
      <w:r w:rsidR="002C32F0">
        <w:rPr>
          <w:sz w:val="26"/>
          <w:szCs w:val="26"/>
        </w:rPr>
        <w:t>1</w:t>
      </w:r>
      <w:r>
        <w:rPr>
          <w:sz w:val="26"/>
          <w:szCs w:val="26"/>
        </w:rPr>
        <w:t xml:space="preserve"> Fiscal Year</w:t>
      </w:r>
      <w:r w:rsidR="00D674CA">
        <w:rPr>
          <w:sz w:val="26"/>
          <w:szCs w:val="26"/>
        </w:rPr>
        <w:t xml:space="preserve"> that was based, in part, on the Respondent’s estimated revenues for the </w:t>
      </w:r>
      <w:r w:rsidR="002C32F0">
        <w:rPr>
          <w:sz w:val="26"/>
          <w:szCs w:val="26"/>
        </w:rPr>
        <w:t>2009</w:t>
      </w:r>
      <w:r w:rsidR="00D674CA">
        <w:rPr>
          <w:sz w:val="26"/>
          <w:szCs w:val="26"/>
        </w:rPr>
        <w:t xml:space="preserve"> calendar year</w:t>
      </w:r>
      <w:r>
        <w:rPr>
          <w:sz w:val="26"/>
          <w:szCs w:val="26"/>
        </w:rPr>
        <w:t>.  I&amp;E averred</w:t>
      </w:r>
      <w:r w:rsidR="002C32F0">
        <w:rPr>
          <w:sz w:val="26"/>
          <w:szCs w:val="26"/>
        </w:rPr>
        <w:t xml:space="preserve"> that, on September 15, 2010</w:t>
      </w:r>
      <w:r w:rsidR="00DB2899">
        <w:rPr>
          <w:sz w:val="26"/>
          <w:szCs w:val="26"/>
        </w:rPr>
        <w:t>,</w:t>
      </w:r>
      <w:r>
        <w:rPr>
          <w:sz w:val="26"/>
          <w:szCs w:val="26"/>
        </w:rPr>
        <w:t xml:space="preserve"> </w:t>
      </w:r>
      <w:r w:rsidR="0084090F">
        <w:rPr>
          <w:sz w:val="26"/>
          <w:szCs w:val="26"/>
        </w:rPr>
        <w:t xml:space="preserve">the </w:t>
      </w:r>
      <w:r>
        <w:rPr>
          <w:sz w:val="26"/>
          <w:szCs w:val="26"/>
        </w:rPr>
        <w:t>Respondent signed a certified mail card indicat</w:t>
      </w:r>
      <w:r w:rsidR="0058652C">
        <w:rPr>
          <w:sz w:val="26"/>
          <w:szCs w:val="26"/>
        </w:rPr>
        <w:t>ing</w:t>
      </w:r>
      <w:r>
        <w:rPr>
          <w:sz w:val="26"/>
          <w:szCs w:val="26"/>
        </w:rPr>
        <w:t xml:space="preserve"> that it received </w:t>
      </w:r>
      <w:r w:rsidR="00DB2899">
        <w:rPr>
          <w:sz w:val="26"/>
          <w:szCs w:val="26"/>
        </w:rPr>
        <w:t>the</w:t>
      </w:r>
      <w:r>
        <w:rPr>
          <w:sz w:val="26"/>
          <w:szCs w:val="26"/>
        </w:rPr>
        <w:t xml:space="preserve"> assessment invoice.</w:t>
      </w:r>
      <w:r w:rsidR="00804CDB">
        <w:rPr>
          <w:sz w:val="26"/>
          <w:szCs w:val="26"/>
        </w:rPr>
        <w:t xml:space="preserve">  </w:t>
      </w:r>
      <w:r w:rsidR="000161C3" w:rsidRPr="000161C3">
        <w:rPr>
          <w:i/>
          <w:sz w:val="26"/>
          <w:szCs w:val="26"/>
        </w:rPr>
        <w:t>Id.</w:t>
      </w:r>
      <w:r w:rsidR="00D91D3E" w:rsidRPr="00D91D3E">
        <w:rPr>
          <w:sz w:val="26"/>
          <w:szCs w:val="26"/>
        </w:rPr>
        <w:t xml:space="preserve"> at ¶¶ 15, 16.</w:t>
      </w:r>
      <w:r w:rsidR="000161C3">
        <w:rPr>
          <w:sz w:val="26"/>
          <w:szCs w:val="26"/>
        </w:rPr>
        <w:t xml:space="preserve">  </w:t>
      </w:r>
      <w:r w:rsidR="00804CDB">
        <w:rPr>
          <w:sz w:val="26"/>
          <w:szCs w:val="26"/>
        </w:rPr>
        <w:t>Payment of the assessment</w:t>
      </w:r>
      <w:r w:rsidR="002C32F0">
        <w:rPr>
          <w:sz w:val="26"/>
          <w:szCs w:val="26"/>
        </w:rPr>
        <w:t xml:space="preserve"> was due on or before October 15, 2010</w:t>
      </w:r>
      <w:r w:rsidR="00804CDB">
        <w:rPr>
          <w:sz w:val="26"/>
          <w:szCs w:val="26"/>
        </w:rPr>
        <w:t>, and t</w:t>
      </w:r>
      <w:r w:rsidR="0084090F">
        <w:rPr>
          <w:sz w:val="26"/>
          <w:szCs w:val="26"/>
        </w:rPr>
        <w:t xml:space="preserve">he </w:t>
      </w:r>
      <w:r w:rsidR="00B84EE6">
        <w:rPr>
          <w:sz w:val="26"/>
          <w:szCs w:val="26"/>
        </w:rPr>
        <w:t>Respondent failed to pay</w:t>
      </w:r>
      <w:r w:rsidR="00E47CB5">
        <w:rPr>
          <w:sz w:val="26"/>
          <w:szCs w:val="26"/>
        </w:rPr>
        <w:t xml:space="preserve"> the total amount set forth in its 201</w:t>
      </w:r>
      <w:r w:rsidR="00512A8D">
        <w:rPr>
          <w:sz w:val="26"/>
          <w:szCs w:val="26"/>
        </w:rPr>
        <w:t>0-2011</w:t>
      </w:r>
      <w:r w:rsidR="00E47CB5">
        <w:rPr>
          <w:sz w:val="26"/>
          <w:szCs w:val="26"/>
        </w:rPr>
        <w:t xml:space="preserve"> Fiscal Year Assessment.  </w:t>
      </w:r>
      <w:r w:rsidR="00E47CB5" w:rsidRPr="00E47CB5">
        <w:rPr>
          <w:i/>
          <w:sz w:val="26"/>
          <w:szCs w:val="26"/>
        </w:rPr>
        <w:t>Id.</w:t>
      </w:r>
      <w:r w:rsidR="00E47CB5">
        <w:rPr>
          <w:sz w:val="26"/>
          <w:szCs w:val="26"/>
        </w:rPr>
        <w:t xml:space="preserve"> at ¶</w:t>
      </w:r>
      <w:r w:rsidR="00512A8D">
        <w:rPr>
          <w:sz w:val="26"/>
          <w:szCs w:val="26"/>
        </w:rPr>
        <w:t>¶ </w:t>
      </w:r>
      <w:r w:rsidR="005673D8">
        <w:rPr>
          <w:sz w:val="26"/>
          <w:szCs w:val="26"/>
        </w:rPr>
        <w:t>18, 20.</w:t>
      </w:r>
      <w:r w:rsidR="00E47CB5">
        <w:rPr>
          <w:sz w:val="26"/>
          <w:szCs w:val="26"/>
        </w:rPr>
        <w:t xml:space="preserve">  </w:t>
      </w:r>
      <w:r w:rsidR="00B84EE6">
        <w:rPr>
          <w:sz w:val="26"/>
          <w:szCs w:val="26"/>
        </w:rPr>
        <w:t xml:space="preserve"> </w:t>
      </w:r>
      <w:r>
        <w:rPr>
          <w:sz w:val="26"/>
          <w:szCs w:val="26"/>
        </w:rPr>
        <w:t xml:space="preserve">  </w:t>
      </w:r>
    </w:p>
    <w:p w:rsidR="00992912" w:rsidRDefault="00992912" w:rsidP="00B45526">
      <w:pPr>
        <w:spacing w:line="360" w:lineRule="auto"/>
        <w:ind w:firstLine="1440"/>
        <w:rPr>
          <w:sz w:val="26"/>
          <w:szCs w:val="26"/>
        </w:rPr>
      </w:pPr>
    </w:p>
    <w:p w:rsidR="00512A8D" w:rsidRDefault="00512A8D" w:rsidP="00512A8D">
      <w:pPr>
        <w:spacing w:line="360" w:lineRule="auto"/>
        <w:ind w:firstLine="1440"/>
        <w:rPr>
          <w:sz w:val="26"/>
          <w:szCs w:val="26"/>
        </w:rPr>
      </w:pPr>
      <w:r>
        <w:rPr>
          <w:sz w:val="26"/>
          <w:szCs w:val="26"/>
        </w:rPr>
        <w:t xml:space="preserve">Also in its </w:t>
      </w:r>
      <w:r w:rsidR="00C36B6F">
        <w:rPr>
          <w:sz w:val="26"/>
          <w:szCs w:val="26"/>
        </w:rPr>
        <w:t xml:space="preserve">Amended </w:t>
      </w:r>
      <w:r>
        <w:rPr>
          <w:sz w:val="26"/>
          <w:szCs w:val="26"/>
        </w:rPr>
        <w:t xml:space="preserve">Complaint, I&amp;E alleged that, on February 15, 2011, the Commission mailed the Respondent an assessment report form for its 2010 calendar year revenues.  </w:t>
      </w:r>
      <w:r w:rsidRPr="00512A8D">
        <w:rPr>
          <w:i/>
          <w:sz w:val="26"/>
          <w:szCs w:val="26"/>
        </w:rPr>
        <w:t>Id.</w:t>
      </w:r>
      <w:r>
        <w:rPr>
          <w:sz w:val="26"/>
          <w:szCs w:val="26"/>
        </w:rPr>
        <w:t xml:space="preserve"> at ¶ 21.  The assessment report form was accompanied by a letter, which notified the Respondent that the report was due on or before March 31, 2011.  The Respondent failed to file an assessment report to show its 2010 calendar year revenues.   </w:t>
      </w:r>
      <w:r w:rsidRPr="00D674CA">
        <w:rPr>
          <w:i/>
          <w:sz w:val="26"/>
          <w:szCs w:val="26"/>
        </w:rPr>
        <w:t>Id.</w:t>
      </w:r>
      <w:r>
        <w:rPr>
          <w:sz w:val="26"/>
          <w:szCs w:val="26"/>
        </w:rPr>
        <w:t xml:space="preserve"> at ¶ 22</w:t>
      </w:r>
      <w:r w:rsidR="00D42096">
        <w:rPr>
          <w:sz w:val="26"/>
          <w:szCs w:val="26"/>
        </w:rPr>
        <w:t>, 23</w:t>
      </w:r>
      <w:r>
        <w:rPr>
          <w:sz w:val="26"/>
          <w:szCs w:val="26"/>
        </w:rPr>
        <w:t>.</w:t>
      </w:r>
    </w:p>
    <w:p w:rsidR="00512A8D" w:rsidRDefault="00512A8D" w:rsidP="00512A8D">
      <w:pPr>
        <w:spacing w:line="360" w:lineRule="auto"/>
        <w:ind w:firstLine="1440"/>
        <w:rPr>
          <w:sz w:val="26"/>
          <w:szCs w:val="26"/>
        </w:rPr>
      </w:pPr>
      <w:r>
        <w:rPr>
          <w:sz w:val="26"/>
          <w:szCs w:val="26"/>
        </w:rPr>
        <w:lastRenderedPageBreak/>
        <w:t>I&amp;E also alleged that the Commission sent Respondent, through certified mail, an assessment invoice in the amount of $</w:t>
      </w:r>
      <w:r w:rsidR="00D42096">
        <w:rPr>
          <w:sz w:val="26"/>
          <w:szCs w:val="26"/>
        </w:rPr>
        <w:t>886</w:t>
      </w:r>
      <w:r>
        <w:rPr>
          <w:sz w:val="26"/>
          <w:szCs w:val="26"/>
        </w:rPr>
        <w:t xml:space="preserve"> for the July 1, 201</w:t>
      </w:r>
      <w:r w:rsidR="00D42096">
        <w:rPr>
          <w:sz w:val="26"/>
          <w:szCs w:val="26"/>
        </w:rPr>
        <w:t>1</w:t>
      </w:r>
      <w:r>
        <w:rPr>
          <w:sz w:val="26"/>
          <w:szCs w:val="26"/>
        </w:rPr>
        <w:t xml:space="preserve"> to June 30, 201</w:t>
      </w:r>
      <w:r w:rsidR="00D42096">
        <w:rPr>
          <w:sz w:val="26"/>
          <w:szCs w:val="26"/>
        </w:rPr>
        <w:t>2</w:t>
      </w:r>
      <w:r>
        <w:rPr>
          <w:sz w:val="26"/>
          <w:szCs w:val="26"/>
        </w:rPr>
        <w:t xml:space="preserve"> Fiscal Year that was based, in part, on the Respondent’s estimated revenues for the 20</w:t>
      </w:r>
      <w:r w:rsidR="00D42096">
        <w:rPr>
          <w:sz w:val="26"/>
          <w:szCs w:val="26"/>
        </w:rPr>
        <w:t>10</w:t>
      </w:r>
      <w:r>
        <w:rPr>
          <w:sz w:val="26"/>
          <w:szCs w:val="26"/>
        </w:rPr>
        <w:t xml:space="preserve"> calendar year.  I&amp;E averred that, on September </w:t>
      </w:r>
      <w:r w:rsidR="00D42096">
        <w:rPr>
          <w:sz w:val="26"/>
          <w:szCs w:val="26"/>
        </w:rPr>
        <w:t>26</w:t>
      </w:r>
      <w:r>
        <w:rPr>
          <w:sz w:val="26"/>
          <w:szCs w:val="26"/>
        </w:rPr>
        <w:t>, 201</w:t>
      </w:r>
      <w:r w:rsidR="00D42096">
        <w:rPr>
          <w:sz w:val="26"/>
          <w:szCs w:val="26"/>
        </w:rPr>
        <w:t>1</w:t>
      </w:r>
      <w:r>
        <w:rPr>
          <w:sz w:val="26"/>
          <w:szCs w:val="26"/>
        </w:rPr>
        <w:t xml:space="preserve">, the Respondent signed a certified mail card indicating that it received the assessment invoice.  </w:t>
      </w:r>
      <w:r w:rsidRPr="000161C3">
        <w:rPr>
          <w:i/>
          <w:sz w:val="26"/>
          <w:szCs w:val="26"/>
        </w:rPr>
        <w:t>Id.</w:t>
      </w:r>
      <w:r w:rsidR="00D42096">
        <w:rPr>
          <w:sz w:val="26"/>
          <w:szCs w:val="26"/>
        </w:rPr>
        <w:t xml:space="preserve"> at ¶¶ 24, 25</w:t>
      </w:r>
      <w:r w:rsidRPr="00D91D3E">
        <w:rPr>
          <w:sz w:val="26"/>
          <w:szCs w:val="26"/>
        </w:rPr>
        <w:t>.</w:t>
      </w:r>
      <w:r>
        <w:rPr>
          <w:sz w:val="26"/>
          <w:szCs w:val="26"/>
        </w:rPr>
        <w:t xml:space="preserve">  Payment of the assessment was due on or before October </w:t>
      </w:r>
      <w:r w:rsidR="007F400B">
        <w:rPr>
          <w:sz w:val="26"/>
          <w:szCs w:val="26"/>
        </w:rPr>
        <w:t>26</w:t>
      </w:r>
      <w:r>
        <w:rPr>
          <w:sz w:val="26"/>
          <w:szCs w:val="26"/>
        </w:rPr>
        <w:t>, 201</w:t>
      </w:r>
      <w:r w:rsidR="007F400B">
        <w:rPr>
          <w:sz w:val="26"/>
          <w:szCs w:val="26"/>
        </w:rPr>
        <w:t>1</w:t>
      </w:r>
      <w:r>
        <w:rPr>
          <w:sz w:val="26"/>
          <w:szCs w:val="26"/>
        </w:rPr>
        <w:t>, and the Respondent failed to pay the total amount set forth in its 201</w:t>
      </w:r>
      <w:r w:rsidR="007F400B">
        <w:rPr>
          <w:sz w:val="26"/>
          <w:szCs w:val="26"/>
        </w:rPr>
        <w:t>1</w:t>
      </w:r>
      <w:r>
        <w:rPr>
          <w:sz w:val="26"/>
          <w:szCs w:val="26"/>
        </w:rPr>
        <w:t>-201</w:t>
      </w:r>
      <w:r w:rsidR="007F400B">
        <w:rPr>
          <w:sz w:val="26"/>
          <w:szCs w:val="26"/>
        </w:rPr>
        <w:t>2</w:t>
      </w:r>
      <w:r>
        <w:rPr>
          <w:sz w:val="26"/>
          <w:szCs w:val="26"/>
        </w:rPr>
        <w:t xml:space="preserve"> Fiscal Year Assessment.  </w:t>
      </w:r>
      <w:r w:rsidRPr="00E47CB5">
        <w:rPr>
          <w:i/>
          <w:sz w:val="26"/>
          <w:szCs w:val="26"/>
        </w:rPr>
        <w:t>Id.</w:t>
      </w:r>
      <w:r>
        <w:rPr>
          <w:sz w:val="26"/>
          <w:szCs w:val="26"/>
        </w:rPr>
        <w:t xml:space="preserve"> at ¶¶ </w:t>
      </w:r>
      <w:r w:rsidR="007F400B">
        <w:rPr>
          <w:sz w:val="26"/>
          <w:szCs w:val="26"/>
        </w:rPr>
        <w:t>27, 29</w:t>
      </w:r>
      <w:r>
        <w:rPr>
          <w:sz w:val="26"/>
          <w:szCs w:val="26"/>
        </w:rPr>
        <w:t xml:space="preserve">.     </w:t>
      </w:r>
    </w:p>
    <w:p w:rsidR="00512A8D" w:rsidRDefault="00512A8D" w:rsidP="00B45526">
      <w:pPr>
        <w:spacing w:line="360" w:lineRule="auto"/>
        <w:ind w:firstLine="1440"/>
        <w:rPr>
          <w:sz w:val="26"/>
          <w:szCs w:val="26"/>
        </w:rPr>
      </w:pPr>
    </w:p>
    <w:p w:rsidR="00994942" w:rsidRDefault="001A66FE" w:rsidP="00503357">
      <w:pPr>
        <w:spacing w:line="360" w:lineRule="auto"/>
        <w:ind w:firstLine="1440"/>
        <w:rPr>
          <w:sz w:val="26"/>
          <w:szCs w:val="26"/>
        </w:rPr>
      </w:pPr>
      <w:r>
        <w:rPr>
          <w:sz w:val="26"/>
          <w:szCs w:val="26"/>
        </w:rPr>
        <w:t xml:space="preserve">I&amp;E averred that </w:t>
      </w:r>
      <w:r w:rsidR="0084090F">
        <w:rPr>
          <w:sz w:val="26"/>
          <w:szCs w:val="26"/>
        </w:rPr>
        <w:t xml:space="preserve">the </w:t>
      </w:r>
      <w:r>
        <w:rPr>
          <w:sz w:val="26"/>
          <w:szCs w:val="26"/>
        </w:rPr>
        <w:t>Respondent’s above-recounted</w:t>
      </w:r>
      <w:r w:rsidR="00794734">
        <w:rPr>
          <w:sz w:val="26"/>
          <w:szCs w:val="26"/>
        </w:rPr>
        <w:t xml:space="preserve"> failure</w:t>
      </w:r>
      <w:r>
        <w:rPr>
          <w:sz w:val="26"/>
          <w:szCs w:val="26"/>
        </w:rPr>
        <w:t xml:space="preserve"> </w:t>
      </w:r>
      <w:r w:rsidR="00614247">
        <w:rPr>
          <w:sz w:val="26"/>
          <w:szCs w:val="26"/>
        </w:rPr>
        <w:t xml:space="preserve">to </w:t>
      </w:r>
      <w:r w:rsidR="00AC27B8">
        <w:rPr>
          <w:sz w:val="26"/>
          <w:szCs w:val="26"/>
        </w:rPr>
        <w:t>file  assessment report</w:t>
      </w:r>
      <w:r w:rsidR="00C17A38">
        <w:rPr>
          <w:sz w:val="26"/>
          <w:szCs w:val="26"/>
        </w:rPr>
        <w:t>s</w:t>
      </w:r>
      <w:r w:rsidR="00AC27B8">
        <w:rPr>
          <w:sz w:val="26"/>
          <w:szCs w:val="26"/>
        </w:rPr>
        <w:t xml:space="preserve"> for the </w:t>
      </w:r>
      <w:r w:rsidR="00C17A38">
        <w:rPr>
          <w:sz w:val="26"/>
          <w:szCs w:val="26"/>
        </w:rPr>
        <w:t xml:space="preserve">2009 and </w:t>
      </w:r>
      <w:r w:rsidR="00AC27B8">
        <w:rPr>
          <w:sz w:val="26"/>
          <w:szCs w:val="26"/>
        </w:rPr>
        <w:t>2010 calendar year</w:t>
      </w:r>
      <w:r w:rsidR="00C17A38">
        <w:rPr>
          <w:sz w:val="26"/>
          <w:szCs w:val="26"/>
        </w:rPr>
        <w:t>s</w:t>
      </w:r>
      <w:r>
        <w:rPr>
          <w:sz w:val="26"/>
          <w:szCs w:val="26"/>
        </w:rPr>
        <w:t xml:space="preserve"> constitute</w:t>
      </w:r>
      <w:r w:rsidR="00262B23">
        <w:rPr>
          <w:sz w:val="26"/>
          <w:szCs w:val="26"/>
        </w:rPr>
        <w:t>d</w:t>
      </w:r>
      <w:r w:rsidR="00794734">
        <w:rPr>
          <w:sz w:val="26"/>
          <w:szCs w:val="26"/>
        </w:rPr>
        <w:t xml:space="preserve"> violation</w:t>
      </w:r>
      <w:r w:rsidR="00C36B6F">
        <w:rPr>
          <w:sz w:val="26"/>
          <w:szCs w:val="26"/>
        </w:rPr>
        <w:t>s</w:t>
      </w:r>
      <w:r w:rsidR="00794734">
        <w:rPr>
          <w:sz w:val="26"/>
          <w:szCs w:val="26"/>
        </w:rPr>
        <w:t xml:space="preserve"> of </w:t>
      </w:r>
      <w:r w:rsidR="00994942">
        <w:rPr>
          <w:sz w:val="26"/>
          <w:szCs w:val="26"/>
        </w:rPr>
        <w:t>Section 510(b</w:t>
      </w:r>
      <w:r w:rsidR="00503357">
        <w:rPr>
          <w:sz w:val="26"/>
          <w:szCs w:val="26"/>
        </w:rPr>
        <w:t xml:space="preserve">) of the </w:t>
      </w:r>
      <w:r w:rsidR="00F47B20">
        <w:rPr>
          <w:sz w:val="26"/>
          <w:szCs w:val="26"/>
        </w:rPr>
        <w:t xml:space="preserve">Public Utility </w:t>
      </w:r>
      <w:r w:rsidR="00503357">
        <w:rPr>
          <w:sz w:val="26"/>
          <w:szCs w:val="26"/>
        </w:rPr>
        <w:t>Code</w:t>
      </w:r>
      <w:r w:rsidR="00F47B20">
        <w:rPr>
          <w:sz w:val="26"/>
          <w:szCs w:val="26"/>
        </w:rPr>
        <w:t xml:space="preserve"> (Code)</w:t>
      </w:r>
      <w:r w:rsidR="00503357">
        <w:rPr>
          <w:sz w:val="26"/>
          <w:szCs w:val="26"/>
        </w:rPr>
        <w:t xml:space="preserve">, </w:t>
      </w:r>
      <w:r w:rsidR="0045263E">
        <w:rPr>
          <w:sz w:val="26"/>
          <w:szCs w:val="26"/>
        </w:rPr>
        <w:t>66 </w:t>
      </w:r>
      <w:r>
        <w:rPr>
          <w:sz w:val="26"/>
          <w:szCs w:val="26"/>
        </w:rPr>
        <w:t xml:space="preserve">Pa. </w:t>
      </w:r>
      <w:r w:rsidR="00262B23">
        <w:rPr>
          <w:sz w:val="26"/>
          <w:szCs w:val="26"/>
        </w:rPr>
        <w:t>C.S.</w:t>
      </w:r>
      <w:r w:rsidR="00994942">
        <w:rPr>
          <w:sz w:val="26"/>
          <w:szCs w:val="26"/>
        </w:rPr>
        <w:t xml:space="preserve"> § 510(b</w:t>
      </w:r>
      <w:r w:rsidR="0099531C">
        <w:rPr>
          <w:sz w:val="26"/>
          <w:szCs w:val="26"/>
        </w:rPr>
        <w:t>)</w:t>
      </w:r>
      <w:r w:rsidR="00794734">
        <w:rPr>
          <w:sz w:val="26"/>
          <w:szCs w:val="26"/>
        </w:rPr>
        <w:t>.</w:t>
      </w:r>
      <w:r w:rsidR="00CB55DC">
        <w:rPr>
          <w:sz w:val="26"/>
          <w:szCs w:val="26"/>
        </w:rPr>
        <w:t xml:space="preserve">  </w:t>
      </w:r>
      <w:r w:rsidR="00506679">
        <w:rPr>
          <w:sz w:val="26"/>
          <w:szCs w:val="26"/>
        </w:rPr>
        <w:t xml:space="preserve">As relief, I&amp;E requested </w:t>
      </w:r>
      <w:r w:rsidR="00CB55DC">
        <w:rPr>
          <w:sz w:val="26"/>
          <w:szCs w:val="26"/>
        </w:rPr>
        <w:t>that a civil penalty o</w:t>
      </w:r>
      <w:r w:rsidR="00C17A38">
        <w:rPr>
          <w:sz w:val="26"/>
          <w:szCs w:val="26"/>
        </w:rPr>
        <w:t>f $2</w:t>
      </w:r>
      <w:r w:rsidR="008520BF">
        <w:rPr>
          <w:sz w:val="26"/>
          <w:szCs w:val="26"/>
        </w:rPr>
        <w:t>,000</w:t>
      </w:r>
      <w:r>
        <w:rPr>
          <w:sz w:val="26"/>
          <w:szCs w:val="26"/>
        </w:rPr>
        <w:t xml:space="preserve"> be imposed.</w:t>
      </w:r>
      <w:r w:rsidR="008C21BF">
        <w:rPr>
          <w:sz w:val="26"/>
          <w:szCs w:val="26"/>
        </w:rPr>
        <w:t xml:space="preserve">  </w:t>
      </w:r>
      <w:r w:rsidR="00911FE0" w:rsidRPr="00503357">
        <w:rPr>
          <w:i/>
          <w:sz w:val="26"/>
          <w:szCs w:val="26"/>
        </w:rPr>
        <w:t>Id.</w:t>
      </w:r>
      <w:r w:rsidR="00C17A38">
        <w:rPr>
          <w:sz w:val="26"/>
          <w:szCs w:val="26"/>
        </w:rPr>
        <w:t xml:space="preserve"> at ¶ 3</w:t>
      </w:r>
      <w:r w:rsidR="00994942">
        <w:rPr>
          <w:sz w:val="26"/>
          <w:szCs w:val="26"/>
        </w:rPr>
        <w:t>1</w:t>
      </w:r>
      <w:r w:rsidR="00911FE0">
        <w:rPr>
          <w:sz w:val="26"/>
          <w:szCs w:val="26"/>
        </w:rPr>
        <w:t>.</w:t>
      </w:r>
    </w:p>
    <w:p w:rsidR="00994942" w:rsidRDefault="00994942" w:rsidP="00503357">
      <w:pPr>
        <w:spacing w:line="360" w:lineRule="auto"/>
        <w:ind w:firstLine="1440"/>
        <w:rPr>
          <w:sz w:val="26"/>
          <w:szCs w:val="26"/>
        </w:rPr>
      </w:pPr>
    </w:p>
    <w:p w:rsidR="00503357" w:rsidRDefault="00994942" w:rsidP="00503357">
      <w:pPr>
        <w:spacing w:line="360" w:lineRule="auto"/>
        <w:ind w:firstLine="1440"/>
        <w:rPr>
          <w:sz w:val="26"/>
          <w:szCs w:val="26"/>
        </w:rPr>
      </w:pPr>
      <w:r>
        <w:rPr>
          <w:sz w:val="26"/>
          <w:szCs w:val="26"/>
        </w:rPr>
        <w:t xml:space="preserve">I&amp;E also averred that, by failing to pay its assessments for the </w:t>
      </w:r>
      <w:r w:rsidR="004F753A">
        <w:rPr>
          <w:sz w:val="26"/>
          <w:szCs w:val="26"/>
        </w:rPr>
        <w:t xml:space="preserve">relevant </w:t>
      </w:r>
      <w:r>
        <w:rPr>
          <w:sz w:val="26"/>
          <w:szCs w:val="26"/>
        </w:rPr>
        <w:t>fiscal year</w:t>
      </w:r>
      <w:r w:rsidR="00C17A38">
        <w:rPr>
          <w:sz w:val="26"/>
          <w:szCs w:val="26"/>
        </w:rPr>
        <w:t>s</w:t>
      </w:r>
      <w:r w:rsidR="0033619B">
        <w:rPr>
          <w:sz w:val="26"/>
          <w:szCs w:val="26"/>
        </w:rPr>
        <w:t>, the Respondent violated</w:t>
      </w:r>
      <w:r>
        <w:rPr>
          <w:sz w:val="26"/>
          <w:szCs w:val="26"/>
        </w:rPr>
        <w:t xml:space="preserve"> Section 510(</w:t>
      </w:r>
      <w:r w:rsidR="0033619B">
        <w:rPr>
          <w:sz w:val="26"/>
          <w:szCs w:val="26"/>
        </w:rPr>
        <w:t>c</w:t>
      </w:r>
      <w:r>
        <w:rPr>
          <w:sz w:val="26"/>
          <w:szCs w:val="26"/>
        </w:rPr>
        <w:t>) of the Code, 66 Pa. C.S. § 510(</w:t>
      </w:r>
      <w:r w:rsidR="0033619B">
        <w:rPr>
          <w:sz w:val="26"/>
          <w:szCs w:val="26"/>
        </w:rPr>
        <w:t>c</w:t>
      </w:r>
      <w:r>
        <w:rPr>
          <w:sz w:val="26"/>
          <w:szCs w:val="26"/>
        </w:rPr>
        <w:t>).  As relief, I&amp;E requested that a civil penalty of $</w:t>
      </w:r>
      <w:r w:rsidR="00C17A38">
        <w:rPr>
          <w:sz w:val="26"/>
          <w:szCs w:val="26"/>
        </w:rPr>
        <w:t>2</w:t>
      </w:r>
      <w:r w:rsidR="0033619B">
        <w:rPr>
          <w:sz w:val="26"/>
          <w:szCs w:val="26"/>
        </w:rPr>
        <w:t>45</w:t>
      </w:r>
      <w:r>
        <w:rPr>
          <w:sz w:val="26"/>
          <w:szCs w:val="26"/>
        </w:rPr>
        <w:t xml:space="preserve"> be imposed.</w:t>
      </w:r>
      <w:r w:rsidR="00885ADC" w:rsidRPr="00885ADC">
        <w:rPr>
          <w:rStyle w:val="FootnoteReference"/>
        </w:rPr>
        <w:footnoteReference w:id="1"/>
      </w:r>
      <w:r w:rsidR="0033619B">
        <w:rPr>
          <w:sz w:val="26"/>
          <w:szCs w:val="26"/>
        </w:rPr>
        <w:t xml:space="preserve">  </w:t>
      </w:r>
      <w:r w:rsidR="0033619B" w:rsidRPr="0033619B">
        <w:rPr>
          <w:i/>
          <w:sz w:val="26"/>
          <w:szCs w:val="26"/>
        </w:rPr>
        <w:t>Id.</w:t>
      </w:r>
      <w:r w:rsidR="00C17A38">
        <w:rPr>
          <w:sz w:val="26"/>
          <w:szCs w:val="26"/>
        </w:rPr>
        <w:t xml:space="preserve"> at ¶ 3</w:t>
      </w:r>
      <w:r w:rsidR="0033619B">
        <w:rPr>
          <w:sz w:val="26"/>
          <w:szCs w:val="26"/>
        </w:rPr>
        <w:t>2.</w:t>
      </w:r>
      <w:r w:rsidR="00911FE0">
        <w:rPr>
          <w:sz w:val="26"/>
          <w:szCs w:val="26"/>
        </w:rPr>
        <w:t xml:space="preserve">  </w:t>
      </w:r>
    </w:p>
    <w:p w:rsidR="002418FE" w:rsidRDefault="002418FE" w:rsidP="00503357">
      <w:pPr>
        <w:spacing w:line="360" w:lineRule="auto"/>
        <w:ind w:firstLine="1440"/>
        <w:rPr>
          <w:sz w:val="26"/>
          <w:szCs w:val="26"/>
        </w:rPr>
      </w:pPr>
    </w:p>
    <w:p w:rsidR="00E17017" w:rsidRDefault="00953615" w:rsidP="00503357">
      <w:pPr>
        <w:spacing w:line="360" w:lineRule="auto"/>
        <w:ind w:firstLine="1440"/>
        <w:rPr>
          <w:sz w:val="26"/>
          <w:szCs w:val="26"/>
        </w:rPr>
      </w:pPr>
      <w:r>
        <w:rPr>
          <w:sz w:val="26"/>
          <w:szCs w:val="26"/>
        </w:rPr>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1C3C9E">
        <w:rPr>
          <w:sz w:val="26"/>
          <w:szCs w:val="26"/>
        </w:rPr>
        <w:t>total of $3,886</w:t>
      </w:r>
      <w:r w:rsidR="00556BBD">
        <w:rPr>
          <w:sz w:val="26"/>
          <w:szCs w:val="26"/>
        </w:rPr>
        <w:t>, which consist</w:t>
      </w:r>
      <w:r w:rsidR="00262B23">
        <w:rPr>
          <w:sz w:val="26"/>
          <w:szCs w:val="26"/>
        </w:rPr>
        <w:t>ed</w:t>
      </w:r>
      <w:r w:rsidR="00556BBD">
        <w:rPr>
          <w:sz w:val="26"/>
          <w:szCs w:val="26"/>
        </w:rPr>
        <w:t xml:space="preserve"> of </w:t>
      </w:r>
      <w:r w:rsidR="008E3783">
        <w:rPr>
          <w:sz w:val="26"/>
          <w:szCs w:val="26"/>
        </w:rPr>
        <w:t xml:space="preserve">the </w:t>
      </w:r>
      <w:r w:rsidR="00556BBD">
        <w:rPr>
          <w:sz w:val="26"/>
          <w:szCs w:val="26"/>
        </w:rPr>
        <w:t>Respondent’s outs</w:t>
      </w:r>
      <w:r w:rsidR="00911FE0">
        <w:rPr>
          <w:sz w:val="26"/>
          <w:szCs w:val="26"/>
        </w:rPr>
        <w:t>ta</w:t>
      </w:r>
      <w:r w:rsidR="007532BB">
        <w:rPr>
          <w:sz w:val="26"/>
          <w:szCs w:val="26"/>
        </w:rPr>
        <w:t>nd</w:t>
      </w:r>
      <w:r w:rsidR="00B70D48">
        <w:rPr>
          <w:sz w:val="26"/>
          <w:szCs w:val="26"/>
        </w:rPr>
        <w:t xml:space="preserve">ing </w:t>
      </w:r>
      <w:r w:rsidR="001C3C9E">
        <w:rPr>
          <w:sz w:val="26"/>
          <w:szCs w:val="26"/>
        </w:rPr>
        <w:t>assessment balance of $1,641</w:t>
      </w:r>
      <w:r w:rsidR="00744080">
        <w:rPr>
          <w:sz w:val="26"/>
          <w:szCs w:val="26"/>
        </w:rPr>
        <w:t>, and a civil penalty of $</w:t>
      </w:r>
      <w:r w:rsidR="001C3C9E">
        <w:rPr>
          <w:sz w:val="26"/>
          <w:szCs w:val="26"/>
        </w:rPr>
        <w:t>2,245</w:t>
      </w:r>
      <w:r w:rsidR="00E17017">
        <w:rPr>
          <w:sz w:val="26"/>
          <w:szCs w:val="26"/>
        </w:rPr>
        <w:t xml:space="preserve">.  If </w:t>
      </w:r>
      <w:r>
        <w:rPr>
          <w:sz w:val="26"/>
          <w:szCs w:val="26"/>
        </w:rPr>
        <w:t xml:space="preserve">the </w:t>
      </w:r>
      <w:r w:rsidR="00E17017">
        <w:rPr>
          <w:sz w:val="26"/>
          <w:szCs w:val="26"/>
        </w:rPr>
        <w:t>Respondent did not pay the civil penalty and asse</w:t>
      </w:r>
      <w:r w:rsidR="00884C7E">
        <w:rPr>
          <w:sz w:val="26"/>
          <w:szCs w:val="26"/>
        </w:rPr>
        <w:t>ssment amount</w:t>
      </w:r>
      <w:r>
        <w:rPr>
          <w:sz w:val="26"/>
          <w:szCs w:val="26"/>
        </w:rPr>
        <w:t>, I&amp;E requested</w:t>
      </w:r>
      <w:r w:rsidR="00B51C27">
        <w:rPr>
          <w:sz w:val="26"/>
          <w:szCs w:val="26"/>
        </w:rPr>
        <w:t xml:space="preserve"> that:</w:t>
      </w:r>
      <w:r w:rsidR="00DC72B2">
        <w:rPr>
          <w:sz w:val="26"/>
          <w:szCs w:val="26"/>
        </w:rPr>
        <w:t xml:space="preserve"> </w:t>
      </w:r>
      <w:r w:rsidR="00B51C27">
        <w:rPr>
          <w:sz w:val="26"/>
          <w:szCs w:val="26"/>
        </w:rPr>
        <w:t xml:space="preserve"> (1)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 xml:space="preserve">for suspension or revocation; and (3) </w:t>
      </w:r>
      <w:r w:rsidR="00614247">
        <w:rPr>
          <w:sz w:val="26"/>
          <w:szCs w:val="26"/>
        </w:rPr>
        <w:t xml:space="preserve">the Commission refer </w:t>
      </w:r>
      <w:r w:rsidR="0091688F">
        <w:rPr>
          <w:sz w:val="26"/>
          <w:szCs w:val="26"/>
        </w:rPr>
        <w:t>the matter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DC72B2">
      <w:pPr>
        <w:widowControl/>
        <w:spacing w:line="360" w:lineRule="auto"/>
        <w:rPr>
          <w:sz w:val="26"/>
          <w:szCs w:val="26"/>
        </w:rPr>
      </w:pPr>
      <w:r>
        <w:rPr>
          <w:sz w:val="26"/>
          <w:szCs w:val="26"/>
        </w:rPr>
        <w:lastRenderedPageBreak/>
        <w:tab/>
      </w:r>
      <w:r>
        <w:rPr>
          <w:sz w:val="26"/>
          <w:szCs w:val="26"/>
        </w:rPr>
        <w:tab/>
        <w:t xml:space="preserve">A Notice was attached to the </w:t>
      </w:r>
      <w:r w:rsidR="00684350">
        <w:rPr>
          <w:sz w:val="26"/>
          <w:szCs w:val="26"/>
        </w:rPr>
        <w:t xml:space="preserve">Amended </w:t>
      </w:r>
      <w:r>
        <w:rPr>
          <w:sz w:val="26"/>
          <w:szCs w:val="26"/>
        </w:rPr>
        <w:t xml:space="preserve">Complaint and informed the Respondent that it must file an Answer within twenty days of the date of service of the </w:t>
      </w:r>
      <w:r w:rsidR="007E243F">
        <w:rPr>
          <w:sz w:val="26"/>
          <w:szCs w:val="26"/>
        </w:rPr>
        <w:t xml:space="preserve">Amended </w:t>
      </w:r>
      <w:r>
        <w:rPr>
          <w:sz w:val="26"/>
          <w:szCs w:val="26"/>
        </w:rPr>
        <w:t xml:space="preserve">Complaint.  </w:t>
      </w:r>
      <w:r w:rsidR="00E306BC">
        <w:rPr>
          <w:sz w:val="26"/>
          <w:szCs w:val="26"/>
        </w:rPr>
        <w:t xml:space="preserve">The Notice also informed the Respondent that, if it failed to answer the </w:t>
      </w:r>
      <w:r w:rsidR="00684350">
        <w:rPr>
          <w:sz w:val="26"/>
          <w:szCs w:val="26"/>
        </w:rPr>
        <w:t xml:space="preserve">Amended </w:t>
      </w:r>
      <w:r w:rsidR="00E306BC">
        <w:rPr>
          <w:sz w:val="26"/>
          <w:szCs w:val="26"/>
        </w:rPr>
        <w:t xml:space="preserve">Complaint, </w:t>
      </w:r>
      <w:r w:rsidR="00DE1461">
        <w:rPr>
          <w:sz w:val="26"/>
          <w:szCs w:val="26"/>
        </w:rPr>
        <w:t xml:space="preserve">I&amp;E would request that the Commission issue an Order imposing the penalty set forth in the </w:t>
      </w:r>
      <w:r w:rsidR="007E243F">
        <w:rPr>
          <w:sz w:val="26"/>
          <w:szCs w:val="26"/>
        </w:rPr>
        <w:t xml:space="preserve">Amended </w:t>
      </w:r>
      <w:r w:rsidR="00DE1461">
        <w:rPr>
          <w:sz w:val="26"/>
          <w:szCs w:val="26"/>
        </w:rPr>
        <w:t xml:space="preserve">Complaint.  </w:t>
      </w:r>
    </w:p>
    <w:p w:rsidR="00DE1461" w:rsidRDefault="00DE1461" w:rsidP="00BB6E7C">
      <w:pPr>
        <w:spacing w:line="360" w:lineRule="auto"/>
        <w:rPr>
          <w:sz w:val="26"/>
          <w:szCs w:val="26"/>
        </w:rPr>
      </w:pPr>
    </w:p>
    <w:p w:rsidR="00884C7E" w:rsidRDefault="00DE1461" w:rsidP="00BB6E7C">
      <w:pPr>
        <w:spacing w:line="360" w:lineRule="auto"/>
        <w:rPr>
          <w:sz w:val="26"/>
          <w:szCs w:val="26"/>
        </w:rPr>
      </w:pPr>
      <w:r>
        <w:rPr>
          <w:sz w:val="26"/>
          <w:szCs w:val="26"/>
        </w:rPr>
        <w:tab/>
      </w:r>
      <w:r>
        <w:rPr>
          <w:sz w:val="26"/>
          <w:szCs w:val="26"/>
        </w:rPr>
        <w:tab/>
      </w:r>
      <w:r w:rsidR="001C3C9E">
        <w:rPr>
          <w:sz w:val="26"/>
          <w:szCs w:val="26"/>
        </w:rPr>
        <w:t xml:space="preserve">The twenty-day period to file an Answer to the </w:t>
      </w:r>
      <w:r w:rsidR="00684350">
        <w:rPr>
          <w:sz w:val="26"/>
          <w:szCs w:val="26"/>
        </w:rPr>
        <w:t xml:space="preserve">Amended </w:t>
      </w:r>
      <w:r w:rsidR="001C3C9E">
        <w:rPr>
          <w:sz w:val="26"/>
          <w:szCs w:val="26"/>
        </w:rPr>
        <w:t xml:space="preserve">Complaint </w:t>
      </w:r>
      <w:r w:rsidR="00684350">
        <w:rPr>
          <w:sz w:val="26"/>
          <w:szCs w:val="26"/>
        </w:rPr>
        <w:t xml:space="preserve">has </w:t>
      </w:r>
      <w:r w:rsidR="001C3C9E">
        <w:rPr>
          <w:sz w:val="26"/>
          <w:szCs w:val="26"/>
        </w:rPr>
        <w:t xml:space="preserve">expired </w:t>
      </w:r>
      <w:r w:rsidR="00684350">
        <w:rPr>
          <w:sz w:val="26"/>
          <w:szCs w:val="26"/>
        </w:rPr>
        <w:t>and t</w:t>
      </w:r>
      <w:r w:rsidR="001C3C9E">
        <w:rPr>
          <w:sz w:val="26"/>
          <w:szCs w:val="26"/>
        </w:rPr>
        <w:t xml:space="preserve">he Respondent has not filed an Answer to the </w:t>
      </w:r>
      <w:r w:rsidR="007C5CDB">
        <w:rPr>
          <w:sz w:val="26"/>
          <w:szCs w:val="26"/>
        </w:rPr>
        <w:t xml:space="preserve">Amended </w:t>
      </w:r>
      <w:r w:rsidR="001C3C9E">
        <w:rPr>
          <w:sz w:val="26"/>
          <w:szCs w:val="26"/>
        </w:rPr>
        <w:t xml:space="preserve">Complaint and also has not paid its outstanding assessment balance and its civil penalty, as proposed in the </w:t>
      </w:r>
      <w:r w:rsidR="007C5CDB">
        <w:rPr>
          <w:sz w:val="26"/>
          <w:szCs w:val="26"/>
        </w:rPr>
        <w:t xml:space="preserve">Amended </w:t>
      </w:r>
      <w:r w:rsidR="001C3C9E">
        <w:rPr>
          <w:sz w:val="26"/>
          <w:szCs w:val="26"/>
        </w:rPr>
        <w:t xml:space="preserve">Complaint. </w:t>
      </w:r>
    </w:p>
    <w:p w:rsidR="00882750" w:rsidRDefault="00882750" w:rsidP="000F1318">
      <w:pPr>
        <w:spacing w:line="360" w:lineRule="auto"/>
        <w:ind w:firstLine="1440"/>
        <w:rPr>
          <w:sz w:val="26"/>
          <w:szCs w:val="26"/>
        </w:rPr>
      </w:pPr>
    </w:p>
    <w:p w:rsidR="003C23BB" w:rsidRDefault="003C23BB" w:rsidP="000F1318">
      <w:pPr>
        <w:spacing w:line="360" w:lineRule="auto"/>
        <w:ind w:firstLine="1440"/>
        <w:rPr>
          <w:sz w:val="26"/>
          <w:szCs w:val="26"/>
        </w:rPr>
      </w:pPr>
      <w:r>
        <w:rPr>
          <w:sz w:val="26"/>
          <w:szCs w:val="26"/>
        </w:rPr>
        <w:t xml:space="preserve">As previously noted, I&amp;E filed its Motion on November 28, 2012.  No answers to the Motion have been filed.  </w:t>
      </w:r>
    </w:p>
    <w:p w:rsidR="003C23BB" w:rsidRDefault="003C23BB" w:rsidP="000F1318">
      <w:pPr>
        <w:spacing w:line="360" w:lineRule="auto"/>
        <w:ind w:firstLine="1440"/>
        <w:rPr>
          <w:sz w:val="26"/>
          <w:szCs w:val="26"/>
        </w:rPr>
      </w:pPr>
      <w:r>
        <w:rPr>
          <w:sz w:val="26"/>
          <w:szCs w:val="26"/>
        </w:rPr>
        <w:t xml:space="preserve">  </w:t>
      </w:r>
    </w:p>
    <w:p w:rsidR="00882750" w:rsidRPr="00882750" w:rsidRDefault="00882750" w:rsidP="001C3C9E">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3728DD" w:rsidRDefault="0066765C" w:rsidP="000C025E">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w:t>
      </w:r>
      <w:r w:rsidR="00F5268A">
        <w:rPr>
          <w:sz w:val="26"/>
          <w:szCs w:val="26"/>
        </w:rPr>
        <w:t xml:space="preserve">Amended </w:t>
      </w:r>
      <w:r w:rsidR="003C2071">
        <w:rPr>
          <w:sz w:val="26"/>
          <w:szCs w:val="26"/>
        </w:rPr>
        <w:t xml:space="preserve">Complaint </w:t>
      </w:r>
      <w:r w:rsidR="00F5268A">
        <w:rPr>
          <w:sz w:val="26"/>
          <w:szCs w:val="26"/>
        </w:rPr>
        <w:t xml:space="preserve">has </w:t>
      </w:r>
      <w:r w:rsidR="003C2071">
        <w:rPr>
          <w:sz w:val="26"/>
          <w:szCs w:val="26"/>
        </w:rPr>
        <w:t xml:space="preserve">expired and the Respondent has not filed an Answer.  </w:t>
      </w:r>
      <w:r w:rsidR="00C51045">
        <w:rPr>
          <w:sz w:val="26"/>
          <w:szCs w:val="26"/>
        </w:rPr>
        <w:t xml:space="preserve">Motion at ¶¶ </w:t>
      </w:r>
      <w:r w:rsidR="003728DD">
        <w:rPr>
          <w:sz w:val="26"/>
          <w:szCs w:val="26"/>
        </w:rPr>
        <w:t>15, 16</w:t>
      </w:r>
      <w:r w:rsidR="000108C1">
        <w:rPr>
          <w:sz w:val="26"/>
          <w:szCs w:val="26"/>
        </w:rPr>
        <w:t xml:space="preserve">.  </w:t>
      </w:r>
      <w:r w:rsidR="003C2071">
        <w:rPr>
          <w:sz w:val="26"/>
          <w:szCs w:val="26"/>
        </w:rPr>
        <w:t xml:space="preserve">I&amp;E also states that the Respondent has not paid </w:t>
      </w:r>
      <w:r w:rsidR="00953615">
        <w:rPr>
          <w:sz w:val="26"/>
          <w:szCs w:val="26"/>
        </w:rPr>
        <w:t>its outstanding assessment balance that totals</w:t>
      </w:r>
      <w:r w:rsidR="003C2071">
        <w:rPr>
          <w:sz w:val="26"/>
          <w:szCs w:val="26"/>
        </w:rPr>
        <w:t xml:space="preserve"> $</w:t>
      </w:r>
      <w:r w:rsidR="003728DD">
        <w:rPr>
          <w:sz w:val="26"/>
          <w:szCs w:val="26"/>
        </w:rPr>
        <w:t>1,641</w:t>
      </w:r>
      <w:r w:rsidR="00953615">
        <w:rPr>
          <w:sz w:val="26"/>
          <w:szCs w:val="26"/>
        </w:rPr>
        <w:t>, and the associated</w:t>
      </w:r>
      <w:r w:rsidR="003C2071">
        <w:rPr>
          <w:sz w:val="26"/>
          <w:szCs w:val="26"/>
        </w:rPr>
        <w:t xml:space="preserve"> civil penalty</w:t>
      </w:r>
      <w:r w:rsidR="003728DD">
        <w:rPr>
          <w:sz w:val="26"/>
          <w:szCs w:val="26"/>
        </w:rPr>
        <w:t xml:space="preserve"> of $2,245</w:t>
      </w:r>
      <w:r w:rsidR="00953615">
        <w:rPr>
          <w:sz w:val="26"/>
          <w:szCs w:val="26"/>
        </w:rPr>
        <w:t xml:space="preserve">, which were requested in the </w:t>
      </w:r>
      <w:r w:rsidR="00F5268A">
        <w:rPr>
          <w:sz w:val="26"/>
          <w:szCs w:val="26"/>
        </w:rPr>
        <w:t xml:space="preserve">Amended </w:t>
      </w:r>
      <w:r w:rsidR="00953615">
        <w:rPr>
          <w:sz w:val="26"/>
          <w:szCs w:val="26"/>
        </w:rPr>
        <w:t>Complaint</w:t>
      </w:r>
      <w:r w:rsidR="003C2071">
        <w:rPr>
          <w:sz w:val="26"/>
          <w:szCs w:val="26"/>
        </w:rPr>
        <w:t xml:space="preserve">.  </w:t>
      </w:r>
      <w:r w:rsidR="003728DD">
        <w:rPr>
          <w:sz w:val="26"/>
          <w:szCs w:val="26"/>
        </w:rPr>
        <w:t>Motion at ¶ 17</w:t>
      </w:r>
      <w:r w:rsidR="000108C1">
        <w:rPr>
          <w:sz w:val="26"/>
          <w:szCs w:val="26"/>
        </w:rPr>
        <w:t xml:space="preserve">.  </w:t>
      </w:r>
    </w:p>
    <w:p w:rsidR="003728DD" w:rsidRDefault="003728DD" w:rsidP="000C025E">
      <w:pPr>
        <w:widowControl/>
        <w:spacing w:line="360" w:lineRule="auto"/>
        <w:ind w:firstLine="1440"/>
        <w:rPr>
          <w:sz w:val="26"/>
          <w:szCs w:val="26"/>
        </w:rPr>
      </w:pPr>
    </w:p>
    <w:p w:rsidR="0085639F" w:rsidRDefault="003C2071" w:rsidP="000C025E">
      <w:pPr>
        <w:widowControl/>
        <w:spacing w:line="360" w:lineRule="auto"/>
        <w:ind w:firstLine="1440"/>
        <w:rPr>
          <w:sz w:val="26"/>
          <w:szCs w:val="26"/>
        </w:rPr>
      </w:pPr>
      <w:r>
        <w:rPr>
          <w:sz w:val="26"/>
          <w:szCs w:val="26"/>
        </w:rPr>
        <w:lastRenderedPageBreak/>
        <w:t xml:space="preserve">Accordingly, I&amp;E requests that the Commission enter a Default Order against the Respondent </w:t>
      </w:r>
      <w:r w:rsidR="00135B79">
        <w:rPr>
          <w:sz w:val="26"/>
          <w:szCs w:val="26"/>
        </w:rPr>
        <w:t>which takes t</w:t>
      </w:r>
      <w:r w:rsidR="00B51C27">
        <w:rPr>
          <w:sz w:val="26"/>
          <w:szCs w:val="26"/>
        </w:rPr>
        <w:t xml:space="preserve">he following actions: </w:t>
      </w:r>
      <w:r w:rsidR="00DC72B2">
        <w:rPr>
          <w:sz w:val="26"/>
          <w:szCs w:val="26"/>
        </w:rPr>
        <w:t xml:space="preserve"> </w:t>
      </w:r>
      <w:r w:rsidR="00B51C27">
        <w:rPr>
          <w:sz w:val="26"/>
          <w:szCs w:val="26"/>
        </w:rPr>
        <w:t>(1)</w:t>
      </w:r>
      <w:r w:rsidR="003728DD">
        <w:rPr>
          <w:sz w:val="26"/>
          <w:szCs w:val="26"/>
        </w:rPr>
        <w:t xml:space="preserve"> orders the Respondent to pay its outstanding assessments and civil penalty; (2)</w:t>
      </w:r>
      <w:r w:rsidR="00B51C27">
        <w:rPr>
          <w:sz w:val="26"/>
          <w:szCs w:val="26"/>
        </w:rPr>
        <w:t xml:space="preserve"> cancel</w:t>
      </w:r>
      <w:r w:rsidR="00135B79">
        <w:rPr>
          <w:sz w:val="26"/>
          <w:szCs w:val="26"/>
        </w:rPr>
        <w:t xml:space="preserve">s </w:t>
      </w:r>
      <w:r w:rsidR="00937DF8">
        <w:rPr>
          <w:sz w:val="26"/>
          <w:szCs w:val="26"/>
        </w:rPr>
        <w:t xml:space="preserve">the </w:t>
      </w:r>
      <w:r w:rsidR="003728DD">
        <w:rPr>
          <w:sz w:val="26"/>
          <w:szCs w:val="26"/>
        </w:rPr>
        <w:t>Respondent’s Certificate;</w:t>
      </w:r>
      <w:r w:rsidR="00541BF4">
        <w:rPr>
          <w:sz w:val="26"/>
          <w:szCs w:val="26"/>
        </w:rPr>
        <w:t xml:space="preserve"> (3) </w:t>
      </w:r>
      <w:r w:rsidR="00135B79">
        <w:rPr>
          <w:sz w:val="26"/>
          <w:szCs w:val="26"/>
        </w:rPr>
        <w:t>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w:t>
      </w:r>
      <w:r w:rsidR="00541BF4">
        <w:rPr>
          <w:sz w:val="26"/>
          <w:szCs w:val="26"/>
        </w:rPr>
        <w:t>nt’s operating authority; and (4</w:t>
      </w:r>
      <w:r w:rsidR="00EC1A2C">
        <w:rPr>
          <w:sz w:val="26"/>
          <w:szCs w:val="26"/>
        </w:rPr>
        <w:t>)</w:t>
      </w:r>
      <w:r w:rsidR="00135B79">
        <w:rPr>
          <w:sz w:val="26"/>
          <w:szCs w:val="26"/>
        </w:rPr>
        <w:t xml:space="preserve"> </w:t>
      </w:r>
      <w:r w:rsidR="00EC1A2C">
        <w:rPr>
          <w:sz w:val="26"/>
          <w:szCs w:val="26"/>
        </w:rPr>
        <w:t>directs the Bureau of Administrative 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AF0033">
        <w:rPr>
          <w:sz w:val="26"/>
          <w:szCs w:val="26"/>
        </w:rPr>
        <w:t xml:space="preserve">  </w:t>
      </w:r>
      <w:r w:rsidR="00367297">
        <w:rPr>
          <w:sz w:val="26"/>
          <w:szCs w:val="26"/>
        </w:rPr>
        <w:t>Mot</w:t>
      </w:r>
      <w:r w:rsidR="00135B79">
        <w:rPr>
          <w:sz w:val="26"/>
          <w:szCs w:val="26"/>
        </w:rPr>
        <w:t xml:space="preserve">ion at </w:t>
      </w:r>
      <w:r w:rsidR="00F101B1">
        <w:rPr>
          <w:sz w:val="26"/>
          <w:szCs w:val="26"/>
        </w:rPr>
        <w:t xml:space="preserve">¶ </w:t>
      </w:r>
      <w:r w:rsidR="003728DD">
        <w:rPr>
          <w:sz w:val="26"/>
          <w:szCs w:val="26"/>
        </w:rPr>
        <w:t>18</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6F61FE" w:rsidRDefault="0073497A" w:rsidP="0073497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w:t>
      </w:r>
      <w:r w:rsidR="008A3E4F">
        <w:rPr>
          <w:sz w:val="26"/>
          <w:szCs w:val="26"/>
        </w:rPr>
        <w:t xml:space="preserve">Amended </w:t>
      </w:r>
      <w:r>
        <w:rPr>
          <w:sz w:val="26"/>
          <w:szCs w:val="26"/>
        </w:rPr>
        <w:t>Com</w:t>
      </w:r>
      <w:r w:rsidR="00614BFC">
        <w:rPr>
          <w:sz w:val="26"/>
          <w:szCs w:val="26"/>
        </w:rPr>
        <w:t xml:space="preserve">plaint may be deemed admitted.  </w:t>
      </w:r>
      <w:r>
        <w:rPr>
          <w:sz w:val="26"/>
          <w:szCs w:val="26"/>
        </w:rPr>
        <w:t xml:space="preserve">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p>
    <w:p w:rsidR="006F61FE" w:rsidRDefault="006F61FE" w:rsidP="0073497A">
      <w:pPr>
        <w:spacing w:line="360" w:lineRule="auto"/>
        <w:rPr>
          <w:sz w:val="26"/>
          <w:szCs w:val="26"/>
        </w:rPr>
      </w:pPr>
    </w:p>
    <w:p w:rsidR="003634EC" w:rsidRDefault="009A568D" w:rsidP="000C025E">
      <w:pPr>
        <w:spacing w:line="360" w:lineRule="auto"/>
        <w:ind w:firstLine="1440"/>
        <w:rPr>
          <w:sz w:val="26"/>
          <w:szCs w:val="26"/>
        </w:rPr>
      </w:pPr>
      <w:r>
        <w:rPr>
          <w:sz w:val="26"/>
          <w:szCs w:val="26"/>
        </w:rPr>
        <w:t>The Respondent was provided with adequate notice of the alleged violations against it and had the opportunity to respond and to request a hearing.  T</w:t>
      </w:r>
      <w:r w:rsidR="00AF3F47">
        <w:rPr>
          <w:sz w:val="26"/>
          <w:szCs w:val="26"/>
        </w:rPr>
        <w:t xml:space="preserve">he Respondent </w:t>
      </w:r>
      <w:r w:rsidR="00C45B7F">
        <w:rPr>
          <w:sz w:val="26"/>
          <w:szCs w:val="26"/>
        </w:rPr>
        <w:t xml:space="preserve">never filed an Answer to the </w:t>
      </w:r>
      <w:r w:rsidR="008A3E4F">
        <w:rPr>
          <w:sz w:val="26"/>
          <w:szCs w:val="26"/>
        </w:rPr>
        <w:t xml:space="preserve">Amended </w:t>
      </w:r>
      <w:r w:rsidR="00C45B7F">
        <w:rPr>
          <w:sz w:val="26"/>
          <w:szCs w:val="26"/>
        </w:rPr>
        <w:t>Complaint, as it had been ins</w:t>
      </w:r>
      <w:r>
        <w:rPr>
          <w:sz w:val="26"/>
          <w:szCs w:val="26"/>
        </w:rPr>
        <w:t>tructed to do</w:t>
      </w:r>
      <w:r w:rsidR="00C45B7F">
        <w:rPr>
          <w:sz w:val="26"/>
          <w:szCs w:val="26"/>
        </w:rPr>
        <w:t>.</w:t>
      </w:r>
      <w:r w:rsidR="003634EC">
        <w:rPr>
          <w:sz w:val="26"/>
          <w:szCs w:val="26"/>
        </w:rPr>
        <w:t xml:space="preserve">  We note that service by first class mail is presumed received when sent to the correct address.  If a letter is mailed to the last known address</w:t>
      </w:r>
      <w:r w:rsidR="00D97658">
        <w:rPr>
          <w:sz w:val="26"/>
          <w:szCs w:val="26"/>
        </w:rPr>
        <w:t>, and the United States Post</w:t>
      </w:r>
      <w:r w:rsidR="008A3E4F">
        <w:rPr>
          <w:sz w:val="26"/>
          <w:szCs w:val="26"/>
        </w:rPr>
        <w:t>al Service</w:t>
      </w:r>
      <w:r w:rsidR="00D97658">
        <w:rPr>
          <w:sz w:val="26"/>
          <w:szCs w:val="26"/>
        </w:rPr>
        <w:t xml:space="preserve"> does not return it to its sender, then the letter is presumed to have been received by its intended addressee.  </w:t>
      </w:r>
      <w:r w:rsidR="00D97658" w:rsidRPr="00D97658">
        <w:rPr>
          <w:i/>
          <w:sz w:val="26"/>
          <w:szCs w:val="26"/>
        </w:rPr>
        <w:t>Berkowitz v. Mayflower Securities</w:t>
      </w:r>
      <w:r w:rsidR="00D97658">
        <w:rPr>
          <w:sz w:val="26"/>
          <w:szCs w:val="26"/>
        </w:rPr>
        <w:t xml:space="preserve">, </w:t>
      </w:r>
      <w:r w:rsidR="00D97658" w:rsidRPr="00D97658">
        <w:rPr>
          <w:i/>
          <w:sz w:val="26"/>
          <w:szCs w:val="26"/>
        </w:rPr>
        <w:t>Inc.</w:t>
      </w:r>
      <w:r w:rsidR="00D97658">
        <w:rPr>
          <w:i/>
          <w:sz w:val="26"/>
          <w:szCs w:val="26"/>
        </w:rPr>
        <w:t xml:space="preserve">, </w:t>
      </w:r>
      <w:r w:rsidR="00D97658" w:rsidRPr="00D97658">
        <w:rPr>
          <w:sz w:val="26"/>
          <w:szCs w:val="26"/>
        </w:rPr>
        <w:t>455 Pa.</w:t>
      </w:r>
      <w:r w:rsidR="00D97658">
        <w:rPr>
          <w:sz w:val="26"/>
          <w:szCs w:val="26"/>
        </w:rPr>
        <w:t xml:space="preserve"> 531, 317 A.2d 584 (1974); </w:t>
      </w:r>
      <w:r w:rsidR="00D97658" w:rsidRPr="00D97658">
        <w:rPr>
          <w:i/>
          <w:sz w:val="26"/>
          <w:szCs w:val="26"/>
        </w:rPr>
        <w:t>Geary v. Verizon Pennsylvania Inc.</w:t>
      </w:r>
      <w:r w:rsidR="00D97658">
        <w:rPr>
          <w:sz w:val="26"/>
          <w:szCs w:val="26"/>
        </w:rPr>
        <w:t>, Docket No. C-2009-2118625 (Opinion and Order entered September 16, 2010).</w:t>
      </w:r>
      <w:r>
        <w:rPr>
          <w:sz w:val="26"/>
          <w:szCs w:val="26"/>
        </w:rPr>
        <w:t xml:space="preserve"> </w:t>
      </w:r>
    </w:p>
    <w:p w:rsidR="003634EC" w:rsidRDefault="003634EC" w:rsidP="000C025E">
      <w:pPr>
        <w:spacing w:line="360" w:lineRule="auto"/>
        <w:ind w:firstLine="1440"/>
        <w:rPr>
          <w:sz w:val="26"/>
          <w:szCs w:val="26"/>
        </w:rPr>
      </w:pPr>
    </w:p>
    <w:p w:rsidR="005C0A52" w:rsidRDefault="004E4DA0" w:rsidP="000C025E">
      <w:pPr>
        <w:spacing w:line="360" w:lineRule="auto"/>
        <w:ind w:firstLine="1440"/>
        <w:rPr>
          <w:sz w:val="26"/>
          <w:szCs w:val="26"/>
        </w:rPr>
      </w:pPr>
      <w:r>
        <w:rPr>
          <w:sz w:val="26"/>
          <w:szCs w:val="26"/>
        </w:rPr>
        <w:t>The Respondent was also</w:t>
      </w:r>
      <w:r w:rsidR="00AF3F47">
        <w:rPr>
          <w:sz w:val="26"/>
          <w:szCs w:val="26"/>
        </w:rPr>
        <w:t xml:space="preserve"> </w:t>
      </w:r>
      <w:r>
        <w:rPr>
          <w:sz w:val="26"/>
          <w:szCs w:val="26"/>
        </w:rPr>
        <w:t xml:space="preserve">clearly </w:t>
      </w:r>
      <w:r w:rsidR="00AF3F47">
        <w:rPr>
          <w:sz w:val="26"/>
          <w:szCs w:val="26"/>
        </w:rPr>
        <w:t>advised that</w:t>
      </w:r>
      <w:r>
        <w:rPr>
          <w:sz w:val="26"/>
          <w:szCs w:val="26"/>
        </w:rPr>
        <w:t>, if it did not file</w:t>
      </w:r>
      <w:r w:rsidR="00AF3F47">
        <w:rPr>
          <w:sz w:val="26"/>
          <w:szCs w:val="26"/>
        </w:rPr>
        <w:t xml:space="preserve"> </w:t>
      </w:r>
      <w:r>
        <w:rPr>
          <w:sz w:val="26"/>
          <w:szCs w:val="26"/>
        </w:rPr>
        <w:t xml:space="preserve">an Answer within twenty days, then I&amp;E would request that we issue an Order imposing the </w:t>
      </w:r>
      <w:r>
        <w:rPr>
          <w:sz w:val="26"/>
          <w:szCs w:val="26"/>
        </w:rPr>
        <w:lastRenderedPageBreak/>
        <w:t xml:space="preserve">penalties set forth in the </w:t>
      </w:r>
      <w:r w:rsidR="00F33C65">
        <w:rPr>
          <w:sz w:val="26"/>
          <w:szCs w:val="26"/>
        </w:rPr>
        <w:t xml:space="preserve">Amended </w:t>
      </w:r>
      <w:r>
        <w:rPr>
          <w:sz w:val="26"/>
          <w:szCs w:val="26"/>
        </w:rPr>
        <w:t>Complaint.</w:t>
      </w:r>
      <w:r w:rsidR="00C93A1C">
        <w:rPr>
          <w:sz w:val="26"/>
          <w:szCs w:val="26"/>
        </w:rPr>
        <w:t xml:space="preserve">  Under the circumstances in this case, we find that it is appropriate to sustain the </w:t>
      </w:r>
      <w:r w:rsidR="00F33C65">
        <w:rPr>
          <w:sz w:val="26"/>
          <w:szCs w:val="26"/>
        </w:rPr>
        <w:t xml:space="preserve">Amended </w:t>
      </w:r>
      <w:r w:rsidR="00C93A1C">
        <w:rPr>
          <w:sz w:val="26"/>
          <w:szCs w:val="26"/>
        </w:rPr>
        <w:t>Complaint</w:t>
      </w:r>
      <w:r w:rsidR="00007DCB">
        <w:rPr>
          <w:sz w:val="26"/>
          <w:szCs w:val="26"/>
        </w:rPr>
        <w:t xml:space="preserve"> and </w:t>
      </w:r>
      <w:r w:rsidR="00057628">
        <w:rPr>
          <w:sz w:val="26"/>
          <w:szCs w:val="26"/>
        </w:rPr>
        <w:t xml:space="preserve">grant </w:t>
      </w:r>
      <w:r w:rsidR="00A55EA0">
        <w:rPr>
          <w:sz w:val="26"/>
          <w:szCs w:val="26"/>
        </w:rPr>
        <w:t>the relief requested therein</w:t>
      </w:r>
      <w:r w:rsidR="00C93A1C">
        <w:rPr>
          <w:sz w:val="26"/>
          <w:szCs w:val="26"/>
        </w:rPr>
        <w:t>.</w:t>
      </w:r>
    </w:p>
    <w:p w:rsidR="00ED3B3B" w:rsidRDefault="00ED3B3B" w:rsidP="00056AD8">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A55EA0">
        <w:rPr>
          <w:sz w:val="26"/>
          <w:szCs w:val="26"/>
        </w:rPr>
        <w:t xml:space="preserve"> for Default Judgment</w:t>
      </w:r>
      <w:r w:rsidR="00F20A8F">
        <w:rPr>
          <w:sz w:val="26"/>
          <w:szCs w:val="26"/>
        </w:rPr>
        <w:t xml:space="preserve">, sustain the </w:t>
      </w:r>
      <w:r w:rsidR="007C5CDB">
        <w:rPr>
          <w:sz w:val="26"/>
          <w:szCs w:val="26"/>
        </w:rPr>
        <w:t xml:space="preserve">Amended </w:t>
      </w:r>
      <w:r w:rsidR="00F20A8F">
        <w:rPr>
          <w:sz w:val="26"/>
          <w:szCs w:val="26"/>
        </w:rPr>
        <w:t>Complaint,</w:t>
      </w:r>
      <w:r w:rsidR="00A55EA0">
        <w:rPr>
          <w:sz w:val="26"/>
          <w:szCs w:val="26"/>
        </w:rPr>
        <w:t xml:space="preserve"> and grant the relief requested in the </w:t>
      </w:r>
      <w:r w:rsidR="007C5CDB">
        <w:rPr>
          <w:sz w:val="26"/>
          <w:szCs w:val="26"/>
        </w:rPr>
        <w:t xml:space="preserve">Amended </w:t>
      </w:r>
      <w:r w:rsidR="00A55EA0">
        <w:rPr>
          <w:sz w:val="26"/>
          <w:szCs w:val="26"/>
        </w:rPr>
        <w:t>Complaint</w:t>
      </w:r>
      <w:r w:rsidR="00DD4CBC">
        <w:rPr>
          <w:sz w:val="26"/>
          <w:szCs w:val="26"/>
        </w:rPr>
        <w:t>,</w:t>
      </w:r>
      <w:r w:rsidR="00B4513A">
        <w:rPr>
          <w:sz w:val="26"/>
          <w:szCs w:val="26"/>
        </w:rPr>
        <w:t xml:space="preserve"> 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3E7B75">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0F1318">
      <w:pPr>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9A568D">
        <w:rPr>
          <w:sz w:val="26"/>
        </w:rPr>
        <w:t>November 28</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787398" w:rsidRDefault="00DD4CBC" w:rsidP="00411801">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w:t>
      </w:r>
      <w:r w:rsidR="007C5CDB">
        <w:rPr>
          <w:sz w:val="26"/>
          <w:szCs w:val="26"/>
        </w:rPr>
        <w:t xml:space="preserve">Amended </w:t>
      </w:r>
      <w:r w:rsidR="001B7AD2">
        <w:rPr>
          <w:sz w:val="26"/>
          <w:szCs w:val="26"/>
        </w:rPr>
        <w:t xml:space="preserve">Complaint are deemed admitted, and the </w:t>
      </w:r>
      <w:r w:rsidR="007C5CDB">
        <w:rPr>
          <w:sz w:val="26"/>
          <w:szCs w:val="26"/>
        </w:rPr>
        <w:t xml:space="preserve">Amended </w:t>
      </w:r>
      <w:r w:rsidR="001B7AD2">
        <w:rPr>
          <w:sz w:val="26"/>
          <w:szCs w:val="26"/>
        </w:rPr>
        <w:t xml:space="preserve">Complaint is thereby sustained.  </w:t>
      </w:r>
    </w:p>
    <w:p w:rsidR="00411801" w:rsidRDefault="00411801" w:rsidP="00411801">
      <w:pPr>
        <w:spacing w:line="360" w:lineRule="auto"/>
        <w:ind w:firstLine="1440"/>
        <w:rPr>
          <w:sz w:val="26"/>
          <w:szCs w:val="26"/>
        </w:rPr>
      </w:pPr>
    </w:p>
    <w:p w:rsidR="00411801" w:rsidRDefault="00EB4678" w:rsidP="00411801">
      <w:pPr>
        <w:widowControl/>
        <w:spacing w:line="360" w:lineRule="auto"/>
        <w:ind w:firstLine="1440"/>
        <w:rPr>
          <w:sz w:val="26"/>
          <w:szCs w:val="26"/>
        </w:rPr>
      </w:pPr>
      <w:r>
        <w:rPr>
          <w:sz w:val="26"/>
          <w:szCs w:val="26"/>
        </w:rPr>
        <w:t>3.</w:t>
      </w:r>
      <w:r>
        <w:rPr>
          <w:sz w:val="26"/>
          <w:szCs w:val="26"/>
        </w:rPr>
        <w:tab/>
        <w:t xml:space="preserve"> </w:t>
      </w:r>
      <w:r w:rsidR="00557A09">
        <w:rPr>
          <w:sz w:val="26"/>
          <w:szCs w:val="26"/>
        </w:rPr>
        <w:t xml:space="preserve">That, </w:t>
      </w:r>
      <w:r w:rsidR="003136D9">
        <w:rPr>
          <w:sz w:val="26"/>
          <w:szCs w:val="26"/>
        </w:rPr>
        <w:t xml:space="preserve">in accordance with Section 3301 of the Public Utility Code, 66 Pa. C.S. § 3301, </w:t>
      </w:r>
      <w:r w:rsidR="00557A09">
        <w:rPr>
          <w:sz w:val="26"/>
          <w:szCs w:val="26"/>
        </w:rPr>
        <w:t xml:space="preserve">within thirty </w:t>
      </w:r>
      <w:r w:rsidR="003136D9">
        <w:rPr>
          <w:sz w:val="26"/>
          <w:szCs w:val="26"/>
        </w:rPr>
        <w:t xml:space="preserve">(30) </w:t>
      </w:r>
      <w:r w:rsidR="00557A09">
        <w:rPr>
          <w:sz w:val="26"/>
          <w:szCs w:val="26"/>
        </w:rPr>
        <w:t xml:space="preserve">days of </w:t>
      </w:r>
      <w:r w:rsidR="003136D9">
        <w:rPr>
          <w:sz w:val="26"/>
          <w:szCs w:val="26"/>
        </w:rPr>
        <w:t>receipt of</w:t>
      </w:r>
      <w:r w:rsidR="00557A09">
        <w:rPr>
          <w:sz w:val="26"/>
          <w:szCs w:val="26"/>
        </w:rPr>
        <w:t xml:space="preserve"> this Opinion and Order,</w:t>
      </w:r>
      <w:r w:rsidR="009F0184">
        <w:rPr>
          <w:sz w:val="26"/>
          <w:szCs w:val="26"/>
        </w:rPr>
        <w:t xml:space="preserve"> </w:t>
      </w:r>
      <w:r w:rsidR="007965DB">
        <w:rPr>
          <w:sz w:val="26"/>
          <w:szCs w:val="26"/>
        </w:rPr>
        <w:t xml:space="preserve"> </w:t>
      </w:r>
    </w:p>
    <w:p w:rsidR="00557A09" w:rsidRPr="004C2E32" w:rsidRDefault="004F3787" w:rsidP="00411801">
      <w:pPr>
        <w:widowControl/>
        <w:spacing w:line="360" w:lineRule="auto"/>
        <w:rPr>
          <w:sz w:val="26"/>
          <w:szCs w:val="24"/>
        </w:rPr>
      </w:pPr>
      <w:r>
        <w:rPr>
          <w:sz w:val="26"/>
          <w:szCs w:val="26"/>
        </w:rPr>
        <w:t>Valley Limousine Services, LLC</w:t>
      </w:r>
      <w:r w:rsidR="00411801">
        <w:rPr>
          <w:sz w:val="26"/>
          <w:szCs w:val="26"/>
        </w:rPr>
        <w:t xml:space="preserve"> </w:t>
      </w:r>
      <w:r w:rsidR="009F0184">
        <w:rPr>
          <w:sz w:val="26"/>
          <w:szCs w:val="26"/>
        </w:rPr>
        <w:t xml:space="preserve">shall remit </w:t>
      </w:r>
      <w:r w:rsidR="00296062">
        <w:rPr>
          <w:sz w:val="26"/>
          <w:szCs w:val="26"/>
        </w:rPr>
        <w:t>its</w:t>
      </w:r>
      <w:r w:rsidR="009F0184">
        <w:rPr>
          <w:sz w:val="26"/>
          <w:szCs w:val="26"/>
        </w:rPr>
        <w:t xml:space="preserve"> outsta</w:t>
      </w:r>
      <w:r w:rsidR="00296062">
        <w:rPr>
          <w:sz w:val="26"/>
          <w:szCs w:val="26"/>
        </w:rPr>
        <w:t>nding assessment balance of $</w:t>
      </w:r>
      <w:r>
        <w:rPr>
          <w:sz w:val="26"/>
          <w:szCs w:val="26"/>
        </w:rPr>
        <w:t>1,641</w:t>
      </w:r>
      <w:r w:rsidR="009F0184">
        <w:rPr>
          <w:sz w:val="26"/>
          <w:szCs w:val="26"/>
        </w:rPr>
        <w:t>, and the a</w:t>
      </w:r>
      <w:r w:rsidR="00296062">
        <w:rPr>
          <w:sz w:val="26"/>
          <w:szCs w:val="26"/>
        </w:rPr>
        <w:t>ssociated civil penalty of $</w:t>
      </w:r>
      <w:r>
        <w:rPr>
          <w:sz w:val="26"/>
          <w:szCs w:val="26"/>
        </w:rPr>
        <w:t>2,245</w:t>
      </w:r>
      <w:r w:rsidR="003136D9">
        <w:rPr>
          <w:sz w:val="26"/>
          <w:szCs w:val="26"/>
        </w:rPr>
        <w:t>.  Said check or money order shall be payable to “Commonwealth of Pennsylvania” and sent to</w:t>
      </w:r>
      <w:r w:rsidR="009F0184">
        <w:rPr>
          <w:sz w:val="26"/>
          <w:szCs w:val="26"/>
        </w:rPr>
        <w:t>:</w:t>
      </w:r>
    </w:p>
    <w:p w:rsidR="00EB4678" w:rsidRDefault="00EB4678">
      <w:pPr>
        <w:widowControl/>
        <w:rPr>
          <w:sz w:val="26"/>
          <w:szCs w:val="24"/>
        </w:rPr>
      </w:pPr>
    </w:p>
    <w:p w:rsidR="007C5CDB" w:rsidRDefault="007C5CDB">
      <w:pPr>
        <w:widowControl/>
        <w:rPr>
          <w:sz w:val="26"/>
          <w:szCs w:val="24"/>
        </w:rPr>
      </w:pPr>
      <w:r>
        <w:rPr>
          <w:sz w:val="26"/>
          <w:szCs w:val="24"/>
        </w:rPr>
        <w:br w:type="page"/>
      </w:r>
    </w:p>
    <w:p w:rsidR="00557A09" w:rsidRPr="004C2E32" w:rsidRDefault="00557A09" w:rsidP="00557A09">
      <w:pPr>
        <w:ind w:firstLine="1440"/>
        <w:rPr>
          <w:sz w:val="26"/>
          <w:szCs w:val="24"/>
        </w:rPr>
      </w:pPr>
      <w:r w:rsidRPr="004C2E32">
        <w:rPr>
          <w:sz w:val="26"/>
          <w:szCs w:val="24"/>
        </w:rPr>
        <w:lastRenderedPageBreak/>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893BD5" w:rsidRDefault="00893BD5">
      <w:pPr>
        <w:widowControl/>
        <w:rPr>
          <w:sz w:val="26"/>
          <w:szCs w:val="26"/>
        </w:rPr>
      </w:pPr>
    </w:p>
    <w:p w:rsidR="00425B48" w:rsidRDefault="00425B48">
      <w:pPr>
        <w:widowControl/>
        <w:rPr>
          <w:sz w:val="26"/>
          <w:szCs w:val="26"/>
        </w:rPr>
      </w:pPr>
    </w:p>
    <w:p w:rsidR="00BB275D" w:rsidRDefault="001E289B" w:rsidP="0045263E">
      <w:pPr>
        <w:keepNext/>
        <w:widowControl/>
        <w:spacing w:line="360" w:lineRule="auto"/>
        <w:ind w:firstLine="1440"/>
        <w:rPr>
          <w:sz w:val="26"/>
          <w:szCs w:val="26"/>
        </w:rPr>
      </w:pPr>
      <w:r>
        <w:rPr>
          <w:sz w:val="26"/>
          <w:szCs w:val="26"/>
        </w:rPr>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BB275D" w:rsidRDefault="00BB275D" w:rsidP="004827A8">
      <w:pPr>
        <w:spacing w:line="360" w:lineRule="auto"/>
        <w:ind w:firstLine="1440"/>
        <w:rPr>
          <w:sz w:val="26"/>
          <w:szCs w:val="26"/>
        </w:rPr>
      </w:pPr>
    </w:p>
    <w:p w:rsidR="00AC665E" w:rsidRDefault="00BB275D" w:rsidP="004827A8">
      <w:pPr>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1E4D02">
        <w:rPr>
          <w:sz w:val="26"/>
          <w:szCs w:val="26"/>
        </w:rPr>
        <w:t>That, if</w:t>
      </w:r>
      <w:r w:rsidR="00573DEF">
        <w:rPr>
          <w:sz w:val="26"/>
          <w:szCs w:val="26"/>
        </w:rPr>
        <w:t xml:space="preserve"> </w:t>
      </w:r>
      <w:r w:rsidR="004F3787">
        <w:rPr>
          <w:sz w:val="26"/>
          <w:szCs w:val="26"/>
        </w:rPr>
        <w:t xml:space="preserve">Valley Limousine Services, LLC </w:t>
      </w:r>
      <w:r w:rsidR="00425B48">
        <w:rPr>
          <w:sz w:val="26"/>
          <w:szCs w:val="26"/>
        </w:rPr>
        <w:t>f</w:t>
      </w:r>
      <w:r w:rsidR="00EB4678">
        <w:rPr>
          <w:sz w:val="26"/>
          <w:szCs w:val="26"/>
        </w:rPr>
        <w:t>ails 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E17773">
        <w:rPr>
          <w:sz w:val="26"/>
          <w:szCs w:val="26"/>
        </w:rPr>
        <w:t>, then</w:t>
      </w:r>
      <w:r w:rsidR="00CA782B">
        <w:rPr>
          <w:sz w:val="26"/>
          <w:szCs w:val="26"/>
        </w:rPr>
        <w:t>:</w:t>
      </w:r>
    </w:p>
    <w:p w:rsidR="001E289B" w:rsidRDefault="001E289B" w:rsidP="004827A8">
      <w:pPr>
        <w:spacing w:line="360" w:lineRule="auto"/>
        <w:ind w:firstLine="1440"/>
        <w:rPr>
          <w:sz w:val="26"/>
          <w:szCs w:val="26"/>
        </w:rPr>
      </w:pPr>
    </w:p>
    <w:p w:rsidR="00CA782B" w:rsidRDefault="001E289B" w:rsidP="000C025E">
      <w:pPr>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w:t>
      </w:r>
      <w:r w:rsidR="001E4D02">
        <w:rPr>
          <w:sz w:val="26"/>
          <w:szCs w:val="26"/>
        </w:rPr>
        <w:t>e of Public Convenience held by</w:t>
      </w:r>
      <w:r w:rsidR="00573DEF">
        <w:rPr>
          <w:sz w:val="26"/>
          <w:szCs w:val="26"/>
        </w:rPr>
        <w:t xml:space="preserve"> </w:t>
      </w:r>
      <w:r w:rsidR="004F3787">
        <w:rPr>
          <w:sz w:val="26"/>
          <w:szCs w:val="26"/>
        </w:rPr>
        <w:t>Valley Limousine Services, LLC</w:t>
      </w:r>
      <w:r w:rsidR="006757A3">
        <w:rPr>
          <w:sz w:val="26"/>
          <w:szCs w:val="26"/>
        </w:rPr>
        <w:t>,</w:t>
      </w:r>
      <w:r w:rsidR="004F3787">
        <w:rPr>
          <w:sz w:val="26"/>
          <w:szCs w:val="26"/>
        </w:rPr>
        <w:t xml:space="preserve"> </w:t>
      </w:r>
      <w:r w:rsidR="008502FE">
        <w:rPr>
          <w:sz w:val="26"/>
          <w:szCs w:val="26"/>
        </w:rPr>
        <w:t>at Docket No. A</w:t>
      </w:r>
      <w:r w:rsidR="008502FE">
        <w:rPr>
          <w:sz w:val="26"/>
          <w:szCs w:val="26"/>
        </w:rPr>
        <w:noBreakHyphen/>
      </w:r>
      <w:r w:rsidR="004F3787">
        <w:rPr>
          <w:sz w:val="26"/>
          <w:szCs w:val="26"/>
        </w:rPr>
        <w:t>00123058</w:t>
      </w:r>
      <w:r w:rsidR="000108C1">
        <w:rPr>
          <w:sz w:val="26"/>
          <w:szCs w:val="26"/>
        </w:rPr>
        <w:t>,</w:t>
      </w:r>
      <w:r>
        <w:rPr>
          <w:sz w:val="26"/>
          <w:szCs w:val="26"/>
        </w:rPr>
        <w:t xml:space="preserve">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CA782B" w:rsidRDefault="00CA782B" w:rsidP="000C025E">
      <w:pPr>
        <w:ind w:firstLine="1440"/>
        <w:rPr>
          <w:sz w:val="26"/>
          <w:szCs w:val="26"/>
        </w:rPr>
      </w:pPr>
    </w:p>
    <w:p w:rsidR="00EB4678" w:rsidRDefault="0099531C" w:rsidP="000C025E">
      <w:pPr>
        <w:ind w:left="2880" w:hanging="720"/>
        <w:rPr>
          <w:sz w:val="26"/>
          <w:szCs w:val="26"/>
        </w:rPr>
      </w:pPr>
      <w:r>
        <w:rPr>
          <w:sz w:val="26"/>
          <w:szCs w:val="26"/>
        </w:rPr>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0C025E">
      <w:pPr>
        <w:ind w:firstLine="1440"/>
        <w:rPr>
          <w:sz w:val="26"/>
          <w:szCs w:val="26"/>
        </w:rPr>
      </w:pPr>
    </w:p>
    <w:p w:rsidR="004827A8" w:rsidRDefault="001E289B" w:rsidP="000C025E">
      <w:pPr>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4F3787">
        <w:rPr>
          <w:sz w:val="26"/>
          <w:szCs w:val="26"/>
        </w:rPr>
        <w:t>Valley Limousine Services, LLC</w:t>
      </w:r>
      <w:r w:rsidR="00425B48">
        <w:rPr>
          <w:sz w:val="26"/>
        </w:rPr>
        <w:t xml:space="preserve">’s vehicle registrations.  </w:t>
      </w:r>
      <w:r w:rsidR="004F3787">
        <w:rPr>
          <w:sz w:val="26"/>
          <w:szCs w:val="26"/>
        </w:rPr>
        <w:t>Valley Limousine Services, LLC</w:t>
      </w:r>
      <w:r w:rsidR="00D97658">
        <w:rPr>
          <w:sz w:val="26"/>
          <w:szCs w:val="26"/>
        </w:rPr>
        <w:t>,</w:t>
      </w:r>
      <w:r w:rsidR="004F3787">
        <w:rPr>
          <w:sz w:val="26"/>
          <w:szCs w:val="26"/>
        </w:rPr>
        <w:t xml:space="preserve">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ast due fines are paid, all insurance filings are up to date, and it holds an active Certificate of Public Convenience issued by this Commission.</w:t>
      </w:r>
    </w:p>
    <w:p w:rsidR="00614BFC" w:rsidRDefault="00614BFC" w:rsidP="000C025E">
      <w:pPr>
        <w:ind w:left="2880" w:hanging="720"/>
        <w:rPr>
          <w:sz w:val="26"/>
        </w:rPr>
      </w:pPr>
    </w:p>
    <w:p w:rsidR="00787398" w:rsidRDefault="00787398" w:rsidP="000C025E">
      <w:pPr>
        <w:ind w:left="2880" w:hanging="720"/>
        <w:rPr>
          <w:sz w:val="26"/>
        </w:rPr>
      </w:pPr>
    </w:p>
    <w:p w:rsidR="00AE157F" w:rsidRDefault="00787398" w:rsidP="00671B41">
      <w:pPr>
        <w:pageBreakBefore/>
        <w:spacing w:line="360" w:lineRule="auto"/>
        <w:ind w:firstLine="1440"/>
        <w:rPr>
          <w:sz w:val="26"/>
          <w:szCs w:val="26"/>
        </w:rPr>
      </w:pPr>
      <w:r>
        <w:rPr>
          <w:sz w:val="26"/>
        </w:rPr>
        <w:lastRenderedPageBreak/>
        <w:t>7.</w:t>
      </w:r>
      <w:r>
        <w:rPr>
          <w:sz w:val="26"/>
        </w:rPr>
        <w:tab/>
      </w:r>
      <w:r w:rsidR="00AE157F" w:rsidRPr="0090056F">
        <w:rPr>
          <w:sz w:val="26"/>
        </w:rPr>
        <w:t>That</w:t>
      </w:r>
      <w:r w:rsidR="00AD58D7">
        <w:rPr>
          <w:sz w:val="26"/>
        </w:rPr>
        <w:t>, after</w:t>
      </w:r>
      <w:r w:rsidR="00A06970">
        <w:rPr>
          <w:sz w:val="26"/>
        </w:rPr>
        <w:t xml:space="preserve"> </w:t>
      </w:r>
      <w:r w:rsidR="00E924CB">
        <w:rPr>
          <w:sz w:val="26"/>
          <w:szCs w:val="26"/>
        </w:rPr>
        <w:t xml:space="preserve">Valley Limousine Services, LLC </w:t>
      </w:r>
      <w:r w:rsidR="00467E9E">
        <w:rPr>
          <w:sz w:val="26"/>
          <w:szCs w:val="26"/>
        </w:rPr>
        <w:t xml:space="preserve">remits </w:t>
      </w:r>
      <w:r w:rsidR="00166265">
        <w:rPr>
          <w:sz w:val="26"/>
          <w:szCs w:val="26"/>
        </w:rPr>
        <w:t>its</w:t>
      </w:r>
      <w:r w:rsidR="00467E9E">
        <w:rPr>
          <w:sz w:val="26"/>
          <w:szCs w:val="26"/>
        </w:rPr>
        <w:t xml:space="preserve"> outstan</w:t>
      </w:r>
      <w:r w:rsidR="00166265">
        <w:rPr>
          <w:sz w:val="26"/>
          <w:szCs w:val="26"/>
        </w:rPr>
        <w:t>d</w:t>
      </w:r>
      <w:r w:rsidR="00E924CB">
        <w:rPr>
          <w:sz w:val="26"/>
          <w:szCs w:val="26"/>
        </w:rPr>
        <w:t>ing assessment balance of $</w:t>
      </w:r>
      <w:r w:rsidR="007537FE">
        <w:rPr>
          <w:sz w:val="26"/>
          <w:szCs w:val="26"/>
        </w:rPr>
        <w:t>1,641</w:t>
      </w:r>
      <w:r w:rsidR="00467E9E">
        <w:rPr>
          <w:sz w:val="26"/>
          <w:szCs w:val="26"/>
        </w:rPr>
        <w:t xml:space="preserve"> and th</w:t>
      </w:r>
      <w:r w:rsidR="00166265">
        <w:rPr>
          <w:sz w:val="26"/>
          <w:szCs w:val="26"/>
        </w:rPr>
        <w:t xml:space="preserve">e </w:t>
      </w:r>
      <w:r w:rsidR="00614BFC">
        <w:rPr>
          <w:sz w:val="26"/>
          <w:szCs w:val="26"/>
        </w:rPr>
        <w:t>associated civil penalty of $</w:t>
      </w:r>
      <w:r w:rsidR="007537FE">
        <w:rPr>
          <w:sz w:val="26"/>
          <w:szCs w:val="26"/>
        </w:rPr>
        <w:t>2,245</w:t>
      </w:r>
      <w:r w:rsidR="00467E9E">
        <w:rPr>
          <w:sz w:val="26"/>
          <w:szCs w:val="26"/>
        </w:rPr>
        <w:t>,</w:t>
      </w:r>
      <w:r w:rsidR="00A06970">
        <w:rPr>
          <w:sz w:val="26"/>
          <w:szCs w:val="26"/>
        </w:rPr>
        <w:t xml:space="preserve"> for a total due of $</w:t>
      </w:r>
      <w:r w:rsidR="007537FE">
        <w:rPr>
          <w:sz w:val="26"/>
          <w:szCs w:val="26"/>
        </w:rPr>
        <w:t>3,886</w:t>
      </w:r>
      <w:r w:rsidR="00415DBA">
        <w:rPr>
          <w:sz w:val="26"/>
          <w:szCs w:val="26"/>
        </w:rPr>
        <w:t>,</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0F1318" w:rsidP="000F1318">
      <w:pPr>
        <w:rPr>
          <w:sz w:val="26"/>
          <w:szCs w:val="26"/>
        </w:rPr>
      </w:pPr>
    </w:p>
    <w:p w:rsidR="000F1318" w:rsidRPr="00027664" w:rsidRDefault="00A76398" w:rsidP="00600F6F">
      <w:pPr>
        <w:spacing w:line="360" w:lineRule="auto"/>
        <w:ind w:firstLine="5760"/>
        <w:rPr>
          <w:sz w:val="26"/>
          <w:szCs w:val="26"/>
        </w:rPr>
      </w:pPr>
      <w:bookmarkStart w:id="0" w:name="_GoBack"/>
      <w:r w:rsidRPr="00A14635">
        <w:rPr>
          <w:noProof/>
        </w:rPr>
        <w:drawing>
          <wp:anchor distT="0" distB="0" distL="114300" distR="114300" simplePos="0" relativeHeight="251659264" behindDoc="1" locked="0" layoutInCell="1" allowOverlap="1" wp14:anchorId="4C3E0B69" wp14:editId="03489DE7">
            <wp:simplePos x="0" y="0"/>
            <wp:positionH relativeFrom="column">
              <wp:posOffset>3341370</wp:posOffset>
            </wp:positionH>
            <wp:positionV relativeFrom="paragraph">
              <wp:posOffset>88265</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F1318" w:rsidRPr="00027664">
        <w:rPr>
          <w:b/>
          <w:sz w:val="26"/>
          <w:szCs w:val="26"/>
        </w:rPr>
        <w:t>BY THE COMMISSION</w:t>
      </w:r>
      <w:r w:rsidR="005D041F">
        <w:rPr>
          <w:b/>
          <w:sz w:val="26"/>
          <w:szCs w:val="26"/>
        </w:rPr>
        <w:t>,</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F72373">
        <w:rPr>
          <w:sz w:val="26"/>
          <w:szCs w:val="26"/>
        </w:rPr>
        <w:t xml:space="preserve"> </w:t>
      </w:r>
      <w:r w:rsidR="001A35E9">
        <w:rPr>
          <w:sz w:val="26"/>
          <w:szCs w:val="26"/>
        </w:rPr>
        <w:t>April 18</w:t>
      </w:r>
      <w:r w:rsidR="00D50696">
        <w:rPr>
          <w:sz w:val="26"/>
          <w:szCs w:val="26"/>
        </w:rPr>
        <w:t>, 2013</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EA5BC5">
        <w:rPr>
          <w:sz w:val="26"/>
          <w:szCs w:val="26"/>
        </w:rPr>
        <w:t xml:space="preserve"> </w:t>
      </w:r>
      <w:r w:rsidR="00A76398">
        <w:rPr>
          <w:sz w:val="26"/>
          <w:szCs w:val="26"/>
        </w:rPr>
        <w:t>April 18, 2013</w:t>
      </w:r>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D1" w:rsidRDefault="000931D1">
      <w:r>
        <w:separator/>
      </w:r>
    </w:p>
  </w:endnote>
  <w:endnote w:type="continuationSeparator" w:id="0">
    <w:p w:rsidR="000931D1" w:rsidRDefault="0009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76398">
      <w:rPr>
        <w:rStyle w:val="PageNumber"/>
        <w:noProof/>
        <w:sz w:val="26"/>
      </w:rPr>
      <w:t>9</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D1" w:rsidRDefault="000931D1">
      <w:r>
        <w:separator/>
      </w:r>
    </w:p>
  </w:footnote>
  <w:footnote w:type="continuationSeparator" w:id="0">
    <w:p w:rsidR="000931D1" w:rsidRDefault="000931D1">
      <w:r>
        <w:continuationSeparator/>
      </w:r>
    </w:p>
  </w:footnote>
  <w:footnote w:id="1">
    <w:p w:rsidR="00885ADC" w:rsidRPr="00885ADC" w:rsidRDefault="00885ADC" w:rsidP="00885ADC">
      <w:pPr>
        <w:pStyle w:val="FootnoteText"/>
        <w:ind w:firstLine="720"/>
        <w:rPr>
          <w:sz w:val="26"/>
          <w:szCs w:val="26"/>
        </w:rPr>
      </w:pPr>
      <w:r w:rsidRPr="00DC72B2">
        <w:rPr>
          <w:rStyle w:val="FootnoteReference"/>
          <w:sz w:val="26"/>
          <w:szCs w:val="26"/>
        </w:rPr>
        <w:footnoteRef/>
      </w:r>
      <w:r w:rsidRPr="00DC72B2">
        <w:rPr>
          <w:sz w:val="26"/>
          <w:szCs w:val="26"/>
        </w:rPr>
        <w:t xml:space="preserve">   </w:t>
      </w:r>
      <w:r>
        <w:t xml:space="preserve">  </w:t>
      </w:r>
      <w:r w:rsidR="0017376D">
        <w:tab/>
      </w:r>
      <w:r w:rsidR="000161C3">
        <w:rPr>
          <w:sz w:val="26"/>
          <w:szCs w:val="26"/>
        </w:rPr>
        <w:t>The amount</w:t>
      </w:r>
      <w:r w:rsidR="00C17A38">
        <w:rPr>
          <w:sz w:val="26"/>
          <w:szCs w:val="26"/>
        </w:rPr>
        <w:t xml:space="preserve"> of $2</w:t>
      </w:r>
      <w:r w:rsidR="0033619B">
        <w:rPr>
          <w:sz w:val="26"/>
          <w:szCs w:val="26"/>
        </w:rPr>
        <w:t>45</w:t>
      </w:r>
      <w:r w:rsidRPr="00885ADC">
        <w:rPr>
          <w:sz w:val="26"/>
          <w:szCs w:val="26"/>
        </w:rPr>
        <w:t xml:space="preserve"> is 15% of the outstanding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D02"/>
    <w:rsid w:val="00007DCB"/>
    <w:rsid w:val="000108C1"/>
    <w:rsid w:val="0001099D"/>
    <w:rsid w:val="00012D0C"/>
    <w:rsid w:val="000138C9"/>
    <w:rsid w:val="00013E45"/>
    <w:rsid w:val="00013FDE"/>
    <w:rsid w:val="00014C68"/>
    <w:rsid w:val="000158F2"/>
    <w:rsid w:val="00015A01"/>
    <w:rsid w:val="000161C3"/>
    <w:rsid w:val="00020552"/>
    <w:rsid w:val="00020E43"/>
    <w:rsid w:val="00022D45"/>
    <w:rsid w:val="00023536"/>
    <w:rsid w:val="0002355F"/>
    <w:rsid w:val="000310BE"/>
    <w:rsid w:val="000323A8"/>
    <w:rsid w:val="00033C9A"/>
    <w:rsid w:val="00034CD7"/>
    <w:rsid w:val="00036927"/>
    <w:rsid w:val="000369A9"/>
    <w:rsid w:val="00042197"/>
    <w:rsid w:val="00042F9E"/>
    <w:rsid w:val="000438A2"/>
    <w:rsid w:val="0004524E"/>
    <w:rsid w:val="00045A7A"/>
    <w:rsid w:val="000505E5"/>
    <w:rsid w:val="00051398"/>
    <w:rsid w:val="00051647"/>
    <w:rsid w:val="00052BDC"/>
    <w:rsid w:val="00053CED"/>
    <w:rsid w:val="000549A7"/>
    <w:rsid w:val="000556F0"/>
    <w:rsid w:val="0005635B"/>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5210"/>
    <w:rsid w:val="00075F0C"/>
    <w:rsid w:val="00080CCC"/>
    <w:rsid w:val="00082533"/>
    <w:rsid w:val="0008328F"/>
    <w:rsid w:val="00084DB9"/>
    <w:rsid w:val="00086D0B"/>
    <w:rsid w:val="00087D18"/>
    <w:rsid w:val="0009007E"/>
    <w:rsid w:val="00090AF0"/>
    <w:rsid w:val="00091989"/>
    <w:rsid w:val="0009269E"/>
    <w:rsid w:val="00092ABD"/>
    <w:rsid w:val="00092CDF"/>
    <w:rsid w:val="000931D1"/>
    <w:rsid w:val="000940CD"/>
    <w:rsid w:val="0009466E"/>
    <w:rsid w:val="0009476C"/>
    <w:rsid w:val="00094F3D"/>
    <w:rsid w:val="00096F18"/>
    <w:rsid w:val="0009781B"/>
    <w:rsid w:val="000A0D32"/>
    <w:rsid w:val="000A1753"/>
    <w:rsid w:val="000A1B73"/>
    <w:rsid w:val="000A1E3D"/>
    <w:rsid w:val="000A1EF2"/>
    <w:rsid w:val="000A35F4"/>
    <w:rsid w:val="000A4770"/>
    <w:rsid w:val="000A748C"/>
    <w:rsid w:val="000A7DDC"/>
    <w:rsid w:val="000A7F96"/>
    <w:rsid w:val="000B2B80"/>
    <w:rsid w:val="000B465F"/>
    <w:rsid w:val="000B4ED0"/>
    <w:rsid w:val="000B729D"/>
    <w:rsid w:val="000C025E"/>
    <w:rsid w:val="000C0702"/>
    <w:rsid w:val="000C2FA6"/>
    <w:rsid w:val="000C346E"/>
    <w:rsid w:val="000C70B2"/>
    <w:rsid w:val="000C742F"/>
    <w:rsid w:val="000D03DD"/>
    <w:rsid w:val="000D2456"/>
    <w:rsid w:val="000D2AA0"/>
    <w:rsid w:val="000D7483"/>
    <w:rsid w:val="000D75A0"/>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7E0"/>
    <w:rsid w:val="000F4CCA"/>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4080"/>
    <w:rsid w:val="0011423D"/>
    <w:rsid w:val="00114D80"/>
    <w:rsid w:val="0011580C"/>
    <w:rsid w:val="001170DB"/>
    <w:rsid w:val="00120FCD"/>
    <w:rsid w:val="00121111"/>
    <w:rsid w:val="001212AF"/>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47E38"/>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6265"/>
    <w:rsid w:val="00167F11"/>
    <w:rsid w:val="001713F7"/>
    <w:rsid w:val="0017236C"/>
    <w:rsid w:val="00172C4A"/>
    <w:rsid w:val="001730AD"/>
    <w:rsid w:val="0017376D"/>
    <w:rsid w:val="001738D5"/>
    <w:rsid w:val="00174D7D"/>
    <w:rsid w:val="00175B2F"/>
    <w:rsid w:val="00177A43"/>
    <w:rsid w:val="001812EC"/>
    <w:rsid w:val="00182179"/>
    <w:rsid w:val="001827DB"/>
    <w:rsid w:val="00183632"/>
    <w:rsid w:val="00184515"/>
    <w:rsid w:val="00185B5E"/>
    <w:rsid w:val="00186183"/>
    <w:rsid w:val="00186887"/>
    <w:rsid w:val="0019093F"/>
    <w:rsid w:val="00192EBC"/>
    <w:rsid w:val="00193D64"/>
    <w:rsid w:val="00194A84"/>
    <w:rsid w:val="00196484"/>
    <w:rsid w:val="001967BB"/>
    <w:rsid w:val="00196BDC"/>
    <w:rsid w:val="00197F3D"/>
    <w:rsid w:val="001A29C7"/>
    <w:rsid w:val="001A32AB"/>
    <w:rsid w:val="001A35E9"/>
    <w:rsid w:val="001A4A0C"/>
    <w:rsid w:val="001A53C8"/>
    <w:rsid w:val="001A6370"/>
    <w:rsid w:val="001A66FE"/>
    <w:rsid w:val="001B1A49"/>
    <w:rsid w:val="001B2C4D"/>
    <w:rsid w:val="001B4783"/>
    <w:rsid w:val="001B48DC"/>
    <w:rsid w:val="001B54B3"/>
    <w:rsid w:val="001B6B53"/>
    <w:rsid w:val="001B73A5"/>
    <w:rsid w:val="001B7AD2"/>
    <w:rsid w:val="001B7D11"/>
    <w:rsid w:val="001B7E44"/>
    <w:rsid w:val="001C167C"/>
    <w:rsid w:val="001C23EF"/>
    <w:rsid w:val="001C3135"/>
    <w:rsid w:val="001C3C9E"/>
    <w:rsid w:val="001C4D2E"/>
    <w:rsid w:val="001C53B1"/>
    <w:rsid w:val="001C730F"/>
    <w:rsid w:val="001C7C12"/>
    <w:rsid w:val="001D11B8"/>
    <w:rsid w:val="001D266F"/>
    <w:rsid w:val="001D27D5"/>
    <w:rsid w:val="001D2BAD"/>
    <w:rsid w:val="001D7EBD"/>
    <w:rsid w:val="001E05C6"/>
    <w:rsid w:val="001E0F7C"/>
    <w:rsid w:val="001E2658"/>
    <w:rsid w:val="001E289B"/>
    <w:rsid w:val="001E2CFB"/>
    <w:rsid w:val="001E342B"/>
    <w:rsid w:val="001E4C1C"/>
    <w:rsid w:val="001E4D02"/>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5CC"/>
    <w:rsid w:val="00206720"/>
    <w:rsid w:val="00206C74"/>
    <w:rsid w:val="00207601"/>
    <w:rsid w:val="00210B26"/>
    <w:rsid w:val="002112B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6281"/>
    <w:rsid w:val="00237CB3"/>
    <w:rsid w:val="002418FE"/>
    <w:rsid w:val="00241B87"/>
    <w:rsid w:val="00247BB1"/>
    <w:rsid w:val="00252D9D"/>
    <w:rsid w:val="00252E14"/>
    <w:rsid w:val="00253F56"/>
    <w:rsid w:val="00253FD2"/>
    <w:rsid w:val="00255A6D"/>
    <w:rsid w:val="00256216"/>
    <w:rsid w:val="0025691E"/>
    <w:rsid w:val="00256A4C"/>
    <w:rsid w:val="00257CB5"/>
    <w:rsid w:val="00260041"/>
    <w:rsid w:val="00260547"/>
    <w:rsid w:val="00260A97"/>
    <w:rsid w:val="0026191C"/>
    <w:rsid w:val="00262B23"/>
    <w:rsid w:val="00263EDB"/>
    <w:rsid w:val="00264ABB"/>
    <w:rsid w:val="00264FEB"/>
    <w:rsid w:val="00266827"/>
    <w:rsid w:val="00272B72"/>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0F00"/>
    <w:rsid w:val="002931D9"/>
    <w:rsid w:val="002958B5"/>
    <w:rsid w:val="00296062"/>
    <w:rsid w:val="00296612"/>
    <w:rsid w:val="00297C2E"/>
    <w:rsid w:val="002A0136"/>
    <w:rsid w:val="002A0D19"/>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3767"/>
    <w:rsid w:val="002B3979"/>
    <w:rsid w:val="002B4AF8"/>
    <w:rsid w:val="002B4B0D"/>
    <w:rsid w:val="002B574E"/>
    <w:rsid w:val="002B745E"/>
    <w:rsid w:val="002C0012"/>
    <w:rsid w:val="002C002A"/>
    <w:rsid w:val="002C011D"/>
    <w:rsid w:val="002C19D9"/>
    <w:rsid w:val="002C1CE6"/>
    <w:rsid w:val="002C32F0"/>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497A"/>
    <w:rsid w:val="002E5790"/>
    <w:rsid w:val="002E6975"/>
    <w:rsid w:val="002E6E40"/>
    <w:rsid w:val="002E6EE9"/>
    <w:rsid w:val="002E7517"/>
    <w:rsid w:val="002F0636"/>
    <w:rsid w:val="002F0ADE"/>
    <w:rsid w:val="002F0CED"/>
    <w:rsid w:val="002F1870"/>
    <w:rsid w:val="002F246D"/>
    <w:rsid w:val="002F2CEF"/>
    <w:rsid w:val="002F5424"/>
    <w:rsid w:val="002F5D1D"/>
    <w:rsid w:val="002F714D"/>
    <w:rsid w:val="00300C47"/>
    <w:rsid w:val="00301039"/>
    <w:rsid w:val="00301857"/>
    <w:rsid w:val="00302000"/>
    <w:rsid w:val="0030248A"/>
    <w:rsid w:val="00303366"/>
    <w:rsid w:val="00303C9B"/>
    <w:rsid w:val="003046F1"/>
    <w:rsid w:val="00304ABF"/>
    <w:rsid w:val="00304E14"/>
    <w:rsid w:val="0030541E"/>
    <w:rsid w:val="003056A2"/>
    <w:rsid w:val="00305C93"/>
    <w:rsid w:val="0030758B"/>
    <w:rsid w:val="00310F34"/>
    <w:rsid w:val="0031153E"/>
    <w:rsid w:val="00312E08"/>
    <w:rsid w:val="003136D9"/>
    <w:rsid w:val="0031396C"/>
    <w:rsid w:val="003143DF"/>
    <w:rsid w:val="003158CE"/>
    <w:rsid w:val="00316BFA"/>
    <w:rsid w:val="003177A0"/>
    <w:rsid w:val="003210EC"/>
    <w:rsid w:val="003211A5"/>
    <w:rsid w:val="003218DD"/>
    <w:rsid w:val="00322A65"/>
    <w:rsid w:val="00324FDF"/>
    <w:rsid w:val="003255BF"/>
    <w:rsid w:val="00326A17"/>
    <w:rsid w:val="003309E6"/>
    <w:rsid w:val="003336F9"/>
    <w:rsid w:val="0033619B"/>
    <w:rsid w:val="003366FD"/>
    <w:rsid w:val="00337DFD"/>
    <w:rsid w:val="00340C45"/>
    <w:rsid w:val="00340EDD"/>
    <w:rsid w:val="00343BD1"/>
    <w:rsid w:val="00343BDB"/>
    <w:rsid w:val="00345135"/>
    <w:rsid w:val="00346354"/>
    <w:rsid w:val="00350145"/>
    <w:rsid w:val="00353BD2"/>
    <w:rsid w:val="00353E07"/>
    <w:rsid w:val="003550FF"/>
    <w:rsid w:val="003551C4"/>
    <w:rsid w:val="00355B09"/>
    <w:rsid w:val="003560D5"/>
    <w:rsid w:val="0036013A"/>
    <w:rsid w:val="00360D84"/>
    <w:rsid w:val="0036196D"/>
    <w:rsid w:val="003634EC"/>
    <w:rsid w:val="0036428E"/>
    <w:rsid w:val="00364C2A"/>
    <w:rsid w:val="00365293"/>
    <w:rsid w:val="0036598B"/>
    <w:rsid w:val="00366601"/>
    <w:rsid w:val="003669C8"/>
    <w:rsid w:val="00366C7B"/>
    <w:rsid w:val="00367297"/>
    <w:rsid w:val="00367C68"/>
    <w:rsid w:val="003704B1"/>
    <w:rsid w:val="003708CD"/>
    <w:rsid w:val="00370E2A"/>
    <w:rsid w:val="003711DF"/>
    <w:rsid w:val="003728DD"/>
    <w:rsid w:val="0037351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FCA"/>
    <w:rsid w:val="00390901"/>
    <w:rsid w:val="00390FB3"/>
    <w:rsid w:val="00394289"/>
    <w:rsid w:val="00394901"/>
    <w:rsid w:val="00396E0C"/>
    <w:rsid w:val="00397A8B"/>
    <w:rsid w:val="00397DE1"/>
    <w:rsid w:val="003A0289"/>
    <w:rsid w:val="003A05A4"/>
    <w:rsid w:val="003A1BF7"/>
    <w:rsid w:val="003A2F51"/>
    <w:rsid w:val="003A35A8"/>
    <w:rsid w:val="003A3888"/>
    <w:rsid w:val="003A4F76"/>
    <w:rsid w:val="003A50AE"/>
    <w:rsid w:val="003A5385"/>
    <w:rsid w:val="003A79A7"/>
    <w:rsid w:val="003B1460"/>
    <w:rsid w:val="003B1AD4"/>
    <w:rsid w:val="003B306D"/>
    <w:rsid w:val="003B3893"/>
    <w:rsid w:val="003B3CEA"/>
    <w:rsid w:val="003B4881"/>
    <w:rsid w:val="003B4CDB"/>
    <w:rsid w:val="003B55BA"/>
    <w:rsid w:val="003B561F"/>
    <w:rsid w:val="003B6A0D"/>
    <w:rsid w:val="003B6F63"/>
    <w:rsid w:val="003C042A"/>
    <w:rsid w:val="003C0DCF"/>
    <w:rsid w:val="003C0F72"/>
    <w:rsid w:val="003C118F"/>
    <w:rsid w:val="003C135E"/>
    <w:rsid w:val="003C2071"/>
    <w:rsid w:val="003C23BB"/>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16ED"/>
    <w:rsid w:val="003E22CB"/>
    <w:rsid w:val="003E3836"/>
    <w:rsid w:val="003E3F3B"/>
    <w:rsid w:val="003E6544"/>
    <w:rsid w:val="003E771C"/>
    <w:rsid w:val="003E784C"/>
    <w:rsid w:val="003E7B75"/>
    <w:rsid w:val="003F07AF"/>
    <w:rsid w:val="003F08B3"/>
    <w:rsid w:val="003F1A48"/>
    <w:rsid w:val="003F27D1"/>
    <w:rsid w:val="003F287E"/>
    <w:rsid w:val="003F4494"/>
    <w:rsid w:val="003F4C39"/>
    <w:rsid w:val="003F7000"/>
    <w:rsid w:val="00400A85"/>
    <w:rsid w:val="004023F4"/>
    <w:rsid w:val="00402479"/>
    <w:rsid w:val="00404D47"/>
    <w:rsid w:val="00406562"/>
    <w:rsid w:val="00407A5A"/>
    <w:rsid w:val="00407C22"/>
    <w:rsid w:val="0041052A"/>
    <w:rsid w:val="00410AE1"/>
    <w:rsid w:val="004113DE"/>
    <w:rsid w:val="00411801"/>
    <w:rsid w:val="00411CC6"/>
    <w:rsid w:val="00412DCF"/>
    <w:rsid w:val="004144EE"/>
    <w:rsid w:val="004146BE"/>
    <w:rsid w:val="00414855"/>
    <w:rsid w:val="00415460"/>
    <w:rsid w:val="00415483"/>
    <w:rsid w:val="00415DBA"/>
    <w:rsid w:val="004170E4"/>
    <w:rsid w:val="00417166"/>
    <w:rsid w:val="00420B2F"/>
    <w:rsid w:val="004214D7"/>
    <w:rsid w:val="004217F6"/>
    <w:rsid w:val="0042446A"/>
    <w:rsid w:val="00425B48"/>
    <w:rsid w:val="00426B65"/>
    <w:rsid w:val="00431521"/>
    <w:rsid w:val="004327CF"/>
    <w:rsid w:val="00433069"/>
    <w:rsid w:val="004337A1"/>
    <w:rsid w:val="00437F57"/>
    <w:rsid w:val="004420AA"/>
    <w:rsid w:val="00442A6D"/>
    <w:rsid w:val="00442CCD"/>
    <w:rsid w:val="00446BF2"/>
    <w:rsid w:val="0044738E"/>
    <w:rsid w:val="00450B3B"/>
    <w:rsid w:val="0045263E"/>
    <w:rsid w:val="0045283E"/>
    <w:rsid w:val="00452F66"/>
    <w:rsid w:val="0045374A"/>
    <w:rsid w:val="00455317"/>
    <w:rsid w:val="0045561C"/>
    <w:rsid w:val="00455DFC"/>
    <w:rsid w:val="00456DED"/>
    <w:rsid w:val="00457051"/>
    <w:rsid w:val="0045711B"/>
    <w:rsid w:val="0045730E"/>
    <w:rsid w:val="00457A06"/>
    <w:rsid w:val="004600FF"/>
    <w:rsid w:val="004635D2"/>
    <w:rsid w:val="00464917"/>
    <w:rsid w:val="00464C0F"/>
    <w:rsid w:val="00465BFC"/>
    <w:rsid w:val="00466B03"/>
    <w:rsid w:val="00467C2D"/>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3FD7"/>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1980"/>
    <w:rsid w:val="004D35E2"/>
    <w:rsid w:val="004D438D"/>
    <w:rsid w:val="004D5A16"/>
    <w:rsid w:val="004D5E02"/>
    <w:rsid w:val="004D5EB9"/>
    <w:rsid w:val="004D652F"/>
    <w:rsid w:val="004D667C"/>
    <w:rsid w:val="004D7545"/>
    <w:rsid w:val="004D78EC"/>
    <w:rsid w:val="004E4DA0"/>
    <w:rsid w:val="004E5323"/>
    <w:rsid w:val="004E58C3"/>
    <w:rsid w:val="004E626A"/>
    <w:rsid w:val="004F2383"/>
    <w:rsid w:val="004F3787"/>
    <w:rsid w:val="004F5854"/>
    <w:rsid w:val="004F59CD"/>
    <w:rsid w:val="004F637D"/>
    <w:rsid w:val="004F753A"/>
    <w:rsid w:val="004F7A65"/>
    <w:rsid w:val="00500B53"/>
    <w:rsid w:val="00501313"/>
    <w:rsid w:val="00503357"/>
    <w:rsid w:val="00505185"/>
    <w:rsid w:val="00505654"/>
    <w:rsid w:val="00505BA0"/>
    <w:rsid w:val="00505E50"/>
    <w:rsid w:val="00506679"/>
    <w:rsid w:val="00510574"/>
    <w:rsid w:val="005121D5"/>
    <w:rsid w:val="005125C4"/>
    <w:rsid w:val="005129AA"/>
    <w:rsid w:val="00512A8D"/>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6217"/>
    <w:rsid w:val="00536591"/>
    <w:rsid w:val="0053784A"/>
    <w:rsid w:val="005406D3"/>
    <w:rsid w:val="005417B5"/>
    <w:rsid w:val="00541BF4"/>
    <w:rsid w:val="005429B4"/>
    <w:rsid w:val="00542BE8"/>
    <w:rsid w:val="00543E4D"/>
    <w:rsid w:val="0054476C"/>
    <w:rsid w:val="00544F99"/>
    <w:rsid w:val="005455AB"/>
    <w:rsid w:val="00545FB5"/>
    <w:rsid w:val="00552997"/>
    <w:rsid w:val="00553AA2"/>
    <w:rsid w:val="0055414F"/>
    <w:rsid w:val="00555069"/>
    <w:rsid w:val="005568E5"/>
    <w:rsid w:val="00556BBD"/>
    <w:rsid w:val="0055793A"/>
    <w:rsid w:val="005579ED"/>
    <w:rsid w:val="005579F7"/>
    <w:rsid w:val="00557A09"/>
    <w:rsid w:val="005605A1"/>
    <w:rsid w:val="00560E96"/>
    <w:rsid w:val="0056119D"/>
    <w:rsid w:val="005621B2"/>
    <w:rsid w:val="005626BA"/>
    <w:rsid w:val="00562E63"/>
    <w:rsid w:val="00564E19"/>
    <w:rsid w:val="00566759"/>
    <w:rsid w:val="005673D8"/>
    <w:rsid w:val="00567D40"/>
    <w:rsid w:val="005703A8"/>
    <w:rsid w:val="0057088F"/>
    <w:rsid w:val="0057320B"/>
    <w:rsid w:val="00573DEF"/>
    <w:rsid w:val="00574ED6"/>
    <w:rsid w:val="00575107"/>
    <w:rsid w:val="0057514C"/>
    <w:rsid w:val="0057789B"/>
    <w:rsid w:val="00577B05"/>
    <w:rsid w:val="005823D7"/>
    <w:rsid w:val="0058331B"/>
    <w:rsid w:val="00583807"/>
    <w:rsid w:val="00584BB2"/>
    <w:rsid w:val="0058529B"/>
    <w:rsid w:val="0058652C"/>
    <w:rsid w:val="00587173"/>
    <w:rsid w:val="0058773B"/>
    <w:rsid w:val="00592CAB"/>
    <w:rsid w:val="00595B62"/>
    <w:rsid w:val="0059626E"/>
    <w:rsid w:val="005A08BE"/>
    <w:rsid w:val="005A0CF6"/>
    <w:rsid w:val="005A1997"/>
    <w:rsid w:val="005A1BD4"/>
    <w:rsid w:val="005A2BAC"/>
    <w:rsid w:val="005A2D70"/>
    <w:rsid w:val="005A37CB"/>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8FA"/>
    <w:rsid w:val="005D041F"/>
    <w:rsid w:val="005D08C5"/>
    <w:rsid w:val="005D14A8"/>
    <w:rsid w:val="005D14FC"/>
    <w:rsid w:val="005D18D2"/>
    <w:rsid w:val="005D2D5F"/>
    <w:rsid w:val="005D353A"/>
    <w:rsid w:val="005D3582"/>
    <w:rsid w:val="005D482A"/>
    <w:rsid w:val="005D60FF"/>
    <w:rsid w:val="005D73C6"/>
    <w:rsid w:val="005E0114"/>
    <w:rsid w:val="005E0DB4"/>
    <w:rsid w:val="005E138C"/>
    <w:rsid w:val="005E157C"/>
    <w:rsid w:val="005E2082"/>
    <w:rsid w:val="005E4752"/>
    <w:rsid w:val="005E6F2B"/>
    <w:rsid w:val="005E6F70"/>
    <w:rsid w:val="005F28ED"/>
    <w:rsid w:val="005F37D2"/>
    <w:rsid w:val="005F3AAC"/>
    <w:rsid w:val="005F4E1B"/>
    <w:rsid w:val="005F5031"/>
    <w:rsid w:val="005F5398"/>
    <w:rsid w:val="005F6FFE"/>
    <w:rsid w:val="005F777A"/>
    <w:rsid w:val="005F7A1F"/>
    <w:rsid w:val="0060075E"/>
    <w:rsid w:val="00600E98"/>
    <w:rsid w:val="00600F6F"/>
    <w:rsid w:val="00601235"/>
    <w:rsid w:val="0060165C"/>
    <w:rsid w:val="00601D83"/>
    <w:rsid w:val="0060382E"/>
    <w:rsid w:val="00604966"/>
    <w:rsid w:val="006049C5"/>
    <w:rsid w:val="006054D5"/>
    <w:rsid w:val="00605D8F"/>
    <w:rsid w:val="00605DED"/>
    <w:rsid w:val="00607554"/>
    <w:rsid w:val="0060764C"/>
    <w:rsid w:val="0060782B"/>
    <w:rsid w:val="00610731"/>
    <w:rsid w:val="00610A49"/>
    <w:rsid w:val="00610AEB"/>
    <w:rsid w:val="006114D8"/>
    <w:rsid w:val="00613C23"/>
    <w:rsid w:val="00613FE9"/>
    <w:rsid w:val="0061418D"/>
    <w:rsid w:val="00614247"/>
    <w:rsid w:val="00614BFC"/>
    <w:rsid w:val="006158BA"/>
    <w:rsid w:val="006161D8"/>
    <w:rsid w:val="00616EA7"/>
    <w:rsid w:val="00617175"/>
    <w:rsid w:val="0061739E"/>
    <w:rsid w:val="006205A4"/>
    <w:rsid w:val="006209DD"/>
    <w:rsid w:val="0062143F"/>
    <w:rsid w:val="00621A1E"/>
    <w:rsid w:val="00625036"/>
    <w:rsid w:val="00625C7F"/>
    <w:rsid w:val="006264C0"/>
    <w:rsid w:val="006301EB"/>
    <w:rsid w:val="0063290C"/>
    <w:rsid w:val="00634133"/>
    <w:rsid w:val="0063425C"/>
    <w:rsid w:val="00634CD6"/>
    <w:rsid w:val="00635D6D"/>
    <w:rsid w:val="00636142"/>
    <w:rsid w:val="00636AAC"/>
    <w:rsid w:val="00637B98"/>
    <w:rsid w:val="006403CA"/>
    <w:rsid w:val="00640D08"/>
    <w:rsid w:val="00641A5E"/>
    <w:rsid w:val="00641F38"/>
    <w:rsid w:val="00642A8F"/>
    <w:rsid w:val="00643BA9"/>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5983"/>
    <w:rsid w:val="006675B8"/>
    <w:rsid w:val="0066765C"/>
    <w:rsid w:val="00667DA0"/>
    <w:rsid w:val="0067085C"/>
    <w:rsid w:val="0067116A"/>
    <w:rsid w:val="00671B41"/>
    <w:rsid w:val="00675032"/>
    <w:rsid w:val="006757A3"/>
    <w:rsid w:val="006757DB"/>
    <w:rsid w:val="00676B83"/>
    <w:rsid w:val="00677531"/>
    <w:rsid w:val="00677F26"/>
    <w:rsid w:val="006811E0"/>
    <w:rsid w:val="006812F2"/>
    <w:rsid w:val="006815AB"/>
    <w:rsid w:val="00681F8C"/>
    <w:rsid w:val="00682EFB"/>
    <w:rsid w:val="0068309C"/>
    <w:rsid w:val="0068393B"/>
    <w:rsid w:val="00684350"/>
    <w:rsid w:val="00685BC7"/>
    <w:rsid w:val="00685C47"/>
    <w:rsid w:val="00686D73"/>
    <w:rsid w:val="00686F6C"/>
    <w:rsid w:val="006873A7"/>
    <w:rsid w:val="006873CB"/>
    <w:rsid w:val="006878D9"/>
    <w:rsid w:val="0069121A"/>
    <w:rsid w:val="00691986"/>
    <w:rsid w:val="006928EE"/>
    <w:rsid w:val="00693AF4"/>
    <w:rsid w:val="00693B4A"/>
    <w:rsid w:val="00694612"/>
    <w:rsid w:val="006A0106"/>
    <w:rsid w:val="006A0550"/>
    <w:rsid w:val="006A0B82"/>
    <w:rsid w:val="006A15A1"/>
    <w:rsid w:val="006A2670"/>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BF"/>
    <w:rsid w:val="006C5BFF"/>
    <w:rsid w:val="006C5DAF"/>
    <w:rsid w:val="006D16EE"/>
    <w:rsid w:val="006D1F59"/>
    <w:rsid w:val="006D3169"/>
    <w:rsid w:val="006D3F69"/>
    <w:rsid w:val="006D44CC"/>
    <w:rsid w:val="006D50F7"/>
    <w:rsid w:val="006E05E8"/>
    <w:rsid w:val="006E0927"/>
    <w:rsid w:val="006E1954"/>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6810"/>
    <w:rsid w:val="00707BC4"/>
    <w:rsid w:val="007104BC"/>
    <w:rsid w:val="00711101"/>
    <w:rsid w:val="00713260"/>
    <w:rsid w:val="007139DB"/>
    <w:rsid w:val="007143E1"/>
    <w:rsid w:val="00714B3B"/>
    <w:rsid w:val="00714CF1"/>
    <w:rsid w:val="00715EC5"/>
    <w:rsid w:val="007161EE"/>
    <w:rsid w:val="00717887"/>
    <w:rsid w:val="00717AA6"/>
    <w:rsid w:val="007202D3"/>
    <w:rsid w:val="0072098C"/>
    <w:rsid w:val="00722821"/>
    <w:rsid w:val="007228F5"/>
    <w:rsid w:val="007236A1"/>
    <w:rsid w:val="00725DC7"/>
    <w:rsid w:val="00726535"/>
    <w:rsid w:val="00727214"/>
    <w:rsid w:val="007272EB"/>
    <w:rsid w:val="00727D1E"/>
    <w:rsid w:val="00731185"/>
    <w:rsid w:val="0073214E"/>
    <w:rsid w:val="0073241E"/>
    <w:rsid w:val="00733B06"/>
    <w:rsid w:val="0073497A"/>
    <w:rsid w:val="00734BC1"/>
    <w:rsid w:val="00734D57"/>
    <w:rsid w:val="0073522D"/>
    <w:rsid w:val="00737F05"/>
    <w:rsid w:val="007417DE"/>
    <w:rsid w:val="0074182D"/>
    <w:rsid w:val="00742FDA"/>
    <w:rsid w:val="00744080"/>
    <w:rsid w:val="007446FC"/>
    <w:rsid w:val="00745184"/>
    <w:rsid w:val="00745908"/>
    <w:rsid w:val="007477F4"/>
    <w:rsid w:val="00752F02"/>
    <w:rsid w:val="007532BB"/>
    <w:rsid w:val="007537FE"/>
    <w:rsid w:val="007538C7"/>
    <w:rsid w:val="0075784D"/>
    <w:rsid w:val="00757B89"/>
    <w:rsid w:val="00757C4B"/>
    <w:rsid w:val="00760C68"/>
    <w:rsid w:val="00761767"/>
    <w:rsid w:val="007631E0"/>
    <w:rsid w:val="007655F8"/>
    <w:rsid w:val="00765FB5"/>
    <w:rsid w:val="0076670A"/>
    <w:rsid w:val="00766820"/>
    <w:rsid w:val="00767745"/>
    <w:rsid w:val="00771F9F"/>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87398"/>
    <w:rsid w:val="00790164"/>
    <w:rsid w:val="007908C5"/>
    <w:rsid w:val="00791772"/>
    <w:rsid w:val="00794734"/>
    <w:rsid w:val="00794A1F"/>
    <w:rsid w:val="00795F22"/>
    <w:rsid w:val="007965DB"/>
    <w:rsid w:val="00796C1D"/>
    <w:rsid w:val="00797EC8"/>
    <w:rsid w:val="007A1051"/>
    <w:rsid w:val="007A20AD"/>
    <w:rsid w:val="007A3771"/>
    <w:rsid w:val="007A5539"/>
    <w:rsid w:val="007A6064"/>
    <w:rsid w:val="007A6548"/>
    <w:rsid w:val="007A6E7E"/>
    <w:rsid w:val="007A72C8"/>
    <w:rsid w:val="007A7415"/>
    <w:rsid w:val="007A7CE5"/>
    <w:rsid w:val="007B00E1"/>
    <w:rsid w:val="007B1211"/>
    <w:rsid w:val="007B15EE"/>
    <w:rsid w:val="007B187C"/>
    <w:rsid w:val="007B1ECA"/>
    <w:rsid w:val="007B220F"/>
    <w:rsid w:val="007B3B0E"/>
    <w:rsid w:val="007B3DF4"/>
    <w:rsid w:val="007B6B1E"/>
    <w:rsid w:val="007B7CC9"/>
    <w:rsid w:val="007C28D5"/>
    <w:rsid w:val="007C2AD4"/>
    <w:rsid w:val="007C2DD4"/>
    <w:rsid w:val="007C3B06"/>
    <w:rsid w:val="007C3E46"/>
    <w:rsid w:val="007C4F78"/>
    <w:rsid w:val="007C5024"/>
    <w:rsid w:val="007C5CBD"/>
    <w:rsid w:val="007C5CDB"/>
    <w:rsid w:val="007C6FEF"/>
    <w:rsid w:val="007C73B8"/>
    <w:rsid w:val="007D3420"/>
    <w:rsid w:val="007D3687"/>
    <w:rsid w:val="007D4EA3"/>
    <w:rsid w:val="007D5362"/>
    <w:rsid w:val="007E000F"/>
    <w:rsid w:val="007E1135"/>
    <w:rsid w:val="007E1D38"/>
    <w:rsid w:val="007E2056"/>
    <w:rsid w:val="007E243F"/>
    <w:rsid w:val="007E29CF"/>
    <w:rsid w:val="007E35D8"/>
    <w:rsid w:val="007E496A"/>
    <w:rsid w:val="007E4CD7"/>
    <w:rsid w:val="007E6661"/>
    <w:rsid w:val="007E6721"/>
    <w:rsid w:val="007E75FB"/>
    <w:rsid w:val="007F2E32"/>
    <w:rsid w:val="007F3880"/>
    <w:rsid w:val="007F3B8C"/>
    <w:rsid w:val="007F400B"/>
    <w:rsid w:val="007F421B"/>
    <w:rsid w:val="00804CDB"/>
    <w:rsid w:val="00804D26"/>
    <w:rsid w:val="00807623"/>
    <w:rsid w:val="00807B53"/>
    <w:rsid w:val="00810455"/>
    <w:rsid w:val="00810D34"/>
    <w:rsid w:val="00811503"/>
    <w:rsid w:val="00812EEE"/>
    <w:rsid w:val="00812F41"/>
    <w:rsid w:val="00814E45"/>
    <w:rsid w:val="00815ACF"/>
    <w:rsid w:val="0081620E"/>
    <w:rsid w:val="0081658F"/>
    <w:rsid w:val="0081739B"/>
    <w:rsid w:val="00817884"/>
    <w:rsid w:val="008179CF"/>
    <w:rsid w:val="00817B90"/>
    <w:rsid w:val="00817F37"/>
    <w:rsid w:val="00820CE5"/>
    <w:rsid w:val="00820E00"/>
    <w:rsid w:val="008213F1"/>
    <w:rsid w:val="00825D43"/>
    <w:rsid w:val="00830148"/>
    <w:rsid w:val="008316AD"/>
    <w:rsid w:val="00833286"/>
    <w:rsid w:val="0083378E"/>
    <w:rsid w:val="00833C7E"/>
    <w:rsid w:val="00834FD5"/>
    <w:rsid w:val="008363A2"/>
    <w:rsid w:val="00836AF5"/>
    <w:rsid w:val="00837125"/>
    <w:rsid w:val="008402F8"/>
    <w:rsid w:val="0084090F"/>
    <w:rsid w:val="00841DAA"/>
    <w:rsid w:val="00842834"/>
    <w:rsid w:val="008433F6"/>
    <w:rsid w:val="008445D4"/>
    <w:rsid w:val="008446F1"/>
    <w:rsid w:val="00846FF0"/>
    <w:rsid w:val="00847435"/>
    <w:rsid w:val="008502FE"/>
    <w:rsid w:val="0085087B"/>
    <w:rsid w:val="008520BF"/>
    <w:rsid w:val="0085298A"/>
    <w:rsid w:val="00855458"/>
    <w:rsid w:val="0085639F"/>
    <w:rsid w:val="0085728C"/>
    <w:rsid w:val="008606DC"/>
    <w:rsid w:val="00860BEF"/>
    <w:rsid w:val="0086134D"/>
    <w:rsid w:val="0086190E"/>
    <w:rsid w:val="00861FD7"/>
    <w:rsid w:val="00865057"/>
    <w:rsid w:val="00865472"/>
    <w:rsid w:val="0087080C"/>
    <w:rsid w:val="00870E37"/>
    <w:rsid w:val="00872237"/>
    <w:rsid w:val="00874671"/>
    <w:rsid w:val="0087635E"/>
    <w:rsid w:val="00876921"/>
    <w:rsid w:val="00876B68"/>
    <w:rsid w:val="0088013C"/>
    <w:rsid w:val="008821C7"/>
    <w:rsid w:val="00882750"/>
    <w:rsid w:val="0088286F"/>
    <w:rsid w:val="00883EAF"/>
    <w:rsid w:val="00884452"/>
    <w:rsid w:val="00884C7E"/>
    <w:rsid w:val="00885ADC"/>
    <w:rsid w:val="00885C19"/>
    <w:rsid w:val="00887568"/>
    <w:rsid w:val="008875DE"/>
    <w:rsid w:val="008905D7"/>
    <w:rsid w:val="00890679"/>
    <w:rsid w:val="008926C3"/>
    <w:rsid w:val="00893951"/>
    <w:rsid w:val="00893BD5"/>
    <w:rsid w:val="00893FC1"/>
    <w:rsid w:val="008955C5"/>
    <w:rsid w:val="00895B87"/>
    <w:rsid w:val="00896511"/>
    <w:rsid w:val="00897763"/>
    <w:rsid w:val="00897A5A"/>
    <w:rsid w:val="008A0709"/>
    <w:rsid w:val="008A08D2"/>
    <w:rsid w:val="008A26A7"/>
    <w:rsid w:val="008A2E7B"/>
    <w:rsid w:val="008A35E6"/>
    <w:rsid w:val="008A3A4A"/>
    <w:rsid w:val="008A3E4F"/>
    <w:rsid w:val="008A4B8E"/>
    <w:rsid w:val="008A5C8E"/>
    <w:rsid w:val="008B1C95"/>
    <w:rsid w:val="008B30B7"/>
    <w:rsid w:val="008B562E"/>
    <w:rsid w:val="008B5748"/>
    <w:rsid w:val="008B5B9D"/>
    <w:rsid w:val="008B6355"/>
    <w:rsid w:val="008B6A22"/>
    <w:rsid w:val="008B6B0E"/>
    <w:rsid w:val="008B6E1A"/>
    <w:rsid w:val="008C0523"/>
    <w:rsid w:val="008C10DE"/>
    <w:rsid w:val="008C184C"/>
    <w:rsid w:val="008C1B0A"/>
    <w:rsid w:val="008C2078"/>
    <w:rsid w:val="008C21BF"/>
    <w:rsid w:val="008C4D02"/>
    <w:rsid w:val="008C520E"/>
    <w:rsid w:val="008C5CA5"/>
    <w:rsid w:val="008C624C"/>
    <w:rsid w:val="008C7368"/>
    <w:rsid w:val="008C73D6"/>
    <w:rsid w:val="008C78E9"/>
    <w:rsid w:val="008D0C62"/>
    <w:rsid w:val="008D2528"/>
    <w:rsid w:val="008D2CD6"/>
    <w:rsid w:val="008D39B0"/>
    <w:rsid w:val="008D462B"/>
    <w:rsid w:val="008D4939"/>
    <w:rsid w:val="008D4F0B"/>
    <w:rsid w:val="008D5DBA"/>
    <w:rsid w:val="008E0465"/>
    <w:rsid w:val="008E1195"/>
    <w:rsid w:val="008E3783"/>
    <w:rsid w:val="008E3AEA"/>
    <w:rsid w:val="008E3D60"/>
    <w:rsid w:val="008E517B"/>
    <w:rsid w:val="008E6B68"/>
    <w:rsid w:val="008E7390"/>
    <w:rsid w:val="008E762D"/>
    <w:rsid w:val="008F000D"/>
    <w:rsid w:val="008F1F00"/>
    <w:rsid w:val="008F32A1"/>
    <w:rsid w:val="008F43D6"/>
    <w:rsid w:val="008F647C"/>
    <w:rsid w:val="008F6B85"/>
    <w:rsid w:val="008F6E84"/>
    <w:rsid w:val="008F7EBB"/>
    <w:rsid w:val="008F7ED1"/>
    <w:rsid w:val="0090056C"/>
    <w:rsid w:val="00900584"/>
    <w:rsid w:val="00900939"/>
    <w:rsid w:val="00900DF0"/>
    <w:rsid w:val="00903621"/>
    <w:rsid w:val="00905898"/>
    <w:rsid w:val="00906339"/>
    <w:rsid w:val="00907EE2"/>
    <w:rsid w:val="00910F11"/>
    <w:rsid w:val="009113AE"/>
    <w:rsid w:val="00911F60"/>
    <w:rsid w:val="00911FE0"/>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5C13"/>
    <w:rsid w:val="00945D12"/>
    <w:rsid w:val="00947933"/>
    <w:rsid w:val="00947F9D"/>
    <w:rsid w:val="00950381"/>
    <w:rsid w:val="00953615"/>
    <w:rsid w:val="00953C4E"/>
    <w:rsid w:val="009542B3"/>
    <w:rsid w:val="00960BE5"/>
    <w:rsid w:val="00961879"/>
    <w:rsid w:val="00962287"/>
    <w:rsid w:val="00962690"/>
    <w:rsid w:val="00967920"/>
    <w:rsid w:val="00971077"/>
    <w:rsid w:val="00971B25"/>
    <w:rsid w:val="0097220B"/>
    <w:rsid w:val="00973FD3"/>
    <w:rsid w:val="00973FE6"/>
    <w:rsid w:val="009740C4"/>
    <w:rsid w:val="0097500B"/>
    <w:rsid w:val="009769C1"/>
    <w:rsid w:val="00976F69"/>
    <w:rsid w:val="00981F79"/>
    <w:rsid w:val="009825C9"/>
    <w:rsid w:val="009842DC"/>
    <w:rsid w:val="009850EF"/>
    <w:rsid w:val="00985278"/>
    <w:rsid w:val="009865A5"/>
    <w:rsid w:val="009868FC"/>
    <w:rsid w:val="00987D8E"/>
    <w:rsid w:val="00990A70"/>
    <w:rsid w:val="00991558"/>
    <w:rsid w:val="00991A16"/>
    <w:rsid w:val="00992433"/>
    <w:rsid w:val="00992912"/>
    <w:rsid w:val="00992BE2"/>
    <w:rsid w:val="009941C2"/>
    <w:rsid w:val="00994942"/>
    <w:rsid w:val="0099531C"/>
    <w:rsid w:val="009955FF"/>
    <w:rsid w:val="0099562E"/>
    <w:rsid w:val="00996DDC"/>
    <w:rsid w:val="009A1ACE"/>
    <w:rsid w:val="009A2E41"/>
    <w:rsid w:val="009A52C1"/>
    <w:rsid w:val="009A568D"/>
    <w:rsid w:val="009A5EA7"/>
    <w:rsid w:val="009B117E"/>
    <w:rsid w:val="009B40A6"/>
    <w:rsid w:val="009B455D"/>
    <w:rsid w:val="009B4E8F"/>
    <w:rsid w:val="009B5EBC"/>
    <w:rsid w:val="009B7769"/>
    <w:rsid w:val="009C2436"/>
    <w:rsid w:val="009C441C"/>
    <w:rsid w:val="009C5BCB"/>
    <w:rsid w:val="009D0462"/>
    <w:rsid w:val="009D12AD"/>
    <w:rsid w:val="009D242A"/>
    <w:rsid w:val="009D2975"/>
    <w:rsid w:val="009D2D8D"/>
    <w:rsid w:val="009D2FBA"/>
    <w:rsid w:val="009D351E"/>
    <w:rsid w:val="009D3629"/>
    <w:rsid w:val="009D3B9B"/>
    <w:rsid w:val="009D3D9D"/>
    <w:rsid w:val="009D4172"/>
    <w:rsid w:val="009D42C8"/>
    <w:rsid w:val="009D58D1"/>
    <w:rsid w:val="009D6475"/>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6110"/>
    <w:rsid w:val="009F615E"/>
    <w:rsid w:val="009F6933"/>
    <w:rsid w:val="009F6F6F"/>
    <w:rsid w:val="009F7D43"/>
    <w:rsid w:val="00A012D0"/>
    <w:rsid w:val="00A04005"/>
    <w:rsid w:val="00A043FE"/>
    <w:rsid w:val="00A04BE8"/>
    <w:rsid w:val="00A05056"/>
    <w:rsid w:val="00A05729"/>
    <w:rsid w:val="00A05803"/>
    <w:rsid w:val="00A05916"/>
    <w:rsid w:val="00A06970"/>
    <w:rsid w:val="00A06E1B"/>
    <w:rsid w:val="00A0794D"/>
    <w:rsid w:val="00A10898"/>
    <w:rsid w:val="00A11D8C"/>
    <w:rsid w:val="00A16741"/>
    <w:rsid w:val="00A2114F"/>
    <w:rsid w:val="00A218A7"/>
    <w:rsid w:val="00A2216E"/>
    <w:rsid w:val="00A22A96"/>
    <w:rsid w:val="00A2370B"/>
    <w:rsid w:val="00A239A7"/>
    <w:rsid w:val="00A24782"/>
    <w:rsid w:val="00A25885"/>
    <w:rsid w:val="00A265F3"/>
    <w:rsid w:val="00A26CAA"/>
    <w:rsid w:val="00A26CCB"/>
    <w:rsid w:val="00A27AFB"/>
    <w:rsid w:val="00A31536"/>
    <w:rsid w:val="00A31956"/>
    <w:rsid w:val="00A33C0B"/>
    <w:rsid w:val="00A33DC9"/>
    <w:rsid w:val="00A33F77"/>
    <w:rsid w:val="00A344FC"/>
    <w:rsid w:val="00A3490C"/>
    <w:rsid w:val="00A35831"/>
    <w:rsid w:val="00A36CCE"/>
    <w:rsid w:val="00A36E14"/>
    <w:rsid w:val="00A3743F"/>
    <w:rsid w:val="00A40872"/>
    <w:rsid w:val="00A412EF"/>
    <w:rsid w:val="00A42407"/>
    <w:rsid w:val="00A42EF2"/>
    <w:rsid w:val="00A44D84"/>
    <w:rsid w:val="00A45BD2"/>
    <w:rsid w:val="00A46F60"/>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57AC4"/>
    <w:rsid w:val="00A61015"/>
    <w:rsid w:val="00A61D6F"/>
    <w:rsid w:val="00A61D7A"/>
    <w:rsid w:val="00A63622"/>
    <w:rsid w:val="00A64735"/>
    <w:rsid w:val="00A64A5F"/>
    <w:rsid w:val="00A653BF"/>
    <w:rsid w:val="00A654E5"/>
    <w:rsid w:val="00A659E2"/>
    <w:rsid w:val="00A72F5E"/>
    <w:rsid w:val="00A7322E"/>
    <w:rsid w:val="00A73FFB"/>
    <w:rsid w:val="00A76398"/>
    <w:rsid w:val="00A766F9"/>
    <w:rsid w:val="00A81E2E"/>
    <w:rsid w:val="00A8265A"/>
    <w:rsid w:val="00A83F16"/>
    <w:rsid w:val="00A84303"/>
    <w:rsid w:val="00A843A9"/>
    <w:rsid w:val="00A84D22"/>
    <w:rsid w:val="00A8510A"/>
    <w:rsid w:val="00A85D7B"/>
    <w:rsid w:val="00A860D4"/>
    <w:rsid w:val="00A8651D"/>
    <w:rsid w:val="00A90276"/>
    <w:rsid w:val="00A91BFE"/>
    <w:rsid w:val="00A92240"/>
    <w:rsid w:val="00A931DE"/>
    <w:rsid w:val="00A93D89"/>
    <w:rsid w:val="00A95A99"/>
    <w:rsid w:val="00A95EB3"/>
    <w:rsid w:val="00A964C1"/>
    <w:rsid w:val="00AA1034"/>
    <w:rsid w:val="00AA16CB"/>
    <w:rsid w:val="00AA4A4A"/>
    <w:rsid w:val="00AA548E"/>
    <w:rsid w:val="00AA5C5A"/>
    <w:rsid w:val="00AA6178"/>
    <w:rsid w:val="00AB2251"/>
    <w:rsid w:val="00AB2C4F"/>
    <w:rsid w:val="00AB5F73"/>
    <w:rsid w:val="00AB6968"/>
    <w:rsid w:val="00AC014D"/>
    <w:rsid w:val="00AC27B8"/>
    <w:rsid w:val="00AC2EB4"/>
    <w:rsid w:val="00AC409E"/>
    <w:rsid w:val="00AC42D7"/>
    <w:rsid w:val="00AC43E5"/>
    <w:rsid w:val="00AC4D09"/>
    <w:rsid w:val="00AC4FFA"/>
    <w:rsid w:val="00AC665E"/>
    <w:rsid w:val="00AC7204"/>
    <w:rsid w:val="00AC7EA1"/>
    <w:rsid w:val="00AD07F3"/>
    <w:rsid w:val="00AD0B76"/>
    <w:rsid w:val="00AD12A0"/>
    <w:rsid w:val="00AD13CC"/>
    <w:rsid w:val="00AD1F22"/>
    <w:rsid w:val="00AD21FB"/>
    <w:rsid w:val="00AD3C01"/>
    <w:rsid w:val="00AD445A"/>
    <w:rsid w:val="00AD58D7"/>
    <w:rsid w:val="00AD5E93"/>
    <w:rsid w:val="00AD6ADC"/>
    <w:rsid w:val="00AD7D0B"/>
    <w:rsid w:val="00AE1258"/>
    <w:rsid w:val="00AE157F"/>
    <w:rsid w:val="00AE2125"/>
    <w:rsid w:val="00AE22A4"/>
    <w:rsid w:val="00AE32D0"/>
    <w:rsid w:val="00AE5BCC"/>
    <w:rsid w:val="00AE665F"/>
    <w:rsid w:val="00AE67D7"/>
    <w:rsid w:val="00AE7F05"/>
    <w:rsid w:val="00AF0033"/>
    <w:rsid w:val="00AF03C9"/>
    <w:rsid w:val="00AF0428"/>
    <w:rsid w:val="00AF1044"/>
    <w:rsid w:val="00AF3BFA"/>
    <w:rsid w:val="00AF3E3E"/>
    <w:rsid w:val="00AF3F47"/>
    <w:rsid w:val="00AF490E"/>
    <w:rsid w:val="00AF57F6"/>
    <w:rsid w:val="00AF629B"/>
    <w:rsid w:val="00AF73CD"/>
    <w:rsid w:val="00B02803"/>
    <w:rsid w:val="00B04698"/>
    <w:rsid w:val="00B04D8B"/>
    <w:rsid w:val="00B068F4"/>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0F91"/>
    <w:rsid w:val="00B3107C"/>
    <w:rsid w:val="00B310CB"/>
    <w:rsid w:val="00B32D74"/>
    <w:rsid w:val="00B33E07"/>
    <w:rsid w:val="00B35C62"/>
    <w:rsid w:val="00B35E0E"/>
    <w:rsid w:val="00B36C27"/>
    <w:rsid w:val="00B40231"/>
    <w:rsid w:val="00B409D8"/>
    <w:rsid w:val="00B41911"/>
    <w:rsid w:val="00B42741"/>
    <w:rsid w:val="00B4513A"/>
    <w:rsid w:val="00B45526"/>
    <w:rsid w:val="00B46787"/>
    <w:rsid w:val="00B501B5"/>
    <w:rsid w:val="00B508E9"/>
    <w:rsid w:val="00B50A32"/>
    <w:rsid w:val="00B51417"/>
    <w:rsid w:val="00B51C27"/>
    <w:rsid w:val="00B52B1B"/>
    <w:rsid w:val="00B531F1"/>
    <w:rsid w:val="00B54027"/>
    <w:rsid w:val="00B55F29"/>
    <w:rsid w:val="00B562F0"/>
    <w:rsid w:val="00B56E5D"/>
    <w:rsid w:val="00B57587"/>
    <w:rsid w:val="00B57D85"/>
    <w:rsid w:val="00B60F8C"/>
    <w:rsid w:val="00B6365C"/>
    <w:rsid w:val="00B70517"/>
    <w:rsid w:val="00B70D48"/>
    <w:rsid w:val="00B715C6"/>
    <w:rsid w:val="00B7177C"/>
    <w:rsid w:val="00B72305"/>
    <w:rsid w:val="00B74B9F"/>
    <w:rsid w:val="00B75272"/>
    <w:rsid w:val="00B75BB3"/>
    <w:rsid w:val="00B76878"/>
    <w:rsid w:val="00B76A44"/>
    <w:rsid w:val="00B76BFB"/>
    <w:rsid w:val="00B802C9"/>
    <w:rsid w:val="00B8045B"/>
    <w:rsid w:val="00B8210E"/>
    <w:rsid w:val="00B8319F"/>
    <w:rsid w:val="00B831D5"/>
    <w:rsid w:val="00B8325D"/>
    <w:rsid w:val="00B83574"/>
    <w:rsid w:val="00B84B13"/>
    <w:rsid w:val="00B84D00"/>
    <w:rsid w:val="00B84EE6"/>
    <w:rsid w:val="00B8505B"/>
    <w:rsid w:val="00B8546D"/>
    <w:rsid w:val="00B85E95"/>
    <w:rsid w:val="00B85EED"/>
    <w:rsid w:val="00B875C0"/>
    <w:rsid w:val="00B9185F"/>
    <w:rsid w:val="00B922CA"/>
    <w:rsid w:val="00B941B8"/>
    <w:rsid w:val="00B95925"/>
    <w:rsid w:val="00B96A3D"/>
    <w:rsid w:val="00B97EF6"/>
    <w:rsid w:val="00BA24D2"/>
    <w:rsid w:val="00BA293F"/>
    <w:rsid w:val="00BA29F9"/>
    <w:rsid w:val="00BA2D78"/>
    <w:rsid w:val="00BA3102"/>
    <w:rsid w:val="00BA3B2B"/>
    <w:rsid w:val="00BA4EA6"/>
    <w:rsid w:val="00BA657A"/>
    <w:rsid w:val="00BA698B"/>
    <w:rsid w:val="00BA69F1"/>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BDE"/>
    <w:rsid w:val="00BD1988"/>
    <w:rsid w:val="00BD2B14"/>
    <w:rsid w:val="00BD481F"/>
    <w:rsid w:val="00BD4AA6"/>
    <w:rsid w:val="00BD4FD8"/>
    <w:rsid w:val="00BD67CF"/>
    <w:rsid w:val="00BE0304"/>
    <w:rsid w:val="00BE17D6"/>
    <w:rsid w:val="00BE1981"/>
    <w:rsid w:val="00BE25C9"/>
    <w:rsid w:val="00BE37E1"/>
    <w:rsid w:val="00BE5EA8"/>
    <w:rsid w:val="00BE6BBF"/>
    <w:rsid w:val="00BE78A4"/>
    <w:rsid w:val="00BF1182"/>
    <w:rsid w:val="00BF4C43"/>
    <w:rsid w:val="00BF6F50"/>
    <w:rsid w:val="00BF778F"/>
    <w:rsid w:val="00BF7D4A"/>
    <w:rsid w:val="00C00DC7"/>
    <w:rsid w:val="00C017BF"/>
    <w:rsid w:val="00C02983"/>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A38"/>
    <w:rsid w:val="00C17D3D"/>
    <w:rsid w:val="00C212AB"/>
    <w:rsid w:val="00C214F0"/>
    <w:rsid w:val="00C26422"/>
    <w:rsid w:val="00C26C7C"/>
    <w:rsid w:val="00C324F2"/>
    <w:rsid w:val="00C3269F"/>
    <w:rsid w:val="00C3288D"/>
    <w:rsid w:val="00C342DB"/>
    <w:rsid w:val="00C34F0D"/>
    <w:rsid w:val="00C36B6F"/>
    <w:rsid w:val="00C40EF8"/>
    <w:rsid w:val="00C417FE"/>
    <w:rsid w:val="00C425A8"/>
    <w:rsid w:val="00C42785"/>
    <w:rsid w:val="00C45243"/>
    <w:rsid w:val="00C45B7F"/>
    <w:rsid w:val="00C4681F"/>
    <w:rsid w:val="00C51045"/>
    <w:rsid w:val="00C52184"/>
    <w:rsid w:val="00C5255F"/>
    <w:rsid w:val="00C53234"/>
    <w:rsid w:val="00C53989"/>
    <w:rsid w:val="00C53E83"/>
    <w:rsid w:val="00C54F52"/>
    <w:rsid w:val="00C553B7"/>
    <w:rsid w:val="00C575A2"/>
    <w:rsid w:val="00C5798E"/>
    <w:rsid w:val="00C57D4A"/>
    <w:rsid w:val="00C60A09"/>
    <w:rsid w:val="00C65356"/>
    <w:rsid w:val="00C65A41"/>
    <w:rsid w:val="00C67C95"/>
    <w:rsid w:val="00C67EE6"/>
    <w:rsid w:val="00C70497"/>
    <w:rsid w:val="00C70A90"/>
    <w:rsid w:val="00C70D5A"/>
    <w:rsid w:val="00C71284"/>
    <w:rsid w:val="00C72121"/>
    <w:rsid w:val="00C72DC6"/>
    <w:rsid w:val="00C7307F"/>
    <w:rsid w:val="00C7375E"/>
    <w:rsid w:val="00C73E2F"/>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55AC"/>
    <w:rsid w:val="00CA6A22"/>
    <w:rsid w:val="00CA6E12"/>
    <w:rsid w:val="00CA782B"/>
    <w:rsid w:val="00CB004D"/>
    <w:rsid w:val="00CB08D8"/>
    <w:rsid w:val="00CB099A"/>
    <w:rsid w:val="00CB0B66"/>
    <w:rsid w:val="00CB34CC"/>
    <w:rsid w:val="00CB42F2"/>
    <w:rsid w:val="00CB4618"/>
    <w:rsid w:val="00CB55DC"/>
    <w:rsid w:val="00CB67BD"/>
    <w:rsid w:val="00CC04CB"/>
    <w:rsid w:val="00CC14C4"/>
    <w:rsid w:val="00CC17D6"/>
    <w:rsid w:val="00CC4EAB"/>
    <w:rsid w:val="00CC5318"/>
    <w:rsid w:val="00CC5527"/>
    <w:rsid w:val="00CC6DEA"/>
    <w:rsid w:val="00CC762C"/>
    <w:rsid w:val="00CD1C68"/>
    <w:rsid w:val="00CD32A8"/>
    <w:rsid w:val="00CD437D"/>
    <w:rsid w:val="00CD682B"/>
    <w:rsid w:val="00CD7494"/>
    <w:rsid w:val="00CD754D"/>
    <w:rsid w:val="00CD7F80"/>
    <w:rsid w:val="00CE02AD"/>
    <w:rsid w:val="00CE053C"/>
    <w:rsid w:val="00CE080E"/>
    <w:rsid w:val="00CE10E3"/>
    <w:rsid w:val="00CE12E2"/>
    <w:rsid w:val="00CE186F"/>
    <w:rsid w:val="00CE2266"/>
    <w:rsid w:val="00CE23AA"/>
    <w:rsid w:val="00CE2B42"/>
    <w:rsid w:val="00CE319B"/>
    <w:rsid w:val="00CE40E3"/>
    <w:rsid w:val="00CE4A86"/>
    <w:rsid w:val="00CE4CAE"/>
    <w:rsid w:val="00CE4F0E"/>
    <w:rsid w:val="00CE55DA"/>
    <w:rsid w:val="00CE69C0"/>
    <w:rsid w:val="00CF38F4"/>
    <w:rsid w:val="00CF44B5"/>
    <w:rsid w:val="00CF5874"/>
    <w:rsid w:val="00CF5879"/>
    <w:rsid w:val="00CF62DD"/>
    <w:rsid w:val="00D00375"/>
    <w:rsid w:val="00D022DC"/>
    <w:rsid w:val="00D0253C"/>
    <w:rsid w:val="00D046C9"/>
    <w:rsid w:val="00D05183"/>
    <w:rsid w:val="00D05704"/>
    <w:rsid w:val="00D06BC9"/>
    <w:rsid w:val="00D12493"/>
    <w:rsid w:val="00D1285A"/>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18EF"/>
    <w:rsid w:val="00D42096"/>
    <w:rsid w:val="00D429C6"/>
    <w:rsid w:val="00D44111"/>
    <w:rsid w:val="00D444A1"/>
    <w:rsid w:val="00D4655A"/>
    <w:rsid w:val="00D46A93"/>
    <w:rsid w:val="00D46C51"/>
    <w:rsid w:val="00D50696"/>
    <w:rsid w:val="00D50EE4"/>
    <w:rsid w:val="00D51945"/>
    <w:rsid w:val="00D522BB"/>
    <w:rsid w:val="00D52328"/>
    <w:rsid w:val="00D53045"/>
    <w:rsid w:val="00D5474F"/>
    <w:rsid w:val="00D55056"/>
    <w:rsid w:val="00D5547C"/>
    <w:rsid w:val="00D60962"/>
    <w:rsid w:val="00D61635"/>
    <w:rsid w:val="00D626A9"/>
    <w:rsid w:val="00D628C5"/>
    <w:rsid w:val="00D63DB5"/>
    <w:rsid w:val="00D674CA"/>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2EB"/>
    <w:rsid w:val="00D9043F"/>
    <w:rsid w:val="00D914D1"/>
    <w:rsid w:val="00D91604"/>
    <w:rsid w:val="00D91632"/>
    <w:rsid w:val="00D91B96"/>
    <w:rsid w:val="00D91C87"/>
    <w:rsid w:val="00D91D3E"/>
    <w:rsid w:val="00D92E74"/>
    <w:rsid w:val="00D94CBE"/>
    <w:rsid w:val="00D9594F"/>
    <w:rsid w:val="00D97658"/>
    <w:rsid w:val="00D97AB4"/>
    <w:rsid w:val="00D97F34"/>
    <w:rsid w:val="00DA3E5A"/>
    <w:rsid w:val="00DA3FEA"/>
    <w:rsid w:val="00DA4E77"/>
    <w:rsid w:val="00DA5B39"/>
    <w:rsid w:val="00DA7199"/>
    <w:rsid w:val="00DA79E8"/>
    <w:rsid w:val="00DB07BF"/>
    <w:rsid w:val="00DB0C5B"/>
    <w:rsid w:val="00DB1849"/>
    <w:rsid w:val="00DB2899"/>
    <w:rsid w:val="00DB31F0"/>
    <w:rsid w:val="00DB76CD"/>
    <w:rsid w:val="00DC0B04"/>
    <w:rsid w:val="00DC262C"/>
    <w:rsid w:val="00DC29F6"/>
    <w:rsid w:val="00DC2DC4"/>
    <w:rsid w:val="00DC3D25"/>
    <w:rsid w:val="00DC4CDA"/>
    <w:rsid w:val="00DC4FD4"/>
    <w:rsid w:val="00DC5F21"/>
    <w:rsid w:val="00DC6174"/>
    <w:rsid w:val="00DC6E87"/>
    <w:rsid w:val="00DC72B2"/>
    <w:rsid w:val="00DC72ED"/>
    <w:rsid w:val="00DC7506"/>
    <w:rsid w:val="00DD035E"/>
    <w:rsid w:val="00DD111C"/>
    <w:rsid w:val="00DD1C92"/>
    <w:rsid w:val="00DD461A"/>
    <w:rsid w:val="00DD4759"/>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0F5B"/>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17017"/>
    <w:rsid w:val="00E17773"/>
    <w:rsid w:val="00E2096B"/>
    <w:rsid w:val="00E217B0"/>
    <w:rsid w:val="00E21838"/>
    <w:rsid w:val="00E21C8C"/>
    <w:rsid w:val="00E22360"/>
    <w:rsid w:val="00E23BB7"/>
    <w:rsid w:val="00E25274"/>
    <w:rsid w:val="00E2573D"/>
    <w:rsid w:val="00E266C1"/>
    <w:rsid w:val="00E26E0C"/>
    <w:rsid w:val="00E27D40"/>
    <w:rsid w:val="00E302B8"/>
    <w:rsid w:val="00E306BC"/>
    <w:rsid w:val="00E338C6"/>
    <w:rsid w:val="00E33FA7"/>
    <w:rsid w:val="00E34038"/>
    <w:rsid w:val="00E34E03"/>
    <w:rsid w:val="00E36AE9"/>
    <w:rsid w:val="00E375EE"/>
    <w:rsid w:val="00E40018"/>
    <w:rsid w:val="00E40854"/>
    <w:rsid w:val="00E40F9B"/>
    <w:rsid w:val="00E412C8"/>
    <w:rsid w:val="00E41345"/>
    <w:rsid w:val="00E422EC"/>
    <w:rsid w:val="00E42464"/>
    <w:rsid w:val="00E42CB1"/>
    <w:rsid w:val="00E4428D"/>
    <w:rsid w:val="00E45397"/>
    <w:rsid w:val="00E45B81"/>
    <w:rsid w:val="00E46C3A"/>
    <w:rsid w:val="00E47ACF"/>
    <w:rsid w:val="00E47CB5"/>
    <w:rsid w:val="00E47FDD"/>
    <w:rsid w:val="00E5134F"/>
    <w:rsid w:val="00E518B2"/>
    <w:rsid w:val="00E522D2"/>
    <w:rsid w:val="00E538F0"/>
    <w:rsid w:val="00E53E02"/>
    <w:rsid w:val="00E5492C"/>
    <w:rsid w:val="00E549E2"/>
    <w:rsid w:val="00E54B68"/>
    <w:rsid w:val="00E55021"/>
    <w:rsid w:val="00E5535D"/>
    <w:rsid w:val="00E55595"/>
    <w:rsid w:val="00E5620B"/>
    <w:rsid w:val="00E56E50"/>
    <w:rsid w:val="00E57269"/>
    <w:rsid w:val="00E5737B"/>
    <w:rsid w:val="00E60082"/>
    <w:rsid w:val="00E6065B"/>
    <w:rsid w:val="00E606C0"/>
    <w:rsid w:val="00E626BD"/>
    <w:rsid w:val="00E626D5"/>
    <w:rsid w:val="00E627A0"/>
    <w:rsid w:val="00E66A5E"/>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4CB"/>
    <w:rsid w:val="00E9272A"/>
    <w:rsid w:val="00E93309"/>
    <w:rsid w:val="00E93C04"/>
    <w:rsid w:val="00E94FED"/>
    <w:rsid w:val="00E952A1"/>
    <w:rsid w:val="00E955E5"/>
    <w:rsid w:val="00E95B49"/>
    <w:rsid w:val="00E95F0D"/>
    <w:rsid w:val="00E966E3"/>
    <w:rsid w:val="00E968B2"/>
    <w:rsid w:val="00E96FC9"/>
    <w:rsid w:val="00EA12AE"/>
    <w:rsid w:val="00EA1B47"/>
    <w:rsid w:val="00EA1C91"/>
    <w:rsid w:val="00EA4B71"/>
    <w:rsid w:val="00EA4EBA"/>
    <w:rsid w:val="00EA5BC5"/>
    <w:rsid w:val="00EA6567"/>
    <w:rsid w:val="00EA79E3"/>
    <w:rsid w:val="00EA7D9B"/>
    <w:rsid w:val="00EB24BD"/>
    <w:rsid w:val="00EB2F11"/>
    <w:rsid w:val="00EB40AE"/>
    <w:rsid w:val="00EB4678"/>
    <w:rsid w:val="00EB51CF"/>
    <w:rsid w:val="00EB774E"/>
    <w:rsid w:val="00EC0156"/>
    <w:rsid w:val="00EC18D0"/>
    <w:rsid w:val="00EC1A2C"/>
    <w:rsid w:val="00EC1A50"/>
    <w:rsid w:val="00EC4AB0"/>
    <w:rsid w:val="00EC56D6"/>
    <w:rsid w:val="00EC5EF0"/>
    <w:rsid w:val="00EC7055"/>
    <w:rsid w:val="00EC7477"/>
    <w:rsid w:val="00EC7841"/>
    <w:rsid w:val="00ED1ED0"/>
    <w:rsid w:val="00ED250C"/>
    <w:rsid w:val="00ED3B3B"/>
    <w:rsid w:val="00ED3C7F"/>
    <w:rsid w:val="00ED46F3"/>
    <w:rsid w:val="00ED5850"/>
    <w:rsid w:val="00ED76C6"/>
    <w:rsid w:val="00ED785A"/>
    <w:rsid w:val="00ED7BD4"/>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5D0"/>
    <w:rsid w:val="00F05A99"/>
    <w:rsid w:val="00F05B65"/>
    <w:rsid w:val="00F05E42"/>
    <w:rsid w:val="00F07004"/>
    <w:rsid w:val="00F07424"/>
    <w:rsid w:val="00F079B7"/>
    <w:rsid w:val="00F101B1"/>
    <w:rsid w:val="00F10A4E"/>
    <w:rsid w:val="00F10C02"/>
    <w:rsid w:val="00F10EEE"/>
    <w:rsid w:val="00F11B49"/>
    <w:rsid w:val="00F147F9"/>
    <w:rsid w:val="00F15558"/>
    <w:rsid w:val="00F15724"/>
    <w:rsid w:val="00F15A5B"/>
    <w:rsid w:val="00F167D4"/>
    <w:rsid w:val="00F167EB"/>
    <w:rsid w:val="00F16A42"/>
    <w:rsid w:val="00F16E62"/>
    <w:rsid w:val="00F175F4"/>
    <w:rsid w:val="00F177E3"/>
    <w:rsid w:val="00F20A8F"/>
    <w:rsid w:val="00F20CC9"/>
    <w:rsid w:val="00F2234E"/>
    <w:rsid w:val="00F224A0"/>
    <w:rsid w:val="00F22901"/>
    <w:rsid w:val="00F22AE6"/>
    <w:rsid w:val="00F22BC5"/>
    <w:rsid w:val="00F2334F"/>
    <w:rsid w:val="00F24356"/>
    <w:rsid w:val="00F248A4"/>
    <w:rsid w:val="00F25509"/>
    <w:rsid w:val="00F25E7F"/>
    <w:rsid w:val="00F25EDD"/>
    <w:rsid w:val="00F272E7"/>
    <w:rsid w:val="00F27BAE"/>
    <w:rsid w:val="00F312BE"/>
    <w:rsid w:val="00F313CD"/>
    <w:rsid w:val="00F32049"/>
    <w:rsid w:val="00F32B4B"/>
    <w:rsid w:val="00F332CF"/>
    <w:rsid w:val="00F33C65"/>
    <w:rsid w:val="00F3684A"/>
    <w:rsid w:val="00F36ED1"/>
    <w:rsid w:val="00F378C1"/>
    <w:rsid w:val="00F408A7"/>
    <w:rsid w:val="00F409F0"/>
    <w:rsid w:val="00F40A5F"/>
    <w:rsid w:val="00F43B25"/>
    <w:rsid w:val="00F4401D"/>
    <w:rsid w:val="00F4477B"/>
    <w:rsid w:val="00F47B20"/>
    <w:rsid w:val="00F50C10"/>
    <w:rsid w:val="00F5268A"/>
    <w:rsid w:val="00F52C7E"/>
    <w:rsid w:val="00F53844"/>
    <w:rsid w:val="00F5537D"/>
    <w:rsid w:val="00F55602"/>
    <w:rsid w:val="00F55C05"/>
    <w:rsid w:val="00F5729E"/>
    <w:rsid w:val="00F622E2"/>
    <w:rsid w:val="00F6311D"/>
    <w:rsid w:val="00F63B9D"/>
    <w:rsid w:val="00F642F3"/>
    <w:rsid w:val="00F64418"/>
    <w:rsid w:val="00F64B50"/>
    <w:rsid w:val="00F64FAE"/>
    <w:rsid w:val="00F65032"/>
    <w:rsid w:val="00F65F5A"/>
    <w:rsid w:val="00F65F60"/>
    <w:rsid w:val="00F67F35"/>
    <w:rsid w:val="00F7068C"/>
    <w:rsid w:val="00F72200"/>
    <w:rsid w:val="00F72373"/>
    <w:rsid w:val="00F72895"/>
    <w:rsid w:val="00F729F6"/>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4C0"/>
    <w:rsid w:val="00FB4C38"/>
    <w:rsid w:val="00FB65AC"/>
    <w:rsid w:val="00FB7A49"/>
    <w:rsid w:val="00FB7B78"/>
    <w:rsid w:val="00FC14C8"/>
    <w:rsid w:val="00FC196D"/>
    <w:rsid w:val="00FC3DEB"/>
    <w:rsid w:val="00FC45C9"/>
    <w:rsid w:val="00FC4BD9"/>
    <w:rsid w:val="00FC4D9A"/>
    <w:rsid w:val="00FC50D2"/>
    <w:rsid w:val="00FC5243"/>
    <w:rsid w:val="00FC620D"/>
    <w:rsid w:val="00FC695B"/>
    <w:rsid w:val="00FC71E8"/>
    <w:rsid w:val="00FC7287"/>
    <w:rsid w:val="00FD0540"/>
    <w:rsid w:val="00FD0659"/>
    <w:rsid w:val="00FD1C3A"/>
    <w:rsid w:val="00FD2521"/>
    <w:rsid w:val="00FD2638"/>
    <w:rsid w:val="00FD2B91"/>
    <w:rsid w:val="00FD3B29"/>
    <w:rsid w:val="00FD4FB3"/>
    <w:rsid w:val="00FD5776"/>
    <w:rsid w:val="00FD5BB3"/>
    <w:rsid w:val="00FD6261"/>
    <w:rsid w:val="00FD7C06"/>
    <w:rsid w:val="00FE0C89"/>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5E4752"/>
    <w:rPr>
      <w:sz w:val="16"/>
      <w:szCs w:val="16"/>
    </w:rPr>
  </w:style>
  <w:style w:type="paragraph" w:styleId="CommentText">
    <w:name w:val="annotation text"/>
    <w:basedOn w:val="Normal"/>
    <w:link w:val="CommentTextChar"/>
    <w:rsid w:val="005E4752"/>
  </w:style>
  <w:style w:type="character" w:customStyle="1" w:styleId="CommentTextChar">
    <w:name w:val="Comment Text Char"/>
    <w:basedOn w:val="DefaultParagraphFont"/>
    <w:link w:val="CommentText"/>
    <w:rsid w:val="005E4752"/>
  </w:style>
  <w:style w:type="paragraph" w:styleId="CommentSubject">
    <w:name w:val="annotation subject"/>
    <w:basedOn w:val="CommentText"/>
    <w:next w:val="CommentText"/>
    <w:link w:val="CommentSubjectChar"/>
    <w:rsid w:val="005E4752"/>
    <w:rPr>
      <w:b/>
      <w:bCs/>
    </w:rPr>
  </w:style>
  <w:style w:type="character" w:customStyle="1" w:styleId="CommentSubjectChar">
    <w:name w:val="Comment Subject Char"/>
    <w:basedOn w:val="CommentTextChar"/>
    <w:link w:val="CommentSubject"/>
    <w:rsid w:val="005E4752"/>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675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5E4752"/>
    <w:rPr>
      <w:sz w:val="16"/>
      <w:szCs w:val="16"/>
    </w:rPr>
  </w:style>
  <w:style w:type="paragraph" w:styleId="CommentText">
    <w:name w:val="annotation text"/>
    <w:basedOn w:val="Normal"/>
    <w:link w:val="CommentTextChar"/>
    <w:rsid w:val="005E4752"/>
  </w:style>
  <w:style w:type="character" w:customStyle="1" w:styleId="CommentTextChar">
    <w:name w:val="Comment Text Char"/>
    <w:basedOn w:val="DefaultParagraphFont"/>
    <w:link w:val="CommentText"/>
    <w:rsid w:val="005E4752"/>
  </w:style>
  <w:style w:type="paragraph" w:styleId="CommentSubject">
    <w:name w:val="annotation subject"/>
    <w:basedOn w:val="CommentText"/>
    <w:next w:val="CommentText"/>
    <w:link w:val="CommentSubjectChar"/>
    <w:rsid w:val="005E4752"/>
    <w:rPr>
      <w:b/>
      <w:bCs/>
    </w:rPr>
  </w:style>
  <w:style w:type="character" w:customStyle="1" w:styleId="CommentSubjectChar">
    <w:name w:val="Comment Subject Char"/>
    <w:basedOn w:val="CommentTextChar"/>
    <w:link w:val="CommentSubject"/>
    <w:rsid w:val="005E4752"/>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67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1540-C101-4C86-9BF1-67C921C7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13931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20</cp:revision>
  <cp:lastPrinted>2013-04-18T15:54:00Z</cp:lastPrinted>
  <dcterms:created xsi:type="dcterms:W3CDTF">2013-02-11T21:01:00Z</dcterms:created>
  <dcterms:modified xsi:type="dcterms:W3CDTF">2013-04-18T15:54:00Z</dcterms:modified>
</cp:coreProperties>
</file>