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15520"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015520">
        <w:rPr>
          <w:rFonts w:ascii="Times New Roman" w:eastAsia="Times New Roman" w:hAnsi="Times New Roman" w:cs="Times New Roman"/>
          <w:b/>
          <w:sz w:val="24"/>
          <w:szCs w:val="24"/>
        </w:rPr>
        <w:t>BEFORE THE</w:t>
      </w:r>
    </w:p>
    <w:p w:rsidR="00BD5884" w:rsidRPr="00015520"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15520">
        <w:rPr>
          <w:rFonts w:ascii="Times New Roman" w:eastAsia="Times New Roman" w:hAnsi="Times New Roman" w:cs="Times New Roman"/>
          <w:b/>
          <w:bCs/>
          <w:spacing w:val="-3"/>
          <w:sz w:val="24"/>
          <w:szCs w:val="24"/>
        </w:rPr>
        <w:t>PENNSYLVANIA PUBLIC UTILITY COMMISSION</w:t>
      </w:r>
    </w:p>
    <w:p w:rsidR="00BD5884" w:rsidRPr="00015520"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15520"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15520"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36E35" w:rsidRPr="00015520" w:rsidRDefault="00E245A2" w:rsidP="00E36E35">
      <w:pPr>
        <w:tabs>
          <w:tab w:val="left" w:pos="-720"/>
        </w:tabs>
        <w:suppressAutoHyphens/>
        <w:spacing w:after="0" w:line="240" w:lineRule="auto"/>
        <w:jc w:val="both"/>
        <w:rPr>
          <w:rFonts w:ascii="Times New Roman" w:hAnsi="Times New Roman" w:cs="Times New Roman"/>
          <w:spacing w:val="-3"/>
          <w:sz w:val="24"/>
          <w:szCs w:val="24"/>
        </w:rPr>
      </w:pPr>
      <w:r w:rsidRPr="00015520">
        <w:rPr>
          <w:rFonts w:ascii="Times New Roman" w:hAnsi="Times New Roman" w:cs="Times New Roman"/>
          <w:spacing w:val="-3"/>
          <w:sz w:val="24"/>
          <w:szCs w:val="24"/>
        </w:rPr>
        <w:t>Patricia Spancake</w:t>
      </w:r>
      <w:r w:rsidR="00E36E35" w:rsidRPr="00015520">
        <w:rPr>
          <w:rFonts w:ascii="Times New Roman" w:hAnsi="Times New Roman" w:cs="Times New Roman"/>
          <w:spacing w:val="-3"/>
          <w:sz w:val="24"/>
          <w:szCs w:val="24"/>
        </w:rPr>
        <w:t xml:space="preserve"> </w:t>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fldChar w:fldCharType="begin"/>
      </w:r>
      <w:r w:rsidR="00E36E35" w:rsidRPr="00015520">
        <w:rPr>
          <w:rFonts w:ascii="Times New Roman" w:hAnsi="Times New Roman" w:cs="Times New Roman"/>
          <w:spacing w:val="-3"/>
          <w:sz w:val="24"/>
          <w:szCs w:val="24"/>
        </w:rPr>
        <w:instrText>fillin "Complainant's name" \d ""</w:instrText>
      </w:r>
      <w:r w:rsidR="00E36E35" w:rsidRPr="00015520">
        <w:rPr>
          <w:rFonts w:ascii="Times New Roman" w:hAnsi="Times New Roman" w:cs="Times New Roman"/>
          <w:spacing w:val="-3"/>
          <w:sz w:val="24"/>
          <w:szCs w:val="24"/>
        </w:rPr>
        <w:fldChar w:fldCharType="end"/>
      </w:r>
      <w:r w:rsidR="00E36E35" w:rsidRPr="00015520">
        <w:rPr>
          <w:rFonts w:ascii="Times New Roman" w:hAnsi="Times New Roman" w:cs="Times New Roman"/>
          <w:spacing w:val="-3"/>
          <w:sz w:val="24"/>
          <w:szCs w:val="24"/>
        </w:rPr>
        <w:t>:</w:t>
      </w:r>
    </w:p>
    <w:p w:rsidR="00E36E35" w:rsidRPr="00015520"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t>:</w:t>
      </w:r>
    </w:p>
    <w:p w:rsidR="00E36E35" w:rsidRPr="00015520"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015520">
        <w:rPr>
          <w:rFonts w:ascii="Times New Roman" w:hAnsi="Times New Roman" w:cs="Times New Roman"/>
          <w:spacing w:val="-3"/>
          <w:sz w:val="24"/>
          <w:szCs w:val="24"/>
        </w:rPr>
        <w:tab/>
        <w:t>v.</w:t>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t>:</w:t>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00B63AA1" w:rsidRPr="00015520">
        <w:rPr>
          <w:rFonts w:ascii="Times New Roman" w:hAnsi="Times New Roman" w:cs="Times New Roman"/>
          <w:spacing w:val="-3"/>
          <w:sz w:val="24"/>
          <w:szCs w:val="24"/>
        </w:rPr>
        <w:t>C-2012-</w:t>
      </w:r>
      <w:r w:rsidR="00E245A2" w:rsidRPr="00015520">
        <w:rPr>
          <w:rFonts w:ascii="Times New Roman" w:hAnsi="Times New Roman" w:cs="Times New Roman"/>
          <w:spacing w:val="-3"/>
          <w:sz w:val="24"/>
          <w:szCs w:val="24"/>
        </w:rPr>
        <w:t>2337599</w:t>
      </w:r>
    </w:p>
    <w:p w:rsidR="00E36E35" w:rsidRPr="00015520"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r>
      <w:r w:rsidRPr="00015520">
        <w:rPr>
          <w:rFonts w:ascii="Times New Roman" w:hAnsi="Times New Roman" w:cs="Times New Roman"/>
          <w:spacing w:val="-3"/>
          <w:sz w:val="24"/>
          <w:szCs w:val="24"/>
        </w:rPr>
        <w:tab/>
        <w:t>:</w:t>
      </w:r>
    </w:p>
    <w:p w:rsidR="00E36E35" w:rsidRPr="00015520" w:rsidRDefault="00B63AA1" w:rsidP="00E36E35">
      <w:pPr>
        <w:tabs>
          <w:tab w:val="left" w:pos="-720"/>
        </w:tabs>
        <w:suppressAutoHyphens/>
        <w:spacing w:after="0" w:line="240" w:lineRule="auto"/>
        <w:jc w:val="both"/>
        <w:rPr>
          <w:rFonts w:ascii="Times New Roman" w:hAnsi="Times New Roman" w:cs="Times New Roman"/>
          <w:spacing w:val="-3"/>
          <w:sz w:val="24"/>
          <w:szCs w:val="24"/>
        </w:rPr>
      </w:pPr>
      <w:r w:rsidRPr="00015520">
        <w:rPr>
          <w:rFonts w:ascii="Times New Roman" w:hAnsi="Times New Roman" w:cs="Times New Roman"/>
          <w:spacing w:val="-3"/>
          <w:sz w:val="24"/>
          <w:szCs w:val="24"/>
        </w:rPr>
        <w:t>Metropolitan Edison Company</w:t>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r>
      <w:r w:rsidR="00E36E35" w:rsidRPr="00015520">
        <w:rPr>
          <w:rFonts w:ascii="Times New Roman" w:hAnsi="Times New Roman" w:cs="Times New Roman"/>
          <w:spacing w:val="-3"/>
          <w:sz w:val="24"/>
          <w:szCs w:val="24"/>
        </w:rPr>
        <w:tab/>
        <w:t>:</w:t>
      </w:r>
    </w:p>
    <w:p w:rsidR="00BD5884" w:rsidRPr="00015520"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15520"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15520"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15520"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15520">
        <w:rPr>
          <w:rFonts w:ascii="Times New Roman" w:eastAsia="Times New Roman" w:hAnsi="Times New Roman" w:cs="Times New Roman"/>
          <w:b/>
          <w:bCs/>
          <w:spacing w:val="-3"/>
          <w:sz w:val="24"/>
          <w:szCs w:val="24"/>
          <w:u w:val="single"/>
        </w:rPr>
        <w:t>INITIAL DECISION</w:t>
      </w: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Before</w:t>
      </w: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Joel H. Cheskis</w:t>
      </w: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Administrative Law Judge</w:t>
      </w: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15520" w:rsidRDefault="00BD5884" w:rsidP="00BD5884">
      <w:pPr>
        <w:autoSpaceDE w:val="0"/>
        <w:autoSpaceDN w:val="0"/>
        <w:spacing w:after="0" w:line="240" w:lineRule="auto"/>
        <w:rPr>
          <w:rFonts w:ascii="Times New Roman" w:eastAsia="Times New Roman" w:hAnsi="Times New Roman" w:cs="Times New Roman"/>
          <w:sz w:val="24"/>
          <w:szCs w:val="24"/>
        </w:rPr>
      </w:pPr>
    </w:p>
    <w:p w:rsidR="00BD5884" w:rsidRPr="00015520"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015520">
        <w:rPr>
          <w:rFonts w:ascii="Times New Roman" w:eastAsia="Times New Roman" w:hAnsi="Times New Roman" w:cs="Times New Roman"/>
          <w:sz w:val="24"/>
          <w:szCs w:val="24"/>
          <w:u w:val="single"/>
        </w:rPr>
        <w:t>HISTORY OF THE PROCEEDING</w:t>
      </w:r>
    </w:p>
    <w:p w:rsidR="00BD5884" w:rsidRPr="00015520"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015520"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245A2" w:rsidRPr="00015520" w:rsidRDefault="00D56134" w:rsidP="001D7453">
      <w:pPr>
        <w:pStyle w:val="ParaTab1"/>
        <w:tabs>
          <w:tab w:val="left" w:pos="2070"/>
        </w:tabs>
        <w:spacing w:line="360" w:lineRule="auto"/>
        <w:rPr>
          <w:rFonts w:ascii="Times New Roman" w:hAnsi="Times New Roman" w:cs="Times New Roman"/>
        </w:rPr>
      </w:pPr>
      <w:r w:rsidRPr="00015520">
        <w:rPr>
          <w:rFonts w:ascii="Times New Roman" w:hAnsi="Times New Roman" w:cs="Times New Roman"/>
        </w:rPr>
        <w:t xml:space="preserve">On November 20, 2012, </w:t>
      </w:r>
      <w:r w:rsidR="00B55EBD" w:rsidRPr="00015520">
        <w:rPr>
          <w:rFonts w:ascii="Times New Roman" w:hAnsi="Times New Roman" w:cs="Times New Roman"/>
        </w:rPr>
        <w:t>Patricia Spancake filed with th</w:t>
      </w:r>
      <w:r w:rsidRPr="00015520">
        <w:rPr>
          <w:rFonts w:ascii="Times New Roman" w:hAnsi="Times New Roman" w:cs="Times New Roman"/>
        </w:rPr>
        <w:t>e</w:t>
      </w:r>
      <w:r w:rsidR="00B55EBD" w:rsidRPr="00015520">
        <w:rPr>
          <w:rFonts w:ascii="Times New Roman" w:hAnsi="Times New Roman" w:cs="Times New Roman"/>
        </w:rPr>
        <w:t xml:space="preserve"> </w:t>
      </w:r>
      <w:r w:rsidRPr="00015520">
        <w:rPr>
          <w:rFonts w:ascii="Times New Roman" w:hAnsi="Times New Roman" w:cs="Times New Roman"/>
        </w:rPr>
        <w:t xml:space="preserve">Pennsylvania Public Utility Commission (Commission) a formal Complaint against Metropolitan Edison Company (Met-Ed or “the Company”), docket number C-2012-2337599.  </w:t>
      </w:r>
      <w:r w:rsidR="00211938" w:rsidRPr="00015520">
        <w:rPr>
          <w:rFonts w:ascii="Times New Roman" w:hAnsi="Times New Roman" w:cs="Times New Roman"/>
        </w:rPr>
        <w:t>In her Complaint, Ms. Spancake stated that service was hooked up in her name without her knowledge or approval at a separate address.  Ms. Spancake left blank the section of the formal Complaint asking what relief was being requested.</w:t>
      </w:r>
    </w:p>
    <w:p w:rsidR="00211938" w:rsidRPr="00015520" w:rsidRDefault="00211938" w:rsidP="001D7453">
      <w:pPr>
        <w:pStyle w:val="ParaTab1"/>
        <w:tabs>
          <w:tab w:val="left" w:pos="2070"/>
        </w:tabs>
        <w:spacing w:line="360" w:lineRule="auto"/>
        <w:rPr>
          <w:rFonts w:ascii="Times New Roman" w:hAnsi="Times New Roman" w:cs="Times New Roman"/>
        </w:rPr>
      </w:pPr>
    </w:p>
    <w:p w:rsidR="00211938" w:rsidRPr="00015520" w:rsidRDefault="00211938" w:rsidP="001D7453">
      <w:pPr>
        <w:pStyle w:val="ParaTab1"/>
        <w:tabs>
          <w:tab w:val="left" w:pos="2070"/>
        </w:tabs>
        <w:spacing w:line="360" w:lineRule="auto"/>
        <w:rPr>
          <w:rFonts w:ascii="Times New Roman" w:hAnsi="Times New Roman" w:cs="Times New Roman"/>
        </w:rPr>
      </w:pPr>
      <w:r w:rsidRPr="00015520">
        <w:rPr>
          <w:rFonts w:ascii="Times New Roman" w:hAnsi="Times New Roman" w:cs="Times New Roman"/>
        </w:rPr>
        <w:t xml:space="preserve">On December 26, 2012, Met-Ed filed an Answer to Ms. Spancake’s Complaint.  In its Answer, Met-Ed </w:t>
      </w:r>
      <w:r w:rsidR="0014389B" w:rsidRPr="00015520">
        <w:rPr>
          <w:rFonts w:ascii="Times New Roman" w:hAnsi="Times New Roman" w:cs="Times New Roman"/>
        </w:rPr>
        <w:t>admitted that it provides residential electric service to Ms. Spancake but denied that the service was initiated at the separate address without her knowledge or approval.  Met-Ed further stated that it transferred the electric service from the separate account to Ms. Spancake’s current account at Ms. Spancake’s request and that Ms. Spancake called Met-Ed several times regarding the disputed service but never disputed that the service should be in her name.  Met-Ed further stated that once Ms. Spancake disputed the charges at the separate service address, the Company advised Ms. Spancake to contact the Federal Trade Commission</w:t>
      </w:r>
      <w:r w:rsidR="0032660A" w:rsidRPr="00015520">
        <w:rPr>
          <w:rFonts w:ascii="Times New Roman" w:hAnsi="Times New Roman" w:cs="Times New Roman"/>
        </w:rPr>
        <w:t xml:space="preserve"> (FTC)</w:t>
      </w:r>
      <w:r w:rsidR="0014389B" w:rsidRPr="00015520">
        <w:rPr>
          <w:rFonts w:ascii="Times New Roman" w:hAnsi="Times New Roman" w:cs="Times New Roman"/>
        </w:rPr>
        <w:t xml:space="preserve"> </w:t>
      </w:r>
      <w:r w:rsidR="0014389B" w:rsidRPr="00015520">
        <w:rPr>
          <w:rFonts w:ascii="Times New Roman" w:hAnsi="Times New Roman" w:cs="Times New Roman"/>
        </w:rPr>
        <w:lastRenderedPageBreak/>
        <w:t>and the local police department to start an investigation into any alleged identity theft.  Met-Ed concluded its Answer by requesting that Ms. Spancake’s Complaint be dismissed with prejudice.</w:t>
      </w:r>
    </w:p>
    <w:p w:rsidR="0014389B" w:rsidRPr="00015520" w:rsidRDefault="0014389B" w:rsidP="001D7453">
      <w:pPr>
        <w:pStyle w:val="ParaTab1"/>
        <w:tabs>
          <w:tab w:val="left" w:pos="2070"/>
        </w:tabs>
        <w:spacing w:line="360" w:lineRule="auto"/>
        <w:rPr>
          <w:rFonts w:ascii="Times New Roman" w:hAnsi="Times New Roman" w:cs="Times New Roman"/>
        </w:rPr>
      </w:pPr>
    </w:p>
    <w:p w:rsidR="00E779CB" w:rsidRPr="00015520" w:rsidRDefault="00E779CB" w:rsidP="001D7453">
      <w:pPr>
        <w:pStyle w:val="ParaTab1"/>
        <w:tabs>
          <w:tab w:val="left" w:pos="2070"/>
        </w:tabs>
        <w:spacing w:line="360" w:lineRule="auto"/>
        <w:rPr>
          <w:rFonts w:ascii="Times New Roman" w:hAnsi="Times New Roman" w:cs="Times New Roman"/>
        </w:rPr>
      </w:pPr>
      <w:r w:rsidRPr="00015520">
        <w:rPr>
          <w:rFonts w:ascii="Times New Roman" w:hAnsi="Times New Roman" w:cs="Times New Roman"/>
        </w:rPr>
        <w:t>On February 6, 2013, the Commission issued a Telephone Hearing Notice establishing an Initial Telephonic Hearing for this matter for Thursday, March 14, 2013 at 10:00 a.m. and assigning me as the Presiding Officer.  On February 7, 2013, a Prehearing Order was served establishing the procedural rules that would govern the Hearing.</w:t>
      </w:r>
    </w:p>
    <w:p w:rsidR="00E779CB" w:rsidRPr="00015520" w:rsidRDefault="00E779CB" w:rsidP="001D7453">
      <w:pPr>
        <w:pStyle w:val="ParaTab1"/>
        <w:tabs>
          <w:tab w:val="left" w:pos="2070"/>
        </w:tabs>
        <w:spacing w:line="360" w:lineRule="auto"/>
        <w:rPr>
          <w:rFonts w:ascii="Times New Roman" w:hAnsi="Times New Roman" w:cs="Times New Roman"/>
        </w:rPr>
      </w:pPr>
    </w:p>
    <w:p w:rsidR="00C461A8" w:rsidRPr="00015520" w:rsidRDefault="00E779CB" w:rsidP="001D7453">
      <w:pPr>
        <w:pStyle w:val="ParaTab1"/>
        <w:tabs>
          <w:tab w:val="left" w:pos="2070"/>
        </w:tabs>
        <w:spacing w:line="360" w:lineRule="auto"/>
        <w:rPr>
          <w:rFonts w:ascii="Times New Roman" w:hAnsi="Times New Roman" w:cs="Times New Roman"/>
        </w:rPr>
      </w:pPr>
      <w:r w:rsidRPr="00015520">
        <w:rPr>
          <w:rFonts w:ascii="Times New Roman" w:hAnsi="Times New Roman" w:cs="Times New Roman"/>
        </w:rPr>
        <w:t xml:space="preserve">The Hearing was held on March 14, 2013 as scheduled.  Ms. Spancake appeared </w:t>
      </w:r>
      <w:r w:rsidRPr="00015520">
        <w:rPr>
          <w:rFonts w:ascii="Times New Roman" w:hAnsi="Times New Roman" w:cs="Times New Roman"/>
          <w:i/>
        </w:rPr>
        <w:t>pro se</w:t>
      </w:r>
      <w:r w:rsidRPr="00015520">
        <w:rPr>
          <w:rFonts w:ascii="Times New Roman" w:hAnsi="Times New Roman" w:cs="Times New Roman"/>
        </w:rPr>
        <w:t xml:space="preserve"> and presented one exhibit.  Patrick Malone, Esquire appeared on behalf of Met-Ed.  Mr. Malone presented two witnesses who sponsored </w:t>
      </w:r>
      <w:r w:rsidR="00284B72" w:rsidRPr="00015520">
        <w:rPr>
          <w:rFonts w:ascii="Times New Roman" w:hAnsi="Times New Roman" w:cs="Times New Roman"/>
        </w:rPr>
        <w:t>five</w:t>
      </w:r>
      <w:r w:rsidRPr="00015520">
        <w:rPr>
          <w:rFonts w:ascii="Times New Roman" w:hAnsi="Times New Roman" w:cs="Times New Roman"/>
        </w:rPr>
        <w:t xml:space="preserve"> exhibits.  A transcript of 55 pages was created.  The record closed in this proceeding on March 25, 2013 when the transcript was submitted to the Commission.</w:t>
      </w:r>
    </w:p>
    <w:p w:rsidR="00E779CB" w:rsidRPr="00015520" w:rsidRDefault="00E779CB" w:rsidP="001D7453">
      <w:pPr>
        <w:pStyle w:val="ParaTab1"/>
        <w:tabs>
          <w:tab w:val="left" w:pos="2070"/>
        </w:tabs>
        <w:spacing w:line="360" w:lineRule="auto"/>
        <w:rPr>
          <w:rFonts w:ascii="Times New Roman" w:hAnsi="Times New Roman" w:cs="Times New Roman"/>
        </w:rPr>
      </w:pPr>
    </w:p>
    <w:p w:rsidR="00E779CB" w:rsidRPr="00015520" w:rsidRDefault="00E779CB" w:rsidP="001D7453">
      <w:pPr>
        <w:pStyle w:val="ParaTab1"/>
        <w:tabs>
          <w:tab w:val="left" w:pos="2070"/>
        </w:tabs>
        <w:spacing w:line="360" w:lineRule="auto"/>
        <w:rPr>
          <w:rFonts w:ascii="Times New Roman" w:hAnsi="Times New Roman" w:cs="Times New Roman"/>
        </w:rPr>
      </w:pPr>
      <w:r w:rsidRPr="00015520">
        <w:rPr>
          <w:rFonts w:ascii="Times New Roman" w:hAnsi="Times New Roman" w:cs="Times New Roman"/>
        </w:rPr>
        <w:t>This matter is now ready for disposition.  For the reasons discussed further below, Ms. Spancake</w:t>
      </w:r>
      <w:r w:rsidR="00923AF5" w:rsidRPr="00015520">
        <w:rPr>
          <w:rFonts w:ascii="Times New Roman" w:hAnsi="Times New Roman" w:cs="Times New Roman"/>
        </w:rPr>
        <w:t>’</w:t>
      </w:r>
      <w:r w:rsidRPr="00015520">
        <w:rPr>
          <w:rFonts w:ascii="Times New Roman" w:hAnsi="Times New Roman" w:cs="Times New Roman"/>
        </w:rPr>
        <w:t>s Complaint will be dismissed.</w:t>
      </w:r>
    </w:p>
    <w:p w:rsidR="00B87762" w:rsidRPr="00015520" w:rsidRDefault="00B87762" w:rsidP="001D7453">
      <w:pPr>
        <w:pStyle w:val="ParaTab1"/>
        <w:tabs>
          <w:tab w:val="left" w:pos="2070"/>
        </w:tabs>
        <w:spacing w:line="360" w:lineRule="auto"/>
        <w:rPr>
          <w:rFonts w:ascii="Times New Roman" w:hAnsi="Times New Roman" w:cs="Times New Roman"/>
        </w:rPr>
      </w:pPr>
    </w:p>
    <w:p w:rsidR="00BD5884" w:rsidRPr="00015520"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015520">
        <w:rPr>
          <w:rFonts w:ascii="Times New Roman" w:eastAsia="Times New Roman" w:hAnsi="Times New Roman" w:cs="Times New Roman"/>
          <w:sz w:val="24"/>
          <w:szCs w:val="24"/>
          <w:u w:val="single"/>
        </w:rPr>
        <w:t>FINDINGS OF FACT</w:t>
      </w:r>
    </w:p>
    <w:p w:rsidR="00BD5884" w:rsidRPr="00015520"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015520"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The Complainant in this case </w:t>
      </w:r>
      <w:r w:rsidR="00EC3957" w:rsidRPr="00015520">
        <w:rPr>
          <w:rFonts w:ascii="Times New Roman" w:eastAsia="Times New Roman" w:hAnsi="Times New Roman" w:cs="Times New Roman"/>
          <w:spacing w:val="-3"/>
          <w:sz w:val="24"/>
          <w:szCs w:val="24"/>
        </w:rPr>
        <w:t xml:space="preserve">is </w:t>
      </w:r>
      <w:r w:rsidR="00E779CB" w:rsidRPr="00015520">
        <w:rPr>
          <w:rFonts w:ascii="Times New Roman" w:eastAsia="Times New Roman" w:hAnsi="Times New Roman" w:cs="Times New Roman"/>
          <w:spacing w:val="-3"/>
          <w:sz w:val="24"/>
          <w:szCs w:val="24"/>
        </w:rPr>
        <w:t>Patricia Spancake</w:t>
      </w:r>
      <w:r w:rsidR="00EC3957" w:rsidRPr="00015520">
        <w:rPr>
          <w:rFonts w:ascii="Times New Roman" w:eastAsia="Times New Roman" w:hAnsi="Times New Roman" w:cs="Times New Roman"/>
          <w:spacing w:val="-3"/>
          <w:sz w:val="24"/>
          <w:szCs w:val="24"/>
        </w:rPr>
        <w:t>.</w:t>
      </w:r>
    </w:p>
    <w:p w:rsidR="007B48A5" w:rsidRPr="00015520"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015520"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The Respondent in this case is </w:t>
      </w:r>
      <w:r w:rsidR="00D61495" w:rsidRPr="00015520">
        <w:rPr>
          <w:rFonts w:ascii="Times New Roman" w:eastAsia="Times New Roman" w:hAnsi="Times New Roman" w:cs="Times New Roman"/>
          <w:spacing w:val="-3"/>
          <w:sz w:val="24"/>
          <w:szCs w:val="24"/>
        </w:rPr>
        <w:t>Metropolitan Edison Company</w:t>
      </w:r>
      <w:r w:rsidRPr="00015520">
        <w:rPr>
          <w:rFonts w:ascii="Times New Roman" w:eastAsia="Times New Roman" w:hAnsi="Times New Roman" w:cs="Times New Roman"/>
          <w:spacing w:val="-3"/>
          <w:sz w:val="24"/>
          <w:szCs w:val="24"/>
        </w:rPr>
        <w:t>.</w:t>
      </w:r>
    </w:p>
    <w:p w:rsidR="00E779CB" w:rsidRPr="00015520" w:rsidRDefault="00E779CB" w:rsidP="00E779CB">
      <w:pPr>
        <w:pStyle w:val="ListParagraph"/>
        <w:rPr>
          <w:rFonts w:ascii="Times New Roman" w:eastAsia="Times New Roman" w:hAnsi="Times New Roman" w:cs="Times New Roman"/>
          <w:spacing w:val="-3"/>
          <w:sz w:val="24"/>
          <w:szCs w:val="24"/>
        </w:rPr>
      </w:pPr>
    </w:p>
    <w:p w:rsidR="00E779CB" w:rsidRDefault="00587F4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The Service Address is 1904 Leinbaugh Ave, Lebanon, PA  17042.</w:t>
      </w:r>
    </w:p>
    <w:p w:rsidR="00026F1C" w:rsidRDefault="00026F1C" w:rsidP="00026F1C">
      <w:pPr>
        <w:pStyle w:val="ListParagraph"/>
        <w:rPr>
          <w:rFonts w:ascii="Times New Roman" w:eastAsia="Times New Roman" w:hAnsi="Times New Roman" w:cs="Times New Roman"/>
          <w:spacing w:val="-3"/>
          <w:sz w:val="24"/>
          <w:szCs w:val="24"/>
        </w:rPr>
      </w:pPr>
    </w:p>
    <w:p w:rsidR="00026F1C" w:rsidRPr="00015520" w:rsidRDefault="00026F1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Spancake lives at 522 South 4</w:t>
      </w:r>
      <w:r w:rsidRPr="00026F1C">
        <w:rPr>
          <w:rFonts w:ascii="Times New Roman" w:eastAsia="Times New Roman" w:hAnsi="Times New Roman" w:cs="Times New Roman"/>
          <w:spacing w:val="-3"/>
          <w:sz w:val="24"/>
          <w:szCs w:val="24"/>
          <w:vertAlign w:val="superscript"/>
        </w:rPr>
        <w:t>th</w:t>
      </w:r>
      <w:r>
        <w:rPr>
          <w:rFonts w:ascii="Times New Roman" w:eastAsia="Times New Roman" w:hAnsi="Times New Roman" w:cs="Times New Roman"/>
          <w:spacing w:val="-3"/>
          <w:sz w:val="24"/>
          <w:szCs w:val="24"/>
        </w:rPr>
        <w:t xml:space="preserve"> Street, Lebanon, PA  17042.</w:t>
      </w:r>
    </w:p>
    <w:p w:rsidR="00587F44" w:rsidRPr="00015520" w:rsidRDefault="00587F44" w:rsidP="00587F44">
      <w:pPr>
        <w:pStyle w:val="ListParagraph"/>
        <w:rPr>
          <w:rFonts w:ascii="Times New Roman" w:eastAsia="Times New Roman" w:hAnsi="Times New Roman" w:cs="Times New Roman"/>
          <w:spacing w:val="-3"/>
          <w:sz w:val="24"/>
          <w:szCs w:val="24"/>
        </w:rPr>
      </w:pPr>
    </w:p>
    <w:p w:rsidR="00587F44" w:rsidRPr="00015520" w:rsidRDefault="00587F4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believes that </w:t>
      </w:r>
      <w:r w:rsidR="002B7BCA" w:rsidRPr="00015520">
        <w:rPr>
          <w:rFonts w:ascii="Times New Roman" w:eastAsia="Times New Roman" w:hAnsi="Times New Roman" w:cs="Times New Roman"/>
          <w:spacing w:val="-3"/>
          <w:sz w:val="24"/>
          <w:szCs w:val="24"/>
        </w:rPr>
        <w:t>the account balance</w:t>
      </w:r>
      <w:r w:rsidRPr="00015520">
        <w:rPr>
          <w:rFonts w:ascii="Times New Roman" w:eastAsia="Times New Roman" w:hAnsi="Times New Roman" w:cs="Times New Roman"/>
          <w:spacing w:val="-3"/>
          <w:sz w:val="24"/>
          <w:szCs w:val="24"/>
        </w:rPr>
        <w:t xml:space="preserve"> for service for her daughter</w:t>
      </w:r>
      <w:r w:rsidR="00D77E67" w:rsidRPr="00015520">
        <w:rPr>
          <w:rFonts w:ascii="Times New Roman" w:eastAsia="Times New Roman" w:hAnsi="Times New Roman" w:cs="Times New Roman"/>
          <w:spacing w:val="-3"/>
          <w:sz w:val="24"/>
          <w:szCs w:val="24"/>
        </w:rPr>
        <w:t>, Angela Irwin,</w:t>
      </w:r>
      <w:r w:rsidRPr="00015520">
        <w:rPr>
          <w:rFonts w:ascii="Times New Roman" w:eastAsia="Times New Roman" w:hAnsi="Times New Roman" w:cs="Times New Roman"/>
          <w:spacing w:val="-3"/>
          <w:sz w:val="24"/>
          <w:szCs w:val="24"/>
        </w:rPr>
        <w:t xml:space="preserve"> was transferred to her account without her permission after a large balance accumulated.  Tr. 9.</w:t>
      </w:r>
    </w:p>
    <w:p w:rsidR="00587F44" w:rsidRPr="00015520" w:rsidRDefault="00587F44" w:rsidP="00587F44">
      <w:pPr>
        <w:pStyle w:val="ListParagraph"/>
        <w:rPr>
          <w:rFonts w:ascii="Times New Roman" w:eastAsia="Times New Roman" w:hAnsi="Times New Roman" w:cs="Times New Roman"/>
          <w:spacing w:val="-3"/>
          <w:sz w:val="24"/>
          <w:szCs w:val="24"/>
        </w:rPr>
      </w:pPr>
    </w:p>
    <w:p w:rsidR="00587F44" w:rsidRPr="00015520" w:rsidRDefault="00587F4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lastRenderedPageBreak/>
        <w:t xml:space="preserve">Ms. Spancake </w:t>
      </w:r>
      <w:r w:rsidR="002B7BCA" w:rsidRPr="00015520">
        <w:rPr>
          <w:rFonts w:ascii="Times New Roman" w:eastAsia="Times New Roman" w:hAnsi="Times New Roman" w:cs="Times New Roman"/>
          <w:spacing w:val="-3"/>
          <w:sz w:val="24"/>
          <w:szCs w:val="24"/>
        </w:rPr>
        <w:t xml:space="preserve">contacted </w:t>
      </w:r>
      <w:r w:rsidRPr="00015520">
        <w:rPr>
          <w:rFonts w:ascii="Times New Roman" w:eastAsia="Times New Roman" w:hAnsi="Times New Roman" w:cs="Times New Roman"/>
          <w:spacing w:val="-3"/>
          <w:sz w:val="24"/>
          <w:szCs w:val="24"/>
        </w:rPr>
        <w:t xml:space="preserve">the </w:t>
      </w:r>
      <w:r w:rsidR="0032660A" w:rsidRPr="00015520">
        <w:rPr>
          <w:rFonts w:ascii="Times New Roman" w:eastAsia="Times New Roman" w:hAnsi="Times New Roman" w:cs="Times New Roman"/>
          <w:spacing w:val="-3"/>
          <w:sz w:val="24"/>
          <w:szCs w:val="24"/>
        </w:rPr>
        <w:t xml:space="preserve">FTC </w:t>
      </w:r>
      <w:r w:rsidR="002B7BCA" w:rsidRPr="00015520">
        <w:rPr>
          <w:rFonts w:ascii="Times New Roman" w:eastAsia="Times New Roman" w:hAnsi="Times New Roman" w:cs="Times New Roman"/>
          <w:spacing w:val="-3"/>
          <w:sz w:val="24"/>
          <w:szCs w:val="24"/>
        </w:rPr>
        <w:t>about possible identity theft</w:t>
      </w:r>
      <w:r w:rsidRPr="00015520">
        <w:rPr>
          <w:rFonts w:ascii="Times New Roman" w:eastAsia="Times New Roman" w:hAnsi="Times New Roman" w:cs="Times New Roman"/>
          <w:spacing w:val="-3"/>
          <w:sz w:val="24"/>
          <w:szCs w:val="24"/>
        </w:rPr>
        <w:t>.  Tr. 9.</w:t>
      </w:r>
    </w:p>
    <w:p w:rsidR="00587F44" w:rsidRPr="00015520" w:rsidRDefault="00587F44" w:rsidP="00587F44">
      <w:pPr>
        <w:pStyle w:val="ListParagraph"/>
        <w:rPr>
          <w:rFonts w:ascii="Times New Roman" w:eastAsia="Times New Roman" w:hAnsi="Times New Roman" w:cs="Times New Roman"/>
          <w:spacing w:val="-3"/>
          <w:sz w:val="24"/>
          <w:szCs w:val="24"/>
        </w:rPr>
      </w:pPr>
    </w:p>
    <w:p w:rsidR="00587F44"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The FTC did not determine that identify theft</w:t>
      </w:r>
      <w:r w:rsidR="00284B72" w:rsidRPr="00015520">
        <w:rPr>
          <w:rFonts w:ascii="Times New Roman" w:eastAsia="Times New Roman" w:hAnsi="Times New Roman" w:cs="Times New Roman"/>
          <w:spacing w:val="-3"/>
          <w:sz w:val="24"/>
          <w:szCs w:val="24"/>
        </w:rPr>
        <w:t xml:space="preserve"> occurred</w:t>
      </w:r>
      <w:r w:rsidRPr="00015520">
        <w:rPr>
          <w:rFonts w:ascii="Times New Roman" w:eastAsia="Times New Roman" w:hAnsi="Times New Roman" w:cs="Times New Roman"/>
          <w:spacing w:val="-3"/>
          <w:sz w:val="24"/>
          <w:szCs w:val="24"/>
        </w:rPr>
        <w:t>.  Tr. 13.</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Spancake did not file a police report alleging identify theft.  Tr. 14.</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Pamela Jordan is an advanced business analyst with Met-Ed in the Pennsylvania Compliance Department.  She has been employed by Met-Ed for 35 years and has been in her current position for the past 12 years.  Tr. 17.</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Jordan is responsible for reviewing, investigating and responding to formal and informal complaints filed at the Commission.  Tr. 17.</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Met-Ed Exhibit Number 1 is a Statement of A</w:t>
      </w:r>
      <w:r w:rsidR="00F162D5">
        <w:rPr>
          <w:rFonts w:ascii="Times New Roman" w:eastAsia="Times New Roman" w:hAnsi="Times New Roman" w:cs="Times New Roman"/>
          <w:spacing w:val="-3"/>
          <w:sz w:val="24"/>
          <w:szCs w:val="24"/>
        </w:rPr>
        <w:t>ccount for service at 522 South </w:t>
      </w:r>
      <w:r w:rsidRPr="00015520">
        <w:rPr>
          <w:rFonts w:ascii="Times New Roman" w:eastAsia="Times New Roman" w:hAnsi="Times New Roman" w:cs="Times New Roman"/>
          <w:spacing w:val="-3"/>
          <w:sz w:val="24"/>
          <w:szCs w:val="24"/>
        </w:rPr>
        <w:t>4</w:t>
      </w:r>
      <w:r w:rsidRPr="00015520">
        <w:rPr>
          <w:rFonts w:ascii="Times New Roman" w:eastAsia="Times New Roman" w:hAnsi="Times New Roman" w:cs="Times New Roman"/>
          <w:spacing w:val="-3"/>
          <w:sz w:val="24"/>
          <w:szCs w:val="24"/>
          <w:vertAlign w:val="superscript"/>
        </w:rPr>
        <w:t>th</w:t>
      </w:r>
      <w:r w:rsidRPr="00015520">
        <w:rPr>
          <w:rFonts w:ascii="Times New Roman" w:eastAsia="Times New Roman" w:hAnsi="Times New Roman" w:cs="Times New Roman"/>
          <w:spacing w:val="-3"/>
          <w:sz w:val="24"/>
          <w:szCs w:val="24"/>
        </w:rPr>
        <w:t xml:space="preserve"> Street in Lebanon.  Tr. 18; Met-Ed Exh. No. 1.</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77E6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Met-Ed Exhibit Number 2 is a Statement of Account for service at 1907 Leinbaugh Avenue in Lebanon.  Tr. 18; Met-Ed Exh. No. 2.</w:t>
      </w:r>
    </w:p>
    <w:p w:rsidR="00D77E67" w:rsidRPr="00015520" w:rsidRDefault="00D77E67" w:rsidP="00D77E67">
      <w:pPr>
        <w:pStyle w:val="ListParagraph"/>
        <w:rPr>
          <w:rFonts w:ascii="Times New Roman" w:eastAsia="Times New Roman" w:hAnsi="Times New Roman" w:cs="Times New Roman"/>
          <w:spacing w:val="-3"/>
          <w:sz w:val="24"/>
          <w:szCs w:val="24"/>
        </w:rPr>
      </w:pPr>
    </w:p>
    <w:p w:rsidR="00D77E67" w:rsidRPr="00015520" w:rsidRDefault="00D07F9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Spancake had two different accounts in her name at two different addresses.  Tr. 18.</w:t>
      </w:r>
    </w:p>
    <w:p w:rsidR="00D07F9C" w:rsidRPr="00015520" w:rsidRDefault="00D07F9C" w:rsidP="00D07F9C">
      <w:pPr>
        <w:pStyle w:val="ListParagraph"/>
        <w:rPr>
          <w:rFonts w:ascii="Times New Roman" w:eastAsia="Times New Roman" w:hAnsi="Times New Roman" w:cs="Times New Roman"/>
          <w:spacing w:val="-3"/>
          <w:sz w:val="24"/>
          <w:szCs w:val="24"/>
        </w:rPr>
      </w:pPr>
    </w:p>
    <w:p w:rsidR="00D07F9C" w:rsidRPr="00015520" w:rsidRDefault="00D07F9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The </w:t>
      </w:r>
      <w:r w:rsidR="002B7BCA" w:rsidRPr="00015520">
        <w:rPr>
          <w:rFonts w:ascii="Times New Roman" w:eastAsia="Times New Roman" w:hAnsi="Times New Roman" w:cs="Times New Roman"/>
          <w:spacing w:val="-3"/>
          <w:sz w:val="24"/>
          <w:szCs w:val="24"/>
        </w:rPr>
        <w:t>South 4</w:t>
      </w:r>
      <w:r w:rsidR="002B7BCA" w:rsidRPr="00015520">
        <w:rPr>
          <w:rFonts w:ascii="Times New Roman" w:eastAsia="Times New Roman" w:hAnsi="Times New Roman" w:cs="Times New Roman"/>
          <w:spacing w:val="-3"/>
          <w:sz w:val="24"/>
          <w:szCs w:val="24"/>
          <w:vertAlign w:val="superscript"/>
        </w:rPr>
        <w:t>th</w:t>
      </w:r>
      <w:r w:rsidR="002B7BCA" w:rsidRPr="00015520">
        <w:rPr>
          <w:rFonts w:ascii="Times New Roman" w:eastAsia="Times New Roman" w:hAnsi="Times New Roman" w:cs="Times New Roman"/>
          <w:spacing w:val="-3"/>
          <w:sz w:val="24"/>
          <w:szCs w:val="24"/>
        </w:rPr>
        <w:t xml:space="preserve"> Street </w:t>
      </w:r>
      <w:r w:rsidRPr="00015520">
        <w:rPr>
          <w:rFonts w:ascii="Times New Roman" w:eastAsia="Times New Roman" w:hAnsi="Times New Roman" w:cs="Times New Roman"/>
          <w:spacing w:val="-3"/>
          <w:sz w:val="24"/>
          <w:szCs w:val="24"/>
        </w:rPr>
        <w:t xml:space="preserve">account is an existing account but the </w:t>
      </w:r>
      <w:r w:rsidR="002B7BCA" w:rsidRPr="00015520">
        <w:rPr>
          <w:rFonts w:ascii="Times New Roman" w:eastAsia="Times New Roman" w:hAnsi="Times New Roman" w:cs="Times New Roman"/>
          <w:spacing w:val="-3"/>
          <w:sz w:val="24"/>
          <w:szCs w:val="24"/>
        </w:rPr>
        <w:t xml:space="preserve">Leinbaugh </w:t>
      </w:r>
      <w:r w:rsidRPr="00015520">
        <w:rPr>
          <w:rFonts w:ascii="Times New Roman" w:eastAsia="Times New Roman" w:hAnsi="Times New Roman" w:cs="Times New Roman"/>
          <w:spacing w:val="-3"/>
          <w:sz w:val="24"/>
          <w:szCs w:val="24"/>
        </w:rPr>
        <w:t>account is closed with a balance of $4,327.34.  Tr. 20; Met-Ed Exh. No. 2.</w:t>
      </w:r>
    </w:p>
    <w:p w:rsidR="00D07F9C" w:rsidRPr="00015520" w:rsidRDefault="00D07F9C" w:rsidP="00D07F9C">
      <w:pPr>
        <w:pStyle w:val="ListParagraph"/>
        <w:rPr>
          <w:rFonts w:ascii="Times New Roman" w:eastAsia="Times New Roman" w:hAnsi="Times New Roman" w:cs="Times New Roman"/>
          <w:spacing w:val="-3"/>
          <w:sz w:val="24"/>
          <w:szCs w:val="24"/>
        </w:rPr>
      </w:pPr>
    </w:p>
    <w:p w:rsidR="00D07F9C" w:rsidRPr="00015520" w:rsidRDefault="00084D6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The </w:t>
      </w:r>
      <w:r w:rsidR="00284B72" w:rsidRPr="00015520">
        <w:rPr>
          <w:rFonts w:ascii="Times New Roman" w:eastAsia="Times New Roman" w:hAnsi="Times New Roman" w:cs="Times New Roman"/>
          <w:spacing w:val="-3"/>
          <w:sz w:val="24"/>
          <w:szCs w:val="24"/>
        </w:rPr>
        <w:t xml:space="preserve">Leinbaugh account </w:t>
      </w:r>
      <w:r w:rsidRPr="00015520">
        <w:rPr>
          <w:rFonts w:ascii="Times New Roman" w:eastAsia="Times New Roman" w:hAnsi="Times New Roman" w:cs="Times New Roman"/>
          <w:spacing w:val="-3"/>
          <w:sz w:val="24"/>
          <w:szCs w:val="24"/>
        </w:rPr>
        <w:t>balance of $4,327.34 was transferred to the South 4</w:t>
      </w:r>
      <w:r w:rsidRPr="00015520">
        <w:rPr>
          <w:rFonts w:ascii="Times New Roman" w:eastAsia="Times New Roman" w:hAnsi="Times New Roman" w:cs="Times New Roman"/>
          <w:spacing w:val="-3"/>
          <w:sz w:val="24"/>
          <w:szCs w:val="24"/>
          <w:vertAlign w:val="superscript"/>
        </w:rPr>
        <w:t>th</w:t>
      </w:r>
      <w:r w:rsidRPr="00015520">
        <w:rPr>
          <w:rFonts w:ascii="Times New Roman" w:eastAsia="Times New Roman" w:hAnsi="Times New Roman" w:cs="Times New Roman"/>
          <w:spacing w:val="-3"/>
          <w:sz w:val="24"/>
          <w:szCs w:val="24"/>
        </w:rPr>
        <w:t xml:space="preserve"> Street</w:t>
      </w:r>
      <w:r w:rsidR="002B7BCA" w:rsidRPr="00015520">
        <w:rPr>
          <w:rFonts w:ascii="Times New Roman" w:eastAsia="Times New Roman" w:hAnsi="Times New Roman" w:cs="Times New Roman"/>
          <w:spacing w:val="-3"/>
          <w:sz w:val="24"/>
          <w:szCs w:val="24"/>
        </w:rPr>
        <w:t xml:space="preserve"> account</w:t>
      </w:r>
      <w:r w:rsidRPr="00015520">
        <w:rPr>
          <w:rFonts w:ascii="Times New Roman" w:eastAsia="Times New Roman" w:hAnsi="Times New Roman" w:cs="Times New Roman"/>
          <w:spacing w:val="-3"/>
          <w:sz w:val="24"/>
          <w:szCs w:val="24"/>
        </w:rPr>
        <w:t>.  Tr. 20.</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877B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lastRenderedPageBreak/>
        <w:t>The balance on Ms. Spancake’s account at the time of the hearing was $4,429.16.  Tr. 21.</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877B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 Exhibit Number 5 is the hierarchy of payments for the Leinbaugh </w:t>
      </w:r>
      <w:r w:rsidR="002B7BCA" w:rsidRPr="00015520">
        <w:rPr>
          <w:rFonts w:ascii="Times New Roman" w:eastAsia="Times New Roman" w:hAnsi="Times New Roman" w:cs="Times New Roman"/>
          <w:spacing w:val="-3"/>
          <w:sz w:val="24"/>
          <w:szCs w:val="24"/>
        </w:rPr>
        <w:t>account</w:t>
      </w:r>
      <w:r w:rsidRPr="00015520">
        <w:rPr>
          <w:rFonts w:ascii="Times New Roman" w:eastAsia="Times New Roman" w:hAnsi="Times New Roman" w:cs="Times New Roman"/>
          <w:spacing w:val="-3"/>
          <w:sz w:val="24"/>
          <w:szCs w:val="24"/>
        </w:rPr>
        <w:t>.  Tr. 22-23; Met-Ed Exh. No. 5.</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877B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There were three payment arrangements provided for the Leinbaugh account.  Tr. 23.</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877B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first reported to Met-Ed on September 3, 2011 that she believed someone had used her information to set up the Leinbaugh </w:t>
      </w:r>
      <w:r w:rsidR="002B7BCA" w:rsidRPr="00015520">
        <w:rPr>
          <w:rFonts w:ascii="Times New Roman" w:eastAsia="Times New Roman" w:hAnsi="Times New Roman" w:cs="Times New Roman"/>
          <w:spacing w:val="-3"/>
          <w:sz w:val="24"/>
          <w:szCs w:val="24"/>
        </w:rPr>
        <w:t>account</w:t>
      </w:r>
      <w:r w:rsidRPr="00015520">
        <w:rPr>
          <w:rFonts w:ascii="Times New Roman" w:eastAsia="Times New Roman" w:hAnsi="Times New Roman" w:cs="Times New Roman"/>
          <w:spacing w:val="-3"/>
          <w:sz w:val="24"/>
          <w:szCs w:val="24"/>
        </w:rPr>
        <w:t>.  Tr. 23.</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877B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The Leinbaugh account was finalized on July 4, 2011.  Tr. 24.</w:t>
      </w:r>
    </w:p>
    <w:p w:rsidR="00877B7D" w:rsidRPr="00015520" w:rsidRDefault="00877B7D" w:rsidP="00877B7D">
      <w:pPr>
        <w:pStyle w:val="ListParagraph"/>
        <w:rPr>
          <w:rFonts w:ascii="Times New Roman" w:eastAsia="Times New Roman" w:hAnsi="Times New Roman" w:cs="Times New Roman"/>
          <w:spacing w:val="-3"/>
          <w:sz w:val="24"/>
          <w:szCs w:val="24"/>
        </w:rPr>
      </w:pPr>
    </w:p>
    <w:p w:rsidR="00877B7D" w:rsidRPr="00015520" w:rsidRDefault="00923AF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Met-Ed’s policy regarding identity theft require</w:t>
      </w:r>
      <w:r w:rsidR="00284B72" w:rsidRPr="00015520">
        <w:rPr>
          <w:rFonts w:ascii="Times New Roman" w:eastAsia="Times New Roman" w:hAnsi="Times New Roman" w:cs="Times New Roman"/>
          <w:spacing w:val="-3"/>
          <w:sz w:val="24"/>
          <w:szCs w:val="24"/>
        </w:rPr>
        <w:t>s</w:t>
      </w:r>
      <w:r w:rsidRPr="00015520">
        <w:rPr>
          <w:rFonts w:ascii="Times New Roman" w:eastAsia="Times New Roman" w:hAnsi="Times New Roman" w:cs="Times New Roman"/>
          <w:spacing w:val="-3"/>
          <w:sz w:val="24"/>
          <w:szCs w:val="24"/>
        </w:rPr>
        <w:t xml:space="preserve"> the customer to </w:t>
      </w:r>
      <w:r w:rsidR="002B7BCA" w:rsidRPr="00015520">
        <w:rPr>
          <w:rFonts w:ascii="Times New Roman" w:eastAsia="Times New Roman" w:hAnsi="Times New Roman" w:cs="Times New Roman"/>
          <w:spacing w:val="-3"/>
          <w:sz w:val="24"/>
          <w:szCs w:val="24"/>
        </w:rPr>
        <w:t xml:space="preserve">file a report with </w:t>
      </w:r>
      <w:r w:rsidRPr="00015520">
        <w:rPr>
          <w:rFonts w:ascii="Times New Roman" w:eastAsia="Times New Roman" w:hAnsi="Times New Roman" w:cs="Times New Roman"/>
          <w:spacing w:val="-3"/>
          <w:sz w:val="24"/>
          <w:szCs w:val="24"/>
        </w:rPr>
        <w:t xml:space="preserve">the local police department and contact the </w:t>
      </w:r>
      <w:r w:rsidR="0032660A" w:rsidRPr="00015520">
        <w:rPr>
          <w:rFonts w:ascii="Times New Roman" w:eastAsia="Times New Roman" w:hAnsi="Times New Roman" w:cs="Times New Roman"/>
          <w:spacing w:val="-3"/>
          <w:sz w:val="24"/>
          <w:szCs w:val="24"/>
        </w:rPr>
        <w:t>FTC</w:t>
      </w:r>
      <w:r w:rsidRPr="00015520">
        <w:rPr>
          <w:rFonts w:ascii="Times New Roman" w:eastAsia="Times New Roman" w:hAnsi="Times New Roman" w:cs="Times New Roman"/>
          <w:spacing w:val="-3"/>
          <w:sz w:val="24"/>
          <w:szCs w:val="24"/>
        </w:rPr>
        <w:t xml:space="preserve"> who will start an identity theft investigation.  Tr. 24.</w:t>
      </w:r>
    </w:p>
    <w:p w:rsidR="00923AF5" w:rsidRPr="00015520" w:rsidRDefault="00923AF5" w:rsidP="00923AF5">
      <w:pPr>
        <w:pStyle w:val="ListParagraph"/>
        <w:rPr>
          <w:rFonts w:ascii="Times New Roman" w:eastAsia="Times New Roman" w:hAnsi="Times New Roman" w:cs="Times New Roman"/>
          <w:spacing w:val="-3"/>
          <w:sz w:val="24"/>
          <w:szCs w:val="24"/>
        </w:rPr>
      </w:pPr>
    </w:p>
    <w:p w:rsidR="00923AF5" w:rsidRPr="00015520" w:rsidRDefault="00923AF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Met-Ed’s policy regarding identity theft provides that the Company will not take any action until a police report is received and a confirmation number from the </w:t>
      </w:r>
      <w:r w:rsidR="0032660A" w:rsidRPr="00015520">
        <w:rPr>
          <w:rFonts w:ascii="Times New Roman" w:eastAsia="Times New Roman" w:hAnsi="Times New Roman" w:cs="Times New Roman"/>
          <w:spacing w:val="-3"/>
          <w:sz w:val="24"/>
          <w:szCs w:val="24"/>
        </w:rPr>
        <w:t xml:space="preserve">FTC </w:t>
      </w:r>
      <w:r w:rsidRPr="00015520">
        <w:rPr>
          <w:rFonts w:ascii="Times New Roman" w:eastAsia="Times New Roman" w:hAnsi="Times New Roman" w:cs="Times New Roman"/>
          <w:spacing w:val="-3"/>
          <w:sz w:val="24"/>
          <w:szCs w:val="24"/>
        </w:rPr>
        <w:t>is provided.  Tr. 24.</w:t>
      </w:r>
    </w:p>
    <w:p w:rsidR="00923AF5" w:rsidRPr="00015520" w:rsidRDefault="00923AF5" w:rsidP="00923AF5">
      <w:pPr>
        <w:pStyle w:val="ListParagraph"/>
        <w:rPr>
          <w:rFonts w:ascii="Times New Roman" w:eastAsia="Times New Roman" w:hAnsi="Times New Roman" w:cs="Times New Roman"/>
          <w:spacing w:val="-3"/>
          <w:sz w:val="24"/>
          <w:szCs w:val="24"/>
        </w:rPr>
      </w:pPr>
    </w:p>
    <w:p w:rsidR="00923AF5" w:rsidRPr="00015520" w:rsidRDefault="00923AF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Met-Ed’s policy </w:t>
      </w:r>
      <w:r w:rsidR="00284B72" w:rsidRPr="00015520">
        <w:rPr>
          <w:rFonts w:ascii="Times New Roman" w:eastAsia="Times New Roman" w:hAnsi="Times New Roman" w:cs="Times New Roman"/>
          <w:spacing w:val="-3"/>
          <w:sz w:val="24"/>
          <w:szCs w:val="24"/>
        </w:rPr>
        <w:t xml:space="preserve">regarding identity theft </w:t>
      </w:r>
      <w:r w:rsidRPr="00015520">
        <w:rPr>
          <w:rFonts w:ascii="Times New Roman" w:eastAsia="Times New Roman" w:hAnsi="Times New Roman" w:cs="Times New Roman"/>
          <w:spacing w:val="-3"/>
          <w:sz w:val="24"/>
          <w:szCs w:val="24"/>
        </w:rPr>
        <w:t>ensures that any claims for identity theft are serious claims.  Tr. 25.</w:t>
      </w:r>
    </w:p>
    <w:p w:rsidR="00923AF5" w:rsidRPr="00015520" w:rsidRDefault="00923AF5" w:rsidP="00923AF5">
      <w:pPr>
        <w:pStyle w:val="ListParagraph"/>
        <w:rPr>
          <w:rFonts w:ascii="Times New Roman" w:eastAsia="Times New Roman" w:hAnsi="Times New Roman" w:cs="Times New Roman"/>
          <w:spacing w:val="-3"/>
          <w:sz w:val="24"/>
          <w:szCs w:val="24"/>
        </w:rPr>
      </w:pPr>
    </w:p>
    <w:p w:rsidR="00923AF5" w:rsidRPr="00015520" w:rsidRDefault="00C363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Met-Ed explained the Company policy to Ms. Spancake but she did not comply.  Tr. 25-27</w:t>
      </w:r>
      <w:r w:rsidR="009E477E" w:rsidRPr="00015520">
        <w:rPr>
          <w:rFonts w:ascii="Times New Roman" w:eastAsia="Times New Roman" w:hAnsi="Times New Roman" w:cs="Times New Roman"/>
          <w:spacing w:val="-3"/>
          <w:sz w:val="24"/>
          <w:szCs w:val="24"/>
        </w:rPr>
        <w:t>, 42-43</w:t>
      </w:r>
      <w:r w:rsidRPr="00015520">
        <w:rPr>
          <w:rFonts w:ascii="Times New Roman" w:eastAsia="Times New Roman" w:hAnsi="Times New Roman" w:cs="Times New Roman"/>
          <w:spacing w:val="-3"/>
          <w:sz w:val="24"/>
          <w:szCs w:val="24"/>
        </w:rPr>
        <w:t>.</w:t>
      </w:r>
    </w:p>
    <w:p w:rsidR="00C363F0" w:rsidRPr="00015520" w:rsidRDefault="00C363F0" w:rsidP="00C363F0">
      <w:pPr>
        <w:pStyle w:val="ListParagraph"/>
        <w:rPr>
          <w:rFonts w:ascii="Times New Roman" w:eastAsia="Times New Roman" w:hAnsi="Times New Roman" w:cs="Times New Roman"/>
          <w:spacing w:val="-3"/>
          <w:sz w:val="24"/>
          <w:szCs w:val="24"/>
        </w:rPr>
      </w:pPr>
    </w:p>
    <w:p w:rsidR="00C363F0" w:rsidRPr="00015520" w:rsidRDefault="00C363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lastRenderedPageBreak/>
        <w:t>If Met-Ed determined that identity theft had occurred it would remove the arrearage from the account and attempt to identify which account is responsible for the arrearage.  Tr. 26.</w:t>
      </w:r>
    </w:p>
    <w:p w:rsidR="00C363F0" w:rsidRPr="00015520" w:rsidRDefault="00C363F0" w:rsidP="00C363F0">
      <w:pPr>
        <w:pStyle w:val="ListParagraph"/>
        <w:rPr>
          <w:rFonts w:ascii="Times New Roman" w:eastAsia="Times New Roman" w:hAnsi="Times New Roman" w:cs="Times New Roman"/>
          <w:spacing w:val="-3"/>
          <w:sz w:val="24"/>
          <w:szCs w:val="24"/>
        </w:rPr>
      </w:pPr>
    </w:p>
    <w:p w:rsidR="00C363F0" w:rsidRPr="00015520" w:rsidRDefault="00C363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 Exhibit Number 7 is </w:t>
      </w:r>
      <w:r w:rsidR="00284B72" w:rsidRPr="00015520">
        <w:rPr>
          <w:rFonts w:ascii="Times New Roman" w:eastAsia="Times New Roman" w:hAnsi="Times New Roman" w:cs="Times New Roman"/>
          <w:spacing w:val="-3"/>
          <w:sz w:val="24"/>
          <w:szCs w:val="24"/>
        </w:rPr>
        <w:t xml:space="preserve">a </w:t>
      </w:r>
      <w:r w:rsidRPr="00015520">
        <w:rPr>
          <w:rFonts w:ascii="Times New Roman" w:eastAsia="Times New Roman" w:hAnsi="Times New Roman" w:cs="Times New Roman"/>
          <w:spacing w:val="-3"/>
          <w:sz w:val="24"/>
          <w:szCs w:val="24"/>
        </w:rPr>
        <w:t>Bureau of Consumer Services Opening Report for an informal Complaint filed by Ms. Spancake.  Tr. 27; Met-Ed Exh. No. 7.</w:t>
      </w:r>
    </w:p>
    <w:p w:rsidR="00C363F0" w:rsidRPr="00015520" w:rsidRDefault="00C363F0" w:rsidP="00C363F0">
      <w:pPr>
        <w:pStyle w:val="ListParagraph"/>
        <w:rPr>
          <w:rFonts w:ascii="Times New Roman" w:eastAsia="Times New Roman" w:hAnsi="Times New Roman" w:cs="Times New Roman"/>
          <w:spacing w:val="-3"/>
          <w:sz w:val="24"/>
          <w:szCs w:val="24"/>
        </w:rPr>
      </w:pPr>
    </w:p>
    <w:p w:rsidR="00C363F0" w:rsidRPr="00015520" w:rsidRDefault="008A39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Spancake’s informal Complaint was closed when she filed her formal Complaint.  Tr. 28.</w:t>
      </w:r>
    </w:p>
    <w:p w:rsidR="008A3974" w:rsidRPr="00015520" w:rsidRDefault="008A3974" w:rsidP="008A3974">
      <w:pPr>
        <w:pStyle w:val="ListParagraph"/>
        <w:rPr>
          <w:rFonts w:ascii="Times New Roman" w:eastAsia="Times New Roman" w:hAnsi="Times New Roman" w:cs="Times New Roman"/>
          <w:spacing w:val="-3"/>
          <w:sz w:val="24"/>
          <w:szCs w:val="24"/>
        </w:rPr>
      </w:pPr>
    </w:p>
    <w:p w:rsidR="008A3974" w:rsidRPr="00015520" w:rsidRDefault="008A39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Carol Erb has been a customer service representative for Met-Ed for 11 years and supervises a team of representatives </w:t>
      </w:r>
      <w:r w:rsidR="00935498" w:rsidRPr="00015520">
        <w:rPr>
          <w:rFonts w:ascii="Times New Roman" w:eastAsia="Times New Roman" w:hAnsi="Times New Roman" w:cs="Times New Roman"/>
          <w:spacing w:val="-3"/>
          <w:sz w:val="24"/>
          <w:szCs w:val="24"/>
        </w:rPr>
        <w:t>and handles escalated complaints and complex accounts.  Tr. 33.</w:t>
      </w:r>
    </w:p>
    <w:p w:rsidR="00935498" w:rsidRPr="00015520" w:rsidRDefault="00935498" w:rsidP="00935498">
      <w:pPr>
        <w:pStyle w:val="ListParagraph"/>
        <w:rPr>
          <w:rFonts w:ascii="Times New Roman" w:eastAsia="Times New Roman" w:hAnsi="Times New Roman" w:cs="Times New Roman"/>
          <w:spacing w:val="-3"/>
          <w:sz w:val="24"/>
          <w:szCs w:val="24"/>
        </w:rPr>
      </w:pPr>
    </w:p>
    <w:p w:rsidR="00935498" w:rsidRPr="00015520" w:rsidRDefault="00C760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When a customer contacts Met-Ed to establish an electric account, the Company verifies who is calling by verifying their personal information such as their social security number and other pertinent personal information.  Tr. 34.</w:t>
      </w:r>
    </w:p>
    <w:p w:rsidR="00C76074" w:rsidRPr="00015520" w:rsidRDefault="00C76074" w:rsidP="00C76074">
      <w:pPr>
        <w:pStyle w:val="ListParagraph"/>
        <w:rPr>
          <w:rFonts w:ascii="Times New Roman" w:eastAsia="Times New Roman" w:hAnsi="Times New Roman" w:cs="Times New Roman"/>
          <w:spacing w:val="-3"/>
          <w:sz w:val="24"/>
          <w:szCs w:val="24"/>
        </w:rPr>
      </w:pPr>
    </w:p>
    <w:p w:rsidR="00C76074" w:rsidRPr="00015520" w:rsidRDefault="00C760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If a customer’s identity cannot be verified to establish the account, </w:t>
      </w:r>
      <w:r w:rsidR="00284B72" w:rsidRPr="00015520">
        <w:rPr>
          <w:rFonts w:ascii="Times New Roman" w:eastAsia="Times New Roman" w:hAnsi="Times New Roman" w:cs="Times New Roman"/>
          <w:spacing w:val="-3"/>
          <w:sz w:val="24"/>
          <w:szCs w:val="24"/>
        </w:rPr>
        <w:t xml:space="preserve">the customer is </w:t>
      </w:r>
      <w:r w:rsidRPr="00015520">
        <w:rPr>
          <w:rFonts w:ascii="Times New Roman" w:eastAsia="Times New Roman" w:hAnsi="Times New Roman" w:cs="Times New Roman"/>
          <w:spacing w:val="-3"/>
          <w:sz w:val="24"/>
          <w:szCs w:val="24"/>
        </w:rPr>
        <w:t>asked to fax to the Company a copy of photo identification and their social security card.  Tr. 34.</w:t>
      </w:r>
    </w:p>
    <w:p w:rsidR="00C76074" w:rsidRPr="00015520" w:rsidRDefault="00C76074" w:rsidP="00C76074">
      <w:pPr>
        <w:pStyle w:val="ListParagraph"/>
        <w:rPr>
          <w:rFonts w:ascii="Times New Roman" w:eastAsia="Times New Roman" w:hAnsi="Times New Roman" w:cs="Times New Roman"/>
          <w:spacing w:val="-3"/>
          <w:sz w:val="24"/>
          <w:szCs w:val="24"/>
        </w:rPr>
      </w:pPr>
    </w:p>
    <w:p w:rsidR="00C76074" w:rsidRPr="00015520" w:rsidRDefault="00C760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The identity of the caller is verified when an account is transferred from one service location to another.  Tr. 34-35.</w:t>
      </w:r>
    </w:p>
    <w:p w:rsidR="00C76074" w:rsidRPr="00015520" w:rsidRDefault="00C76074" w:rsidP="00C76074">
      <w:pPr>
        <w:pStyle w:val="ListParagraph"/>
        <w:rPr>
          <w:rFonts w:ascii="Times New Roman" w:eastAsia="Times New Roman" w:hAnsi="Times New Roman" w:cs="Times New Roman"/>
          <w:spacing w:val="-3"/>
          <w:sz w:val="24"/>
          <w:szCs w:val="24"/>
        </w:rPr>
      </w:pPr>
    </w:p>
    <w:p w:rsidR="00C76074" w:rsidRPr="00015520" w:rsidRDefault="00C7607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 verified Ms. Spancake’s identity when the Leinbaugh </w:t>
      </w:r>
      <w:r w:rsidR="002B7BCA" w:rsidRPr="00015520">
        <w:rPr>
          <w:rFonts w:ascii="Times New Roman" w:eastAsia="Times New Roman" w:hAnsi="Times New Roman" w:cs="Times New Roman"/>
          <w:spacing w:val="-3"/>
          <w:sz w:val="24"/>
          <w:szCs w:val="24"/>
        </w:rPr>
        <w:t xml:space="preserve">account </w:t>
      </w:r>
      <w:r w:rsidRPr="00015520">
        <w:rPr>
          <w:rFonts w:ascii="Times New Roman" w:eastAsia="Times New Roman" w:hAnsi="Times New Roman" w:cs="Times New Roman"/>
          <w:spacing w:val="-3"/>
          <w:sz w:val="24"/>
          <w:szCs w:val="24"/>
        </w:rPr>
        <w:t>was established, including verifying her name and social security number.  Tr. 35-36.</w:t>
      </w:r>
    </w:p>
    <w:p w:rsidR="00C76074" w:rsidRPr="00015520" w:rsidRDefault="00C76074" w:rsidP="00C76074">
      <w:pPr>
        <w:pStyle w:val="ListParagraph"/>
        <w:rPr>
          <w:rFonts w:ascii="Times New Roman" w:eastAsia="Times New Roman" w:hAnsi="Times New Roman" w:cs="Times New Roman"/>
          <w:spacing w:val="-3"/>
          <w:sz w:val="24"/>
          <w:szCs w:val="24"/>
        </w:rPr>
      </w:pPr>
    </w:p>
    <w:p w:rsidR="00C76074" w:rsidRPr="00015520" w:rsidRDefault="00D02C6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lastRenderedPageBreak/>
        <w:t xml:space="preserve">No one disputed the </w:t>
      </w:r>
      <w:r w:rsidR="002B7BCA" w:rsidRPr="00015520">
        <w:rPr>
          <w:rFonts w:ascii="Times New Roman" w:eastAsia="Times New Roman" w:hAnsi="Times New Roman" w:cs="Times New Roman"/>
          <w:spacing w:val="-3"/>
          <w:sz w:val="24"/>
          <w:szCs w:val="24"/>
        </w:rPr>
        <w:t xml:space="preserve">Leinbaugh </w:t>
      </w:r>
      <w:r w:rsidRPr="00015520">
        <w:rPr>
          <w:rFonts w:ascii="Times New Roman" w:eastAsia="Times New Roman" w:hAnsi="Times New Roman" w:cs="Times New Roman"/>
          <w:spacing w:val="-3"/>
          <w:sz w:val="24"/>
          <w:szCs w:val="24"/>
        </w:rPr>
        <w:t>account being in Ms. Spancake’s name prior to September, 2011.  Tr. 36.</w:t>
      </w:r>
    </w:p>
    <w:p w:rsidR="00D02C66" w:rsidRPr="00015520" w:rsidRDefault="00D02C66" w:rsidP="00D02C66">
      <w:pPr>
        <w:pStyle w:val="ListParagraph"/>
        <w:rPr>
          <w:rFonts w:ascii="Times New Roman" w:eastAsia="Times New Roman" w:hAnsi="Times New Roman" w:cs="Times New Roman"/>
          <w:spacing w:val="-3"/>
          <w:sz w:val="24"/>
          <w:szCs w:val="24"/>
        </w:rPr>
      </w:pPr>
    </w:p>
    <w:p w:rsidR="00D02C66" w:rsidRPr="00015520" w:rsidRDefault="00D02C6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called Met-Ed several times to handle financial issues related to the </w:t>
      </w:r>
      <w:r w:rsidR="002B7BCA" w:rsidRPr="00015520">
        <w:rPr>
          <w:rFonts w:ascii="Times New Roman" w:eastAsia="Times New Roman" w:hAnsi="Times New Roman" w:cs="Times New Roman"/>
          <w:spacing w:val="-3"/>
          <w:sz w:val="24"/>
          <w:szCs w:val="24"/>
        </w:rPr>
        <w:t xml:space="preserve">Leinbaugh </w:t>
      </w:r>
      <w:r w:rsidRPr="00015520">
        <w:rPr>
          <w:rFonts w:ascii="Times New Roman" w:eastAsia="Times New Roman" w:hAnsi="Times New Roman" w:cs="Times New Roman"/>
          <w:spacing w:val="-3"/>
          <w:sz w:val="24"/>
          <w:szCs w:val="24"/>
        </w:rPr>
        <w:t>account and establish payment arrangements.  Tr. 36.</w:t>
      </w:r>
    </w:p>
    <w:p w:rsidR="00D02C66" w:rsidRPr="00015520" w:rsidRDefault="00D02C66" w:rsidP="00D02C66">
      <w:pPr>
        <w:pStyle w:val="ListParagraph"/>
        <w:rPr>
          <w:rFonts w:ascii="Times New Roman" w:eastAsia="Times New Roman" w:hAnsi="Times New Roman" w:cs="Times New Roman"/>
          <w:spacing w:val="-3"/>
          <w:sz w:val="24"/>
          <w:szCs w:val="24"/>
        </w:rPr>
      </w:pPr>
    </w:p>
    <w:p w:rsidR="00D02C66" w:rsidRPr="00015520" w:rsidRDefault="00284B7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C</w:t>
      </w:r>
      <w:r w:rsidR="00D02C66" w:rsidRPr="00015520">
        <w:rPr>
          <w:rFonts w:ascii="Times New Roman" w:eastAsia="Times New Roman" w:hAnsi="Times New Roman" w:cs="Times New Roman"/>
          <w:spacing w:val="-3"/>
          <w:sz w:val="24"/>
          <w:szCs w:val="24"/>
        </w:rPr>
        <w:t>ustomer identity is verified by the customer service representative each time the</w:t>
      </w:r>
      <w:r w:rsidRPr="00015520">
        <w:rPr>
          <w:rFonts w:ascii="Times New Roman" w:eastAsia="Times New Roman" w:hAnsi="Times New Roman" w:cs="Times New Roman"/>
          <w:spacing w:val="-3"/>
          <w:sz w:val="24"/>
          <w:szCs w:val="24"/>
        </w:rPr>
        <w:t xml:space="preserve"> customer</w:t>
      </w:r>
      <w:r w:rsidR="00D02C66" w:rsidRPr="00015520">
        <w:rPr>
          <w:rFonts w:ascii="Times New Roman" w:eastAsia="Times New Roman" w:hAnsi="Times New Roman" w:cs="Times New Roman"/>
          <w:spacing w:val="-3"/>
          <w:sz w:val="24"/>
          <w:szCs w:val="24"/>
        </w:rPr>
        <w:t xml:space="preserve"> contact</w:t>
      </w:r>
      <w:r w:rsidRPr="00015520">
        <w:rPr>
          <w:rFonts w:ascii="Times New Roman" w:eastAsia="Times New Roman" w:hAnsi="Times New Roman" w:cs="Times New Roman"/>
          <w:spacing w:val="-3"/>
          <w:sz w:val="24"/>
          <w:szCs w:val="24"/>
        </w:rPr>
        <w:t>s</w:t>
      </w:r>
      <w:r w:rsidR="00D02C66" w:rsidRPr="00015520">
        <w:rPr>
          <w:rFonts w:ascii="Times New Roman" w:eastAsia="Times New Roman" w:hAnsi="Times New Roman" w:cs="Times New Roman"/>
          <w:spacing w:val="-3"/>
          <w:sz w:val="24"/>
          <w:szCs w:val="24"/>
        </w:rPr>
        <w:t xml:space="preserve"> </w:t>
      </w:r>
      <w:r w:rsidR="002B7BCA" w:rsidRPr="00015520">
        <w:rPr>
          <w:rFonts w:ascii="Times New Roman" w:eastAsia="Times New Roman" w:hAnsi="Times New Roman" w:cs="Times New Roman"/>
          <w:spacing w:val="-3"/>
          <w:sz w:val="24"/>
          <w:szCs w:val="24"/>
        </w:rPr>
        <w:t xml:space="preserve">Met-Ed </w:t>
      </w:r>
      <w:r w:rsidR="00D02C66" w:rsidRPr="00015520">
        <w:rPr>
          <w:rFonts w:ascii="Times New Roman" w:eastAsia="Times New Roman" w:hAnsi="Times New Roman" w:cs="Times New Roman"/>
          <w:spacing w:val="-3"/>
          <w:sz w:val="24"/>
          <w:szCs w:val="24"/>
        </w:rPr>
        <w:t xml:space="preserve">by asking for the last four digits of the social security number or for the account number.  </w:t>
      </w:r>
      <w:r w:rsidR="00E34D89" w:rsidRPr="00015520">
        <w:rPr>
          <w:rFonts w:ascii="Times New Roman" w:eastAsia="Times New Roman" w:hAnsi="Times New Roman" w:cs="Times New Roman"/>
          <w:spacing w:val="-3"/>
          <w:sz w:val="24"/>
          <w:szCs w:val="24"/>
        </w:rPr>
        <w:t>Tr. 37.</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Met-Ed Exhibit Number 8 is the customer contact</w:t>
      </w:r>
      <w:r w:rsidR="0032660A" w:rsidRPr="00015520">
        <w:rPr>
          <w:rFonts w:ascii="Times New Roman" w:eastAsia="Times New Roman" w:hAnsi="Times New Roman" w:cs="Times New Roman"/>
          <w:spacing w:val="-3"/>
          <w:sz w:val="24"/>
          <w:szCs w:val="24"/>
        </w:rPr>
        <w:t>s</w:t>
      </w:r>
      <w:r w:rsidRPr="00015520">
        <w:rPr>
          <w:rFonts w:ascii="Times New Roman" w:eastAsia="Times New Roman" w:hAnsi="Times New Roman" w:cs="Times New Roman"/>
          <w:spacing w:val="-3"/>
          <w:sz w:val="24"/>
          <w:szCs w:val="24"/>
        </w:rPr>
        <w:t xml:space="preserve"> for the Leinbaugh account describing any discussions with the customer regarding the account dating back to September 27, 2006.  Tr. 37-38; Met-Ed Exh. No. 8.</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contacted Met-Ed in 2007 to set up the </w:t>
      </w:r>
      <w:r w:rsidR="002B7BCA" w:rsidRPr="00015520">
        <w:rPr>
          <w:rFonts w:ascii="Times New Roman" w:eastAsia="Times New Roman" w:hAnsi="Times New Roman" w:cs="Times New Roman"/>
          <w:spacing w:val="-3"/>
          <w:sz w:val="24"/>
          <w:szCs w:val="24"/>
        </w:rPr>
        <w:t xml:space="preserve">Leinbaugh </w:t>
      </w:r>
      <w:r w:rsidRPr="00015520">
        <w:rPr>
          <w:rFonts w:ascii="Times New Roman" w:eastAsia="Times New Roman" w:hAnsi="Times New Roman" w:cs="Times New Roman"/>
          <w:spacing w:val="-3"/>
          <w:sz w:val="24"/>
          <w:szCs w:val="24"/>
        </w:rPr>
        <w:t>account.  Tr. 38-39; Met-Ed Exh. No. 8.</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contacted Met-Ed in February, 2008 to establish a payment arrangement for the </w:t>
      </w:r>
      <w:r w:rsidR="002B7BCA" w:rsidRPr="00015520">
        <w:rPr>
          <w:rFonts w:ascii="Times New Roman" w:eastAsia="Times New Roman" w:hAnsi="Times New Roman" w:cs="Times New Roman"/>
          <w:spacing w:val="-3"/>
          <w:sz w:val="24"/>
          <w:szCs w:val="24"/>
        </w:rPr>
        <w:t xml:space="preserve">Leinbaugh </w:t>
      </w:r>
      <w:r w:rsidRPr="00015520">
        <w:rPr>
          <w:rFonts w:ascii="Times New Roman" w:eastAsia="Times New Roman" w:hAnsi="Times New Roman" w:cs="Times New Roman"/>
          <w:spacing w:val="-3"/>
          <w:sz w:val="24"/>
          <w:szCs w:val="24"/>
        </w:rPr>
        <w:t>account.  Tr. 39; Met-Ed Exh. No. 8.</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Spancake contacted Met-Ed in April, 2008 to report a payment</w:t>
      </w:r>
      <w:r w:rsidR="002B7BCA" w:rsidRPr="00015520">
        <w:rPr>
          <w:rFonts w:ascii="Times New Roman" w:eastAsia="Times New Roman" w:hAnsi="Times New Roman" w:cs="Times New Roman"/>
          <w:spacing w:val="-3"/>
          <w:sz w:val="24"/>
          <w:szCs w:val="24"/>
        </w:rPr>
        <w:t xml:space="preserve"> on the Leinbaugh account</w:t>
      </w:r>
      <w:r w:rsidRPr="00015520">
        <w:rPr>
          <w:rFonts w:ascii="Times New Roman" w:eastAsia="Times New Roman" w:hAnsi="Times New Roman" w:cs="Times New Roman"/>
          <w:spacing w:val="-3"/>
          <w:sz w:val="24"/>
          <w:szCs w:val="24"/>
        </w:rPr>
        <w:t>.  Tr. 39; Met-Ed Exh. No. 8.</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Each time Ms. Spancake contacted Met-Ed she identified herself as Patricia Spancake and provided verifying information.  Tr. 39.</w:t>
      </w:r>
    </w:p>
    <w:p w:rsidR="00E34D89" w:rsidRPr="00015520" w:rsidRDefault="00E34D89" w:rsidP="00E34D89">
      <w:pPr>
        <w:pStyle w:val="ListParagraph"/>
        <w:rPr>
          <w:rFonts w:ascii="Times New Roman" w:eastAsia="Times New Roman" w:hAnsi="Times New Roman" w:cs="Times New Roman"/>
          <w:spacing w:val="-3"/>
          <w:sz w:val="24"/>
          <w:szCs w:val="24"/>
        </w:rPr>
      </w:pPr>
    </w:p>
    <w:p w:rsidR="00E34D89" w:rsidRPr="00015520" w:rsidRDefault="00E34D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w:t>
      </w:r>
      <w:r w:rsidR="003118AB" w:rsidRPr="00015520">
        <w:rPr>
          <w:rFonts w:ascii="Times New Roman" w:eastAsia="Times New Roman" w:hAnsi="Times New Roman" w:cs="Times New Roman"/>
          <w:spacing w:val="-3"/>
          <w:sz w:val="24"/>
          <w:szCs w:val="24"/>
        </w:rPr>
        <w:t>contacted Met-Ed in 2009 regarding the transfer of service to Leinbaugh Avenue and again identified herself as Patricia Spancake and provided the required verifying information.  Tr. 40; Met-Ed Exh. No. 8.</w:t>
      </w:r>
    </w:p>
    <w:p w:rsidR="003118AB" w:rsidRPr="00015520" w:rsidRDefault="003118AB" w:rsidP="003118AB">
      <w:pPr>
        <w:pStyle w:val="ListParagraph"/>
        <w:rPr>
          <w:rFonts w:ascii="Times New Roman" w:eastAsia="Times New Roman" w:hAnsi="Times New Roman" w:cs="Times New Roman"/>
          <w:spacing w:val="-3"/>
          <w:sz w:val="24"/>
          <w:szCs w:val="24"/>
        </w:rPr>
      </w:pPr>
    </w:p>
    <w:p w:rsidR="003118AB" w:rsidRPr="00015520" w:rsidRDefault="003118A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Ms. Spancake contacted Met-Ed in Apri</w:t>
      </w:r>
      <w:r w:rsidR="00811988">
        <w:rPr>
          <w:rFonts w:ascii="Times New Roman" w:eastAsia="Times New Roman" w:hAnsi="Times New Roman" w:cs="Times New Roman"/>
          <w:spacing w:val="-3"/>
          <w:sz w:val="24"/>
          <w:szCs w:val="24"/>
        </w:rPr>
        <w:t>l, 2009, July, 2009, September, </w:t>
      </w:r>
      <w:r w:rsidRPr="00015520">
        <w:rPr>
          <w:rFonts w:ascii="Times New Roman" w:eastAsia="Times New Roman" w:hAnsi="Times New Roman" w:cs="Times New Roman"/>
          <w:spacing w:val="-3"/>
          <w:sz w:val="24"/>
          <w:szCs w:val="24"/>
        </w:rPr>
        <w:t xml:space="preserve">2009, November, 2009, February, 2010 and April, 2010 to set up payment arrangements or ask a billing question and never indicated that the account should </w:t>
      </w:r>
      <w:r w:rsidR="006B6034">
        <w:rPr>
          <w:rFonts w:ascii="Times New Roman" w:eastAsia="Times New Roman" w:hAnsi="Times New Roman" w:cs="Times New Roman"/>
          <w:spacing w:val="-3"/>
          <w:sz w:val="24"/>
          <w:szCs w:val="24"/>
        </w:rPr>
        <w:t>not be set up in her name.  Tr. </w:t>
      </w:r>
      <w:r w:rsidRPr="00015520">
        <w:rPr>
          <w:rFonts w:ascii="Times New Roman" w:eastAsia="Times New Roman" w:hAnsi="Times New Roman" w:cs="Times New Roman"/>
          <w:spacing w:val="-3"/>
          <w:sz w:val="24"/>
          <w:szCs w:val="24"/>
        </w:rPr>
        <w:t>40-41; Met-Ed Exh. No. 8.</w:t>
      </w:r>
    </w:p>
    <w:p w:rsidR="003118AB" w:rsidRPr="00015520" w:rsidRDefault="003118AB" w:rsidP="003118AB">
      <w:pPr>
        <w:pStyle w:val="ListParagraph"/>
        <w:rPr>
          <w:rFonts w:ascii="Times New Roman" w:eastAsia="Times New Roman" w:hAnsi="Times New Roman" w:cs="Times New Roman"/>
          <w:spacing w:val="-3"/>
          <w:sz w:val="24"/>
          <w:szCs w:val="24"/>
        </w:rPr>
      </w:pPr>
    </w:p>
    <w:p w:rsidR="003118AB" w:rsidRPr="00015520" w:rsidRDefault="003118A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On September 13, 2011, Ms. Spancake contacted Met-Ed and indicated that she never set up service at the Leinbaugh service address</w:t>
      </w:r>
      <w:r w:rsidR="00DF5EF7" w:rsidRPr="00015520">
        <w:rPr>
          <w:rFonts w:ascii="Times New Roman" w:eastAsia="Times New Roman" w:hAnsi="Times New Roman" w:cs="Times New Roman"/>
          <w:spacing w:val="-3"/>
          <w:sz w:val="24"/>
          <w:szCs w:val="24"/>
        </w:rPr>
        <w:t xml:space="preserve"> at which time she was advised to contact the police and the </w:t>
      </w:r>
      <w:r w:rsidR="0032660A" w:rsidRPr="00015520">
        <w:rPr>
          <w:rFonts w:ascii="Times New Roman" w:eastAsia="Times New Roman" w:hAnsi="Times New Roman" w:cs="Times New Roman"/>
          <w:spacing w:val="-3"/>
          <w:sz w:val="24"/>
          <w:szCs w:val="24"/>
        </w:rPr>
        <w:t>FTC</w:t>
      </w:r>
      <w:r w:rsidRPr="00015520">
        <w:rPr>
          <w:rFonts w:ascii="Times New Roman" w:eastAsia="Times New Roman" w:hAnsi="Times New Roman" w:cs="Times New Roman"/>
          <w:spacing w:val="-3"/>
          <w:sz w:val="24"/>
          <w:szCs w:val="24"/>
        </w:rPr>
        <w:t>.  Tr. 41</w:t>
      </w:r>
      <w:r w:rsidR="00DF5EF7" w:rsidRPr="00015520">
        <w:rPr>
          <w:rFonts w:ascii="Times New Roman" w:eastAsia="Times New Roman" w:hAnsi="Times New Roman" w:cs="Times New Roman"/>
          <w:spacing w:val="-3"/>
          <w:sz w:val="24"/>
          <w:szCs w:val="24"/>
        </w:rPr>
        <w:t>-42</w:t>
      </w:r>
      <w:r w:rsidRPr="00015520">
        <w:rPr>
          <w:rFonts w:ascii="Times New Roman" w:eastAsia="Times New Roman" w:hAnsi="Times New Roman" w:cs="Times New Roman"/>
          <w:spacing w:val="-3"/>
          <w:sz w:val="24"/>
          <w:szCs w:val="24"/>
        </w:rPr>
        <w:t>; Met-Ed Exh. No. 8.</w:t>
      </w:r>
    </w:p>
    <w:p w:rsidR="003118AB" w:rsidRPr="00015520" w:rsidRDefault="003118AB" w:rsidP="003118AB">
      <w:pPr>
        <w:pStyle w:val="ListParagraph"/>
        <w:rPr>
          <w:rFonts w:ascii="Times New Roman" w:eastAsia="Times New Roman" w:hAnsi="Times New Roman" w:cs="Times New Roman"/>
          <w:spacing w:val="-3"/>
          <w:sz w:val="24"/>
          <w:szCs w:val="24"/>
        </w:rPr>
      </w:pPr>
    </w:p>
    <w:p w:rsidR="003118AB" w:rsidRPr="00015520" w:rsidRDefault="009E47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Ms. Spancake and Ms. Erb spoke on November 16, 2012 to discuss the </w:t>
      </w:r>
      <w:r w:rsidR="002B7BCA" w:rsidRPr="00015520">
        <w:rPr>
          <w:rFonts w:ascii="Times New Roman" w:eastAsia="Times New Roman" w:hAnsi="Times New Roman" w:cs="Times New Roman"/>
          <w:spacing w:val="-3"/>
          <w:sz w:val="24"/>
          <w:szCs w:val="24"/>
        </w:rPr>
        <w:t xml:space="preserve">possible identity theft </w:t>
      </w:r>
      <w:r w:rsidRPr="00015520">
        <w:rPr>
          <w:rFonts w:ascii="Times New Roman" w:eastAsia="Times New Roman" w:hAnsi="Times New Roman" w:cs="Times New Roman"/>
          <w:spacing w:val="-3"/>
          <w:sz w:val="24"/>
          <w:szCs w:val="24"/>
        </w:rPr>
        <w:t>and Ms. Spancake indicated she did not give permission to open the account in her name.  Tr. 42-43; Met-Ed Exh. No. 8.</w:t>
      </w:r>
    </w:p>
    <w:p w:rsidR="009E477E" w:rsidRPr="00015520" w:rsidRDefault="009E477E" w:rsidP="009E477E">
      <w:pPr>
        <w:pStyle w:val="ListParagraph"/>
        <w:rPr>
          <w:rFonts w:ascii="Times New Roman" w:eastAsia="Times New Roman" w:hAnsi="Times New Roman" w:cs="Times New Roman"/>
          <w:spacing w:val="-3"/>
          <w:sz w:val="24"/>
          <w:szCs w:val="24"/>
        </w:rPr>
      </w:pPr>
    </w:p>
    <w:p w:rsidR="009E477E" w:rsidRPr="00015520" w:rsidRDefault="00DA05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Met-Ed does not require that the police or that the </w:t>
      </w:r>
      <w:r w:rsidR="0032660A" w:rsidRPr="00015520">
        <w:rPr>
          <w:rFonts w:ascii="Times New Roman" w:eastAsia="Times New Roman" w:hAnsi="Times New Roman" w:cs="Times New Roman"/>
          <w:spacing w:val="-3"/>
          <w:sz w:val="24"/>
          <w:szCs w:val="24"/>
        </w:rPr>
        <w:t xml:space="preserve">FTC </w:t>
      </w:r>
      <w:r w:rsidRPr="00015520">
        <w:rPr>
          <w:rFonts w:ascii="Times New Roman" w:eastAsia="Times New Roman" w:hAnsi="Times New Roman" w:cs="Times New Roman"/>
          <w:spacing w:val="-3"/>
          <w:sz w:val="24"/>
          <w:szCs w:val="24"/>
        </w:rPr>
        <w:t>in fact determine that there was identity theft</w:t>
      </w:r>
      <w:r w:rsidR="002B7BCA" w:rsidRPr="00015520">
        <w:rPr>
          <w:rFonts w:ascii="Times New Roman" w:eastAsia="Times New Roman" w:hAnsi="Times New Roman" w:cs="Times New Roman"/>
          <w:spacing w:val="-3"/>
          <w:sz w:val="24"/>
          <w:szCs w:val="24"/>
        </w:rPr>
        <w:t xml:space="preserve"> before they transfer the arrearage to another account</w:t>
      </w:r>
      <w:r w:rsidRPr="00015520">
        <w:rPr>
          <w:rFonts w:ascii="Times New Roman" w:eastAsia="Times New Roman" w:hAnsi="Times New Roman" w:cs="Times New Roman"/>
          <w:spacing w:val="-3"/>
          <w:sz w:val="24"/>
          <w:szCs w:val="24"/>
        </w:rPr>
        <w:t xml:space="preserve">, only that the customer pursue the claim with the police and the </w:t>
      </w:r>
      <w:r w:rsidR="0032660A" w:rsidRPr="00015520">
        <w:rPr>
          <w:rFonts w:ascii="Times New Roman" w:eastAsia="Times New Roman" w:hAnsi="Times New Roman" w:cs="Times New Roman"/>
          <w:spacing w:val="-3"/>
          <w:sz w:val="24"/>
          <w:szCs w:val="24"/>
        </w:rPr>
        <w:t xml:space="preserve">FTC </w:t>
      </w:r>
      <w:r w:rsidRPr="00015520">
        <w:rPr>
          <w:rFonts w:ascii="Times New Roman" w:eastAsia="Times New Roman" w:hAnsi="Times New Roman" w:cs="Times New Roman"/>
          <w:spacing w:val="-3"/>
          <w:sz w:val="24"/>
          <w:szCs w:val="24"/>
        </w:rPr>
        <w:t>to demonstrate that this is a good faith claim of identity theft.  Tr. 48.</w:t>
      </w:r>
    </w:p>
    <w:p w:rsidR="0032660A" w:rsidRPr="00015520" w:rsidRDefault="0032660A" w:rsidP="0032660A">
      <w:pPr>
        <w:pStyle w:val="ListParagraph"/>
        <w:rPr>
          <w:rFonts w:ascii="Times New Roman" w:eastAsia="Times New Roman" w:hAnsi="Times New Roman" w:cs="Times New Roman"/>
          <w:spacing w:val="-3"/>
          <w:sz w:val="24"/>
          <w:szCs w:val="24"/>
        </w:rPr>
      </w:pPr>
    </w:p>
    <w:p w:rsidR="0032660A" w:rsidRPr="00015520" w:rsidRDefault="0032660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Spancake Exhibit Number 1 is a print out of an email exchange between Ms. Spancake and the Pennsylvania Office of Consumer Advocate regarding Ms. Spancake’s formal Complaint.  Tr. 49; Spancake Exh. No. 1.</w:t>
      </w:r>
    </w:p>
    <w:p w:rsidR="00BD5884" w:rsidRPr="00015520" w:rsidRDefault="00BD5884" w:rsidP="00474D7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015520"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015520">
        <w:rPr>
          <w:rFonts w:ascii="Times New Roman" w:eastAsia="Times New Roman" w:hAnsi="Times New Roman" w:cs="Times New Roman"/>
          <w:spacing w:val="-3"/>
          <w:sz w:val="24"/>
          <w:szCs w:val="24"/>
          <w:u w:val="single"/>
        </w:rPr>
        <w:t>DISCUSSION</w:t>
      </w:r>
    </w:p>
    <w:p w:rsidR="00BD5884" w:rsidRPr="00015520"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F58CC" w:rsidRPr="00015520" w:rsidRDefault="007F58CC" w:rsidP="007F58C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15520">
        <w:rPr>
          <w:rFonts w:ascii="Times New Roman" w:eastAsia="Times New Roman" w:hAnsi="Times New Roman" w:cs="Times New Roman"/>
          <w:spacing w:val="-3"/>
          <w:sz w:val="24"/>
          <w:szCs w:val="24"/>
        </w:rPr>
        <w:tab/>
      </w:r>
      <w:r w:rsidRPr="00015520">
        <w:rPr>
          <w:rFonts w:ascii="Times New Roman" w:eastAsia="Times New Roman" w:hAnsi="Times New Roman" w:cs="Times New Roman"/>
          <w:spacing w:val="-3"/>
          <w:sz w:val="24"/>
          <w:szCs w:val="24"/>
        </w:rPr>
        <w:tab/>
      </w:r>
      <w:r w:rsidRPr="00015520">
        <w:rPr>
          <w:rFonts w:ascii="Times New Roman" w:eastAsia="Times New Roman" w:hAnsi="Times New Roman" w:cs="Times New Roman"/>
          <w:sz w:val="24"/>
          <w:szCs w:val="24"/>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015520">
        <w:rPr>
          <w:rFonts w:ascii="Times New Roman" w:eastAsia="Times New Roman" w:hAnsi="Times New Roman" w:cs="Times New Roman"/>
          <w:sz w:val="24"/>
          <w:szCs w:val="24"/>
          <w:u w:val="single"/>
        </w:rPr>
        <w:t>Se-Ling Hosiery v. Margulies</w:t>
      </w:r>
      <w:r w:rsidRPr="00015520">
        <w:rPr>
          <w:rFonts w:ascii="Times New Roman" w:eastAsia="Times New Roman" w:hAnsi="Times New Roman" w:cs="Times New Roman"/>
          <w:sz w:val="24"/>
          <w:szCs w:val="24"/>
        </w:rPr>
        <w:t xml:space="preserve">, 364 Pa. 54, 70 A.2d 854 (1950).  In this proceeding, </w:t>
      </w:r>
      <w:r w:rsidR="00DA0589" w:rsidRPr="00015520">
        <w:rPr>
          <w:rFonts w:ascii="Times New Roman" w:eastAsia="Times New Roman" w:hAnsi="Times New Roman" w:cs="Times New Roman"/>
          <w:sz w:val="24"/>
          <w:szCs w:val="24"/>
        </w:rPr>
        <w:t xml:space="preserve">Ms. Spancake </w:t>
      </w:r>
      <w:r w:rsidRPr="00015520">
        <w:rPr>
          <w:rFonts w:ascii="Times New Roman" w:eastAsia="Times New Roman" w:hAnsi="Times New Roman" w:cs="Times New Roman"/>
          <w:sz w:val="24"/>
          <w:szCs w:val="24"/>
        </w:rPr>
        <w:t xml:space="preserve">seeks </w:t>
      </w:r>
      <w:r w:rsidR="00DA0589" w:rsidRPr="00015520">
        <w:rPr>
          <w:rFonts w:ascii="Times New Roman" w:eastAsia="Times New Roman" w:hAnsi="Times New Roman" w:cs="Times New Roman"/>
          <w:sz w:val="24"/>
          <w:szCs w:val="24"/>
        </w:rPr>
        <w:t xml:space="preserve">to be found </w:t>
      </w:r>
      <w:r w:rsidR="00DA0589" w:rsidRPr="00015520">
        <w:rPr>
          <w:rFonts w:ascii="Times New Roman" w:eastAsia="Times New Roman" w:hAnsi="Times New Roman" w:cs="Times New Roman"/>
          <w:sz w:val="24"/>
          <w:szCs w:val="24"/>
        </w:rPr>
        <w:lastRenderedPageBreak/>
        <w:t>not liable for an outstanding balance accrued at a Service Address she claims she was not responsible for.  Ms. Spancake</w:t>
      </w:r>
      <w:r w:rsidRPr="00015520">
        <w:rPr>
          <w:rFonts w:ascii="Times New Roman" w:eastAsia="Times New Roman" w:hAnsi="Times New Roman" w:cs="Times New Roman"/>
          <w:sz w:val="24"/>
          <w:szCs w:val="24"/>
        </w:rPr>
        <w:t>, therefore, has the burden of proof in this proceeding.</w:t>
      </w:r>
    </w:p>
    <w:p w:rsidR="007F58CC" w:rsidRPr="00015520" w:rsidRDefault="007F58CC" w:rsidP="007F58C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F58CC" w:rsidRPr="00015520" w:rsidRDefault="007F58CC" w:rsidP="007F58CC">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If a complainant establishes a prima facie</w:t>
      </w:r>
      <w:r w:rsidRPr="00015520">
        <w:rPr>
          <w:rFonts w:ascii="Times New Roman" w:eastAsiaTheme="minorEastAsia" w:hAnsi="Times New Roman" w:cs="Times New Roman"/>
          <w:i/>
          <w:sz w:val="24"/>
          <w:szCs w:val="24"/>
        </w:rPr>
        <w:t xml:space="preserve"> </w:t>
      </w:r>
      <w:r w:rsidRPr="00015520">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015520">
        <w:rPr>
          <w:rFonts w:ascii="Times New Roman" w:eastAsiaTheme="minorEastAsia" w:hAnsi="Times New Roman" w:cs="Times New Roman"/>
          <w:sz w:val="24"/>
          <w:szCs w:val="24"/>
          <w:u w:val="single"/>
        </w:rPr>
        <w:t>Replogle v. Pennsylvania Electric Company</w:t>
      </w:r>
      <w:r w:rsidRPr="00015520">
        <w:rPr>
          <w:rFonts w:ascii="Times New Roman" w:eastAsiaTheme="minorEastAsia" w:hAnsi="Times New Roman" w:cs="Times New Roman"/>
          <w:sz w:val="24"/>
          <w:szCs w:val="24"/>
        </w:rPr>
        <w:t>, 54 Pa. PUC 528 (1980)</w:t>
      </w:r>
      <w:r w:rsidR="007F48D2" w:rsidRPr="00015520">
        <w:rPr>
          <w:rFonts w:ascii="Times New Roman" w:eastAsiaTheme="minorEastAsia" w:hAnsi="Times New Roman" w:cs="Times New Roman"/>
          <w:sz w:val="24"/>
          <w:szCs w:val="24"/>
        </w:rPr>
        <w:t xml:space="preserve"> (</w:t>
      </w:r>
      <w:r w:rsidR="007F48D2" w:rsidRPr="00015520">
        <w:rPr>
          <w:rFonts w:ascii="Times New Roman" w:eastAsiaTheme="minorEastAsia" w:hAnsi="Times New Roman" w:cs="Times New Roman"/>
          <w:sz w:val="24"/>
          <w:szCs w:val="24"/>
          <w:u w:val="single"/>
        </w:rPr>
        <w:t>Replogle</w:t>
      </w:r>
      <w:r w:rsidR="007F48D2" w:rsidRPr="00015520">
        <w:rPr>
          <w:rFonts w:ascii="Times New Roman" w:eastAsiaTheme="minorEastAsia" w:hAnsi="Times New Roman" w:cs="Times New Roman"/>
          <w:sz w:val="24"/>
          <w:szCs w:val="24"/>
        </w:rPr>
        <w:t>)</w:t>
      </w:r>
      <w:r w:rsidRPr="00015520">
        <w:rPr>
          <w:rFonts w:ascii="Times New Roman" w:eastAsiaTheme="minorEastAsia" w:hAnsi="Times New Roman" w:cs="Times New Roman"/>
          <w:sz w:val="24"/>
          <w:szCs w:val="24"/>
        </w:rPr>
        <w:t xml:space="preserve">, and </w:t>
      </w:r>
      <w:r w:rsidRPr="00015520">
        <w:rPr>
          <w:rFonts w:ascii="Times New Roman" w:eastAsiaTheme="minorEastAsia" w:hAnsi="Times New Roman" w:cs="Times New Roman"/>
          <w:sz w:val="24"/>
          <w:szCs w:val="24"/>
          <w:u w:val="single"/>
        </w:rPr>
        <w:t>Waldron v. Philadelphia Electric Company</w:t>
      </w:r>
      <w:r w:rsidRPr="00015520">
        <w:rPr>
          <w:rFonts w:ascii="Times New Roman" w:eastAsiaTheme="minorEastAsia" w:hAnsi="Times New Roman" w:cs="Times New Roman"/>
          <w:sz w:val="24"/>
          <w:szCs w:val="24"/>
        </w:rPr>
        <w:t>, 54 Pa. PUC 98 (1980).</w:t>
      </w:r>
    </w:p>
    <w:p w:rsidR="007F58CC" w:rsidRPr="00015520" w:rsidRDefault="007F58CC" w:rsidP="007F58CC">
      <w:pPr>
        <w:spacing w:after="0" w:line="360" w:lineRule="auto"/>
        <w:ind w:firstLine="1440"/>
        <w:rPr>
          <w:rFonts w:ascii="Times New Roman" w:eastAsiaTheme="minorEastAsia" w:hAnsi="Times New Roman" w:cs="Times New Roman"/>
          <w:sz w:val="24"/>
          <w:szCs w:val="24"/>
        </w:rPr>
      </w:pPr>
    </w:p>
    <w:p w:rsidR="007F58CC" w:rsidRPr="00015520" w:rsidRDefault="007F58CC" w:rsidP="007F58CC">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015520">
        <w:rPr>
          <w:rFonts w:ascii="Times New Roman" w:eastAsiaTheme="minorEastAsia" w:hAnsi="Times New Roman" w:cs="Times New Roman"/>
          <w:sz w:val="24"/>
          <w:szCs w:val="24"/>
          <w:u w:val="single"/>
        </w:rPr>
        <w:t>Norfolk &amp; Western Ry. Co. v. Pa. P.U.C.</w:t>
      </w:r>
      <w:r w:rsidRPr="00015520">
        <w:rPr>
          <w:rFonts w:ascii="Times New Roman" w:eastAsiaTheme="minorEastAsia" w:hAnsi="Times New Roman" w:cs="Times New Roman"/>
          <w:sz w:val="24"/>
          <w:szCs w:val="24"/>
        </w:rPr>
        <w:t xml:space="preserve">, 489 Pa. 109, 413 A.2d 1037 (1980); </w:t>
      </w:r>
      <w:r w:rsidRPr="00015520">
        <w:rPr>
          <w:rFonts w:ascii="Times New Roman" w:eastAsiaTheme="minorEastAsia" w:hAnsi="Times New Roman" w:cs="Times New Roman"/>
          <w:sz w:val="24"/>
          <w:szCs w:val="24"/>
          <w:u w:val="single"/>
        </w:rPr>
        <w:t>Erie Resistor Corp. v. Unemployment Comp. Bd. of Review</w:t>
      </w:r>
      <w:r w:rsidRPr="00015520">
        <w:rPr>
          <w:rFonts w:ascii="Times New Roman" w:eastAsiaTheme="minorEastAsia" w:hAnsi="Times New Roman" w:cs="Times New Roman"/>
          <w:sz w:val="24"/>
          <w:szCs w:val="24"/>
        </w:rPr>
        <w:t xml:space="preserve">, 194 Pa. Superior Ct. 278, 166 A.2d 96 (1961); and </w:t>
      </w:r>
      <w:r w:rsidRPr="00015520">
        <w:rPr>
          <w:rFonts w:ascii="Times New Roman" w:eastAsiaTheme="minorEastAsia" w:hAnsi="Times New Roman" w:cs="Times New Roman"/>
          <w:sz w:val="24"/>
          <w:szCs w:val="24"/>
          <w:u w:val="single"/>
        </w:rPr>
        <w:t>Murphy v. Comm., Dept. of Public Welfare, White Haven Center</w:t>
      </w:r>
      <w:r w:rsidRPr="00015520">
        <w:rPr>
          <w:rFonts w:ascii="Times New Roman" w:eastAsiaTheme="minorEastAsia" w:hAnsi="Times New Roman" w:cs="Times New Roman"/>
          <w:sz w:val="24"/>
          <w:szCs w:val="24"/>
        </w:rPr>
        <w:t>, 85 Pa. Cmwlth Ct. 23, 480 A.2d 382 (1984).</w:t>
      </w:r>
    </w:p>
    <w:p w:rsidR="00DF6F49" w:rsidRPr="00015520" w:rsidRDefault="00DF6F49" w:rsidP="00DA0589">
      <w:pPr>
        <w:spacing w:after="0" w:line="360" w:lineRule="auto"/>
        <w:ind w:firstLine="1440"/>
        <w:rPr>
          <w:rFonts w:ascii="Times New Roman" w:eastAsiaTheme="minorEastAsia" w:hAnsi="Times New Roman" w:cs="Times New Roman"/>
          <w:sz w:val="24"/>
          <w:szCs w:val="24"/>
        </w:rPr>
      </w:pPr>
    </w:p>
    <w:p w:rsidR="00DA0589" w:rsidRPr="00015520" w:rsidRDefault="007F58CC" w:rsidP="00DA0589">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In this case</w:t>
      </w:r>
      <w:r w:rsidR="001C1617" w:rsidRPr="00015520">
        <w:rPr>
          <w:rFonts w:ascii="Times New Roman" w:eastAsiaTheme="minorEastAsia" w:hAnsi="Times New Roman" w:cs="Times New Roman"/>
          <w:sz w:val="24"/>
          <w:szCs w:val="24"/>
        </w:rPr>
        <w:t>,</w:t>
      </w:r>
      <w:r w:rsidR="006E3813" w:rsidRPr="00015520">
        <w:rPr>
          <w:rFonts w:ascii="Times New Roman" w:eastAsiaTheme="minorEastAsia" w:hAnsi="Times New Roman" w:cs="Times New Roman"/>
          <w:sz w:val="24"/>
          <w:szCs w:val="24"/>
        </w:rPr>
        <w:t xml:space="preserve"> Ms. Spancake testified that her daughter, Angela Irwin, had service placed in her name without her permission</w:t>
      </w:r>
      <w:r w:rsidR="001C1617" w:rsidRPr="00015520">
        <w:rPr>
          <w:rFonts w:ascii="Times New Roman" w:eastAsiaTheme="minorEastAsia" w:hAnsi="Times New Roman" w:cs="Times New Roman"/>
          <w:sz w:val="24"/>
          <w:szCs w:val="24"/>
        </w:rPr>
        <w:t xml:space="preserve"> </w:t>
      </w:r>
      <w:r w:rsidR="006E3813" w:rsidRPr="00015520">
        <w:rPr>
          <w:rFonts w:ascii="Times New Roman" w:eastAsiaTheme="minorEastAsia" w:hAnsi="Times New Roman" w:cs="Times New Roman"/>
          <w:sz w:val="24"/>
          <w:szCs w:val="24"/>
        </w:rPr>
        <w:t xml:space="preserve">or knowledge.  Tr. 9.  Ms. Spancake testified that she was unaware that her daughter was incurring a substantial outstanding balance and </w:t>
      </w:r>
      <w:r w:rsidR="0087024B" w:rsidRPr="00015520">
        <w:rPr>
          <w:rFonts w:ascii="Times New Roman" w:eastAsiaTheme="minorEastAsia" w:hAnsi="Times New Roman" w:cs="Times New Roman"/>
          <w:sz w:val="24"/>
          <w:szCs w:val="24"/>
        </w:rPr>
        <w:t xml:space="preserve">believes </w:t>
      </w:r>
      <w:r w:rsidR="006E3813" w:rsidRPr="00015520">
        <w:rPr>
          <w:rFonts w:ascii="Times New Roman" w:eastAsiaTheme="minorEastAsia" w:hAnsi="Times New Roman" w:cs="Times New Roman"/>
          <w:sz w:val="24"/>
          <w:szCs w:val="24"/>
        </w:rPr>
        <w:t>that the Company should hold Ms. Irwin responsible for the outstanding balance, not her.  Tr. 9-10.  Ms. Spancake added that if she had known earlier about the outstanding balance that her daughter was accruing, she</w:t>
      </w:r>
      <w:r w:rsidR="0087024B" w:rsidRPr="00015520">
        <w:rPr>
          <w:rFonts w:ascii="Times New Roman" w:eastAsiaTheme="minorEastAsia" w:hAnsi="Times New Roman" w:cs="Times New Roman"/>
          <w:sz w:val="24"/>
          <w:szCs w:val="24"/>
        </w:rPr>
        <w:t xml:space="preserve"> would have addressed the matter earlier.  Ms. Spancake concluded:</w:t>
      </w:r>
    </w:p>
    <w:p w:rsidR="00ED17F1" w:rsidRPr="00015520" w:rsidRDefault="00ED17F1" w:rsidP="00CB5F92">
      <w:pPr>
        <w:spacing w:after="0" w:line="360" w:lineRule="auto"/>
        <w:ind w:left="1440" w:right="1440"/>
        <w:rPr>
          <w:rFonts w:ascii="Times New Roman" w:eastAsiaTheme="minorEastAsia" w:hAnsi="Times New Roman" w:cs="Times New Roman"/>
          <w:sz w:val="24"/>
          <w:szCs w:val="24"/>
        </w:rPr>
      </w:pPr>
    </w:p>
    <w:p w:rsidR="0087024B" w:rsidRPr="00015520" w:rsidRDefault="00ED17F1" w:rsidP="00ED17F1">
      <w:pPr>
        <w:spacing w:after="0" w:line="240" w:lineRule="auto"/>
        <w:ind w:left="1440" w:right="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And I just don’t feel that my account was protected, and I never gave any type – I never gave her any permissions, or anybody permission, to transfer that service into my name, -- and I’m not going to take – don’t feel I should take responsibility for Angela Irwin’s actions.  She’s an adult.  She’d better take responsibility for her own actions.</w:t>
      </w:r>
    </w:p>
    <w:p w:rsidR="00ED17F1" w:rsidRPr="00015520" w:rsidRDefault="00ED17F1" w:rsidP="0087024B">
      <w:pPr>
        <w:spacing w:after="0" w:line="360" w:lineRule="auto"/>
        <w:rPr>
          <w:rFonts w:ascii="Times New Roman" w:eastAsiaTheme="minorEastAsia" w:hAnsi="Times New Roman" w:cs="Times New Roman"/>
          <w:sz w:val="24"/>
          <w:szCs w:val="24"/>
        </w:rPr>
      </w:pPr>
    </w:p>
    <w:p w:rsidR="00ED17F1" w:rsidRPr="00015520" w:rsidRDefault="00ED17F1" w:rsidP="0087024B">
      <w:pPr>
        <w:spacing w:after="0" w:line="360" w:lineRule="auto"/>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Tr. 10.  Ms. Spancake also presented a copy of an email exchange she had with the Pennsylvania Office of Consumer Advocate regarding the matter as Spancake Exhibit Number 1.</w:t>
      </w:r>
    </w:p>
    <w:p w:rsidR="00ED17F1" w:rsidRPr="00015520" w:rsidRDefault="00ED17F1" w:rsidP="0087024B">
      <w:pPr>
        <w:spacing w:after="0" w:line="360" w:lineRule="auto"/>
        <w:rPr>
          <w:rFonts w:ascii="Times New Roman" w:eastAsiaTheme="minorEastAsia" w:hAnsi="Times New Roman" w:cs="Times New Roman"/>
          <w:sz w:val="24"/>
          <w:szCs w:val="24"/>
        </w:rPr>
      </w:pPr>
    </w:p>
    <w:p w:rsidR="00ED17F1" w:rsidRPr="00015520" w:rsidRDefault="00ED17F1" w:rsidP="0087024B">
      <w:pPr>
        <w:spacing w:after="0" w:line="360" w:lineRule="auto"/>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ab/>
      </w:r>
      <w:r w:rsidRPr="00015520">
        <w:rPr>
          <w:rFonts w:ascii="Times New Roman" w:eastAsiaTheme="minorEastAsia" w:hAnsi="Times New Roman" w:cs="Times New Roman"/>
          <w:sz w:val="24"/>
          <w:szCs w:val="24"/>
        </w:rPr>
        <w:tab/>
        <w:t>In response, Met-Ed presented t</w:t>
      </w:r>
      <w:r w:rsidR="002174FE">
        <w:rPr>
          <w:rFonts w:ascii="Times New Roman" w:eastAsiaTheme="minorEastAsia" w:hAnsi="Times New Roman" w:cs="Times New Roman"/>
          <w:sz w:val="24"/>
          <w:szCs w:val="24"/>
        </w:rPr>
        <w:t xml:space="preserve">he testimony of two witnesses: </w:t>
      </w:r>
      <w:r w:rsidRPr="00015520">
        <w:rPr>
          <w:rFonts w:ascii="Times New Roman" w:eastAsiaTheme="minorEastAsia" w:hAnsi="Times New Roman" w:cs="Times New Roman"/>
          <w:sz w:val="24"/>
          <w:szCs w:val="24"/>
        </w:rPr>
        <w:t>Pamela Jordan</w:t>
      </w:r>
      <w:r w:rsidR="00160972" w:rsidRPr="00015520">
        <w:rPr>
          <w:rFonts w:ascii="Times New Roman" w:eastAsiaTheme="minorEastAsia" w:hAnsi="Times New Roman" w:cs="Times New Roman"/>
          <w:sz w:val="24"/>
          <w:szCs w:val="24"/>
        </w:rPr>
        <w:t>, an advanced business analyst in Met-Ed’s compliance department, and Carol Erb, a customer service representative supervisor with Met-Ed.  Together, Ms. Jordan and Ms. Erb sponsored five exhibits</w:t>
      </w:r>
      <w:r w:rsidR="00754995" w:rsidRPr="00015520">
        <w:rPr>
          <w:rFonts w:ascii="Times New Roman" w:eastAsiaTheme="minorEastAsia" w:hAnsi="Times New Roman" w:cs="Times New Roman"/>
          <w:sz w:val="24"/>
          <w:szCs w:val="24"/>
        </w:rPr>
        <w:t xml:space="preserve"> that were admitted into the record</w:t>
      </w:r>
      <w:r w:rsidR="00727CB0">
        <w:rPr>
          <w:rFonts w:ascii="Times New Roman" w:eastAsiaTheme="minorEastAsia" w:hAnsi="Times New Roman" w:cs="Times New Roman"/>
          <w:sz w:val="24"/>
          <w:szCs w:val="24"/>
        </w:rPr>
        <w:t xml:space="preserve">: </w:t>
      </w:r>
      <w:r w:rsidR="00160972" w:rsidRPr="00015520">
        <w:rPr>
          <w:rFonts w:ascii="Times New Roman" w:eastAsiaTheme="minorEastAsia" w:hAnsi="Times New Roman" w:cs="Times New Roman"/>
          <w:sz w:val="24"/>
          <w:szCs w:val="24"/>
        </w:rPr>
        <w:t xml:space="preserve">Met-Ed Exhibit Number 1, </w:t>
      </w:r>
      <w:r w:rsidR="003F0973" w:rsidRPr="00015520">
        <w:rPr>
          <w:rFonts w:ascii="Times New Roman" w:eastAsiaTheme="minorEastAsia" w:hAnsi="Times New Roman" w:cs="Times New Roman"/>
          <w:sz w:val="24"/>
          <w:szCs w:val="24"/>
        </w:rPr>
        <w:t xml:space="preserve">a Detailed Statement of Account for Ms. Spancake’s South </w:t>
      </w:r>
      <w:r w:rsidR="002B7BCA" w:rsidRPr="00015520">
        <w:rPr>
          <w:rFonts w:ascii="Times New Roman" w:eastAsiaTheme="minorEastAsia" w:hAnsi="Times New Roman" w:cs="Times New Roman"/>
          <w:sz w:val="24"/>
          <w:szCs w:val="24"/>
        </w:rPr>
        <w:t>4</w:t>
      </w:r>
      <w:r w:rsidR="002B7BCA" w:rsidRPr="00015520">
        <w:rPr>
          <w:rFonts w:ascii="Times New Roman" w:eastAsiaTheme="minorEastAsia" w:hAnsi="Times New Roman" w:cs="Times New Roman"/>
          <w:sz w:val="24"/>
          <w:szCs w:val="24"/>
          <w:vertAlign w:val="superscript"/>
        </w:rPr>
        <w:t>th</w:t>
      </w:r>
      <w:r w:rsidR="002B7BCA" w:rsidRPr="00015520">
        <w:rPr>
          <w:rFonts w:ascii="Times New Roman" w:eastAsiaTheme="minorEastAsia" w:hAnsi="Times New Roman" w:cs="Times New Roman"/>
          <w:sz w:val="24"/>
          <w:szCs w:val="24"/>
        </w:rPr>
        <w:t xml:space="preserve"> </w:t>
      </w:r>
      <w:r w:rsidR="003F0973" w:rsidRPr="00015520">
        <w:rPr>
          <w:rFonts w:ascii="Times New Roman" w:eastAsiaTheme="minorEastAsia" w:hAnsi="Times New Roman" w:cs="Times New Roman"/>
          <w:sz w:val="24"/>
          <w:szCs w:val="24"/>
        </w:rPr>
        <w:t xml:space="preserve">Street </w:t>
      </w:r>
      <w:r w:rsidR="00284B72" w:rsidRPr="00015520">
        <w:rPr>
          <w:rFonts w:ascii="Times New Roman" w:eastAsiaTheme="minorEastAsia" w:hAnsi="Times New Roman" w:cs="Times New Roman"/>
          <w:sz w:val="24"/>
          <w:szCs w:val="24"/>
        </w:rPr>
        <w:t>account</w:t>
      </w:r>
      <w:r w:rsidR="003F0973" w:rsidRPr="00015520">
        <w:rPr>
          <w:rFonts w:ascii="Times New Roman" w:eastAsiaTheme="minorEastAsia" w:hAnsi="Times New Roman" w:cs="Times New Roman"/>
          <w:sz w:val="24"/>
          <w:szCs w:val="24"/>
        </w:rPr>
        <w:t xml:space="preserve">; Met-Ed Exhibit Number 2, a Detailed Statement of Account for Ms. Spancake’s Leinbaugh Avenue </w:t>
      </w:r>
      <w:r w:rsidR="00284B72" w:rsidRPr="00015520">
        <w:rPr>
          <w:rFonts w:ascii="Times New Roman" w:eastAsiaTheme="minorEastAsia" w:hAnsi="Times New Roman" w:cs="Times New Roman"/>
          <w:sz w:val="24"/>
          <w:szCs w:val="24"/>
        </w:rPr>
        <w:t>account</w:t>
      </w:r>
      <w:r w:rsidR="006F07CB">
        <w:rPr>
          <w:rFonts w:ascii="Times New Roman" w:eastAsiaTheme="minorEastAsia" w:hAnsi="Times New Roman" w:cs="Times New Roman"/>
          <w:sz w:val="24"/>
          <w:szCs w:val="24"/>
        </w:rPr>
        <w:t>; Met-Ed Exhibit Number </w:t>
      </w:r>
      <w:r w:rsidR="003F0973" w:rsidRPr="00015520">
        <w:rPr>
          <w:rFonts w:ascii="Times New Roman" w:eastAsiaTheme="minorEastAsia" w:hAnsi="Times New Roman" w:cs="Times New Roman"/>
          <w:sz w:val="24"/>
          <w:szCs w:val="24"/>
        </w:rPr>
        <w:t>6, a Hierarchy of Payment Arrangements; Met-Ed Exhibit Number 7, a report of the Commission’s Bureau of Consumer Services; and Met-Ed Exhibit Number 8, a Customer Contact Record.  Ms. Jordan and Ms. Erb testified in support of Met-Ed’s position that Ms. Spancake’s formal Complaint is without merit and should be rejected.</w:t>
      </w:r>
    </w:p>
    <w:p w:rsidR="003F0973" w:rsidRPr="00015520" w:rsidRDefault="003F0973" w:rsidP="0087024B">
      <w:pPr>
        <w:spacing w:after="0" w:line="360" w:lineRule="auto"/>
        <w:rPr>
          <w:rFonts w:ascii="Times New Roman" w:eastAsiaTheme="minorEastAsia" w:hAnsi="Times New Roman" w:cs="Times New Roman"/>
          <w:sz w:val="24"/>
          <w:szCs w:val="24"/>
        </w:rPr>
      </w:pPr>
    </w:p>
    <w:p w:rsidR="003F0973" w:rsidRPr="00015520" w:rsidRDefault="003F0973" w:rsidP="0087024B">
      <w:pPr>
        <w:spacing w:after="0" w:line="360" w:lineRule="auto"/>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ab/>
      </w:r>
      <w:r w:rsidRPr="00015520">
        <w:rPr>
          <w:rFonts w:ascii="Times New Roman" w:eastAsiaTheme="minorEastAsia" w:hAnsi="Times New Roman" w:cs="Times New Roman"/>
          <w:sz w:val="24"/>
          <w:szCs w:val="24"/>
        </w:rPr>
        <w:tab/>
        <w:t xml:space="preserve">For example, Ms. Jordan testified that </w:t>
      </w:r>
      <w:r w:rsidR="00993907" w:rsidRPr="00015520">
        <w:rPr>
          <w:rFonts w:ascii="Times New Roman" w:eastAsiaTheme="minorEastAsia" w:hAnsi="Times New Roman" w:cs="Times New Roman"/>
          <w:sz w:val="24"/>
          <w:szCs w:val="24"/>
        </w:rPr>
        <w:t xml:space="preserve">Ms. Spancake reported to Met-Ed on September 3, 2011 that she believed someone had used her information to set up the Leinbaugh </w:t>
      </w:r>
      <w:r w:rsidR="002B7BCA" w:rsidRPr="00015520">
        <w:rPr>
          <w:rFonts w:ascii="Times New Roman" w:eastAsiaTheme="minorEastAsia" w:hAnsi="Times New Roman" w:cs="Times New Roman"/>
          <w:sz w:val="24"/>
          <w:szCs w:val="24"/>
        </w:rPr>
        <w:t>account</w:t>
      </w:r>
      <w:r w:rsidR="00993907" w:rsidRPr="00015520">
        <w:rPr>
          <w:rFonts w:ascii="Times New Roman" w:eastAsiaTheme="minorEastAsia" w:hAnsi="Times New Roman" w:cs="Times New Roman"/>
          <w:sz w:val="24"/>
          <w:szCs w:val="24"/>
        </w:rPr>
        <w:t xml:space="preserve">.  Tr. 23.  Ms. Jordan also testified that the Leinbaugh </w:t>
      </w:r>
      <w:r w:rsidR="002B7BCA" w:rsidRPr="00015520">
        <w:rPr>
          <w:rFonts w:ascii="Times New Roman" w:eastAsiaTheme="minorEastAsia" w:hAnsi="Times New Roman" w:cs="Times New Roman"/>
          <w:sz w:val="24"/>
          <w:szCs w:val="24"/>
        </w:rPr>
        <w:t xml:space="preserve">account </w:t>
      </w:r>
      <w:r w:rsidR="00177DB0">
        <w:rPr>
          <w:rFonts w:ascii="Times New Roman" w:eastAsiaTheme="minorEastAsia" w:hAnsi="Times New Roman" w:cs="Times New Roman"/>
          <w:sz w:val="24"/>
          <w:szCs w:val="24"/>
        </w:rPr>
        <w:t>was finalized on July 4, </w:t>
      </w:r>
      <w:r w:rsidR="00993907" w:rsidRPr="00015520">
        <w:rPr>
          <w:rFonts w:ascii="Times New Roman" w:eastAsiaTheme="minorEastAsia" w:hAnsi="Times New Roman" w:cs="Times New Roman"/>
          <w:sz w:val="24"/>
          <w:szCs w:val="24"/>
        </w:rPr>
        <w:t>2011 with an outstanding balance of $4,327.34 which was then transferred to Ms. Spancake’s South 4</w:t>
      </w:r>
      <w:r w:rsidR="00993907" w:rsidRPr="00015520">
        <w:rPr>
          <w:rFonts w:ascii="Times New Roman" w:eastAsiaTheme="minorEastAsia" w:hAnsi="Times New Roman" w:cs="Times New Roman"/>
          <w:sz w:val="24"/>
          <w:szCs w:val="24"/>
          <w:vertAlign w:val="superscript"/>
        </w:rPr>
        <w:t>th</w:t>
      </w:r>
      <w:r w:rsidR="00993907" w:rsidRPr="00015520">
        <w:rPr>
          <w:rFonts w:ascii="Times New Roman" w:eastAsiaTheme="minorEastAsia" w:hAnsi="Times New Roman" w:cs="Times New Roman"/>
          <w:sz w:val="24"/>
          <w:szCs w:val="24"/>
        </w:rPr>
        <w:t xml:space="preserve"> Street </w:t>
      </w:r>
      <w:r w:rsidR="002B7BCA" w:rsidRPr="00015520">
        <w:rPr>
          <w:rFonts w:ascii="Times New Roman" w:eastAsiaTheme="minorEastAsia" w:hAnsi="Times New Roman" w:cs="Times New Roman"/>
          <w:sz w:val="24"/>
          <w:szCs w:val="24"/>
        </w:rPr>
        <w:t>account</w:t>
      </w:r>
      <w:r w:rsidR="00993907" w:rsidRPr="00015520">
        <w:rPr>
          <w:rFonts w:ascii="Times New Roman" w:eastAsiaTheme="minorEastAsia" w:hAnsi="Times New Roman" w:cs="Times New Roman"/>
          <w:sz w:val="24"/>
          <w:szCs w:val="24"/>
        </w:rPr>
        <w:t xml:space="preserve">.  Tr. 20, 23; Met-Ed Exh. No. 2.  Ms. Jordan also testified </w:t>
      </w:r>
      <w:r w:rsidR="002B7BCA" w:rsidRPr="00015520">
        <w:rPr>
          <w:rFonts w:ascii="Times New Roman" w:eastAsiaTheme="minorEastAsia" w:hAnsi="Times New Roman" w:cs="Times New Roman"/>
          <w:sz w:val="24"/>
          <w:szCs w:val="24"/>
        </w:rPr>
        <w:t xml:space="preserve">about </w:t>
      </w:r>
      <w:r w:rsidR="00993907" w:rsidRPr="00015520">
        <w:rPr>
          <w:rFonts w:ascii="Times New Roman" w:eastAsiaTheme="minorEastAsia" w:hAnsi="Times New Roman" w:cs="Times New Roman"/>
          <w:sz w:val="24"/>
          <w:szCs w:val="24"/>
        </w:rPr>
        <w:t xml:space="preserve">Met-Ed’s policy in response to claims of identity theft, including the requirements that the customer file a report with the local police and the </w:t>
      </w:r>
      <w:r w:rsidR="0032660A" w:rsidRPr="00015520">
        <w:rPr>
          <w:rFonts w:ascii="Times New Roman" w:eastAsiaTheme="minorEastAsia" w:hAnsi="Times New Roman" w:cs="Times New Roman"/>
          <w:sz w:val="24"/>
          <w:szCs w:val="24"/>
        </w:rPr>
        <w:t>FTC</w:t>
      </w:r>
      <w:r w:rsidR="00993907" w:rsidRPr="00015520">
        <w:rPr>
          <w:rFonts w:ascii="Times New Roman" w:eastAsiaTheme="minorEastAsia" w:hAnsi="Times New Roman" w:cs="Times New Roman"/>
          <w:sz w:val="24"/>
          <w:szCs w:val="24"/>
        </w:rPr>
        <w:t xml:space="preserve"> to ensure that the claim of identity theft is serious.  Tr. 24-25.  Ms. Jordan added that if identity theft was found to have occurred, Met-Ed would remove the arrearage from the account and attempt to identify which account is responsible for the usage.  Tr. 26.</w:t>
      </w:r>
    </w:p>
    <w:p w:rsidR="00993907" w:rsidRPr="00015520" w:rsidRDefault="00993907" w:rsidP="0087024B">
      <w:pPr>
        <w:spacing w:after="0" w:line="360" w:lineRule="auto"/>
        <w:rPr>
          <w:rFonts w:ascii="Times New Roman" w:eastAsiaTheme="minorEastAsia" w:hAnsi="Times New Roman" w:cs="Times New Roman"/>
          <w:sz w:val="24"/>
          <w:szCs w:val="24"/>
        </w:rPr>
      </w:pPr>
    </w:p>
    <w:p w:rsidR="00993907" w:rsidRPr="00015520" w:rsidRDefault="00993907" w:rsidP="0087024B">
      <w:pPr>
        <w:spacing w:after="0" w:line="360" w:lineRule="auto"/>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ab/>
      </w:r>
      <w:r w:rsidRPr="00015520">
        <w:rPr>
          <w:rFonts w:ascii="Times New Roman" w:eastAsiaTheme="minorEastAsia" w:hAnsi="Times New Roman" w:cs="Times New Roman"/>
          <w:sz w:val="24"/>
          <w:szCs w:val="24"/>
        </w:rPr>
        <w:tab/>
        <w:t xml:space="preserve">Similarly, Ms. Erb testified that </w:t>
      </w:r>
      <w:r w:rsidR="0032660A" w:rsidRPr="00015520">
        <w:rPr>
          <w:rFonts w:ascii="Times New Roman" w:eastAsiaTheme="minorEastAsia" w:hAnsi="Times New Roman" w:cs="Times New Roman"/>
          <w:sz w:val="24"/>
          <w:szCs w:val="24"/>
        </w:rPr>
        <w:t xml:space="preserve">it is </w:t>
      </w:r>
      <w:r w:rsidR="00A473C0" w:rsidRPr="00015520">
        <w:rPr>
          <w:rFonts w:ascii="Times New Roman" w:eastAsiaTheme="minorEastAsia" w:hAnsi="Times New Roman" w:cs="Times New Roman"/>
          <w:sz w:val="24"/>
          <w:szCs w:val="24"/>
        </w:rPr>
        <w:t>Met-Ed</w:t>
      </w:r>
      <w:r w:rsidR="0032660A" w:rsidRPr="00015520">
        <w:rPr>
          <w:rFonts w:ascii="Times New Roman" w:eastAsiaTheme="minorEastAsia" w:hAnsi="Times New Roman" w:cs="Times New Roman"/>
          <w:sz w:val="24"/>
          <w:szCs w:val="24"/>
        </w:rPr>
        <w:t xml:space="preserve">’s procedure to verify </w:t>
      </w:r>
      <w:r w:rsidR="00A473C0" w:rsidRPr="00015520">
        <w:rPr>
          <w:rFonts w:ascii="Times New Roman" w:eastAsiaTheme="minorEastAsia" w:hAnsi="Times New Roman" w:cs="Times New Roman"/>
          <w:sz w:val="24"/>
          <w:szCs w:val="24"/>
        </w:rPr>
        <w:t>who is calling when a customer contacts Met-Ed to establish an electric account by verifying the customer’s personal information such as their social security number or other pertinent information.  Tr. 3</w:t>
      </w:r>
      <w:r w:rsidR="00577A8C" w:rsidRPr="00015520">
        <w:rPr>
          <w:rFonts w:ascii="Times New Roman" w:eastAsiaTheme="minorEastAsia" w:hAnsi="Times New Roman" w:cs="Times New Roman"/>
          <w:sz w:val="24"/>
          <w:szCs w:val="24"/>
        </w:rPr>
        <w:t xml:space="preserve">4.  Ms. Erb also testified that, if a customer’s identity cannot be verified to establish the account, </w:t>
      </w:r>
      <w:r w:rsidR="00284B72" w:rsidRPr="00015520">
        <w:rPr>
          <w:rFonts w:ascii="Times New Roman" w:eastAsiaTheme="minorEastAsia" w:hAnsi="Times New Roman" w:cs="Times New Roman"/>
          <w:sz w:val="24"/>
          <w:szCs w:val="24"/>
        </w:rPr>
        <w:t xml:space="preserve">the customer is </w:t>
      </w:r>
      <w:r w:rsidR="00577A8C" w:rsidRPr="00015520">
        <w:rPr>
          <w:rFonts w:ascii="Times New Roman" w:eastAsiaTheme="minorEastAsia" w:hAnsi="Times New Roman" w:cs="Times New Roman"/>
          <w:sz w:val="24"/>
          <w:szCs w:val="24"/>
        </w:rPr>
        <w:t xml:space="preserve">asked to fax to the Company a copy of photo identification and their social security </w:t>
      </w:r>
      <w:r w:rsidR="00577A8C" w:rsidRPr="00015520">
        <w:rPr>
          <w:rFonts w:ascii="Times New Roman" w:eastAsiaTheme="minorEastAsia" w:hAnsi="Times New Roman" w:cs="Times New Roman"/>
          <w:sz w:val="24"/>
          <w:szCs w:val="24"/>
        </w:rPr>
        <w:lastRenderedPageBreak/>
        <w:t>card.  Tr. 34.  Ms. Erb also testified regarding the numerous contacts Ms. Spancake had regarding various matters pertaining to the electric service at the Leinbaugh account.  Tr. 36-39; Met-Ed Exh. No. 8.  Ms. Erb added that each time Ms. Spancake contacted Met-Ed, identifying information was provided indicating that Ms. Spancake was the person making the contact.  Tr.</w:t>
      </w:r>
      <w:r w:rsidR="00087AB2">
        <w:rPr>
          <w:rFonts w:ascii="Times New Roman" w:eastAsiaTheme="minorEastAsia" w:hAnsi="Times New Roman" w:cs="Times New Roman"/>
          <w:sz w:val="24"/>
          <w:szCs w:val="24"/>
        </w:rPr>
        <w:t> </w:t>
      </w:r>
      <w:r w:rsidR="00577A8C" w:rsidRPr="00015520">
        <w:rPr>
          <w:rFonts w:ascii="Times New Roman" w:eastAsiaTheme="minorEastAsia" w:hAnsi="Times New Roman" w:cs="Times New Roman"/>
          <w:sz w:val="24"/>
          <w:szCs w:val="24"/>
        </w:rPr>
        <w:t>40.</w:t>
      </w:r>
      <w:r w:rsidR="00226F0D" w:rsidRPr="00015520">
        <w:rPr>
          <w:rFonts w:ascii="Times New Roman" w:eastAsiaTheme="minorEastAsia" w:hAnsi="Times New Roman" w:cs="Times New Roman"/>
          <w:sz w:val="24"/>
          <w:szCs w:val="24"/>
        </w:rPr>
        <w:t xml:space="preserve">  Notably, Ms. Erb also testified that Met-Ed does not require identity theft to be proven in order to have an arrearage transferred to another account, only that a police report be filed and the </w:t>
      </w:r>
      <w:r w:rsidR="0032660A" w:rsidRPr="00015520">
        <w:rPr>
          <w:rFonts w:ascii="Times New Roman" w:eastAsiaTheme="minorEastAsia" w:hAnsi="Times New Roman" w:cs="Times New Roman"/>
          <w:sz w:val="24"/>
          <w:szCs w:val="24"/>
        </w:rPr>
        <w:t xml:space="preserve">FTC </w:t>
      </w:r>
      <w:r w:rsidR="00226F0D" w:rsidRPr="00015520">
        <w:rPr>
          <w:rFonts w:ascii="Times New Roman" w:eastAsiaTheme="minorEastAsia" w:hAnsi="Times New Roman" w:cs="Times New Roman"/>
          <w:sz w:val="24"/>
          <w:szCs w:val="24"/>
        </w:rPr>
        <w:t>be notified to confirm it is a good faith claim of identity theft.  Tr. 48.</w:t>
      </w:r>
    </w:p>
    <w:p w:rsidR="00226F0D" w:rsidRPr="00015520" w:rsidRDefault="00226F0D" w:rsidP="0087024B">
      <w:pPr>
        <w:spacing w:after="0" w:line="360" w:lineRule="auto"/>
        <w:rPr>
          <w:rFonts w:ascii="Times New Roman" w:eastAsiaTheme="minorEastAsia" w:hAnsi="Times New Roman" w:cs="Times New Roman"/>
          <w:sz w:val="24"/>
          <w:szCs w:val="24"/>
        </w:rPr>
      </w:pPr>
    </w:p>
    <w:p w:rsidR="00226F0D" w:rsidRPr="00015520" w:rsidRDefault="00226F0D" w:rsidP="0087024B">
      <w:pPr>
        <w:spacing w:after="0" w:line="360" w:lineRule="auto"/>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ab/>
      </w:r>
      <w:r w:rsidRPr="00015520">
        <w:rPr>
          <w:rFonts w:ascii="Times New Roman" w:eastAsiaTheme="minorEastAsia" w:hAnsi="Times New Roman" w:cs="Times New Roman"/>
          <w:sz w:val="24"/>
          <w:szCs w:val="24"/>
        </w:rPr>
        <w:tab/>
      </w:r>
      <w:r w:rsidR="005B7C0A" w:rsidRPr="00015520">
        <w:rPr>
          <w:rFonts w:ascii="Times New Roman" w:eastAsiaTheme="minorEastAsia" w:hAnsi="Times New Roman" w:cs="Times New Roman"/>
          <w:sz w:val="24"/>
          <w:szCs w:val="24"/>
        </w:rPr>
        <w:t>When reviewing the record evidence established in this case, it is clear that</w:t>
      </w:r>
      <w:r w:rsidR="00E3547F" w:rsidRPr="00015520">
        <w:rPr>
          <w:rFonts w:ascii="Times New Roman" w:eastAsiaTheme="minorEastAsia" w:hAnsi="Times New Roman" w:cs="Times New Roman"/>
          <w:sz w:val="24"/>
          <w:szCs w:val="24"/>
        </w:rPr>
        <w:t xml:space="preserve"> Ms. Spancake has failed to carry </w:t>
      </w:r>
      <w:r w:rsidR="00284B72" w:rsidRPr="00015520">
        <w:rPr>
          <w:rFonts w:ascii="Times New Roman" w:eastAsiaTheme="minorEastAsia" w:hAnsi="Times New Roman" w:cs="Times New Roman"/>
          <w:sz w:val="24"/>
          <w:szCs w:val="24"/>
        </w:rPr>
        <w:t xml:space="preserve">her </w:t>
      </w:r>
      <w:r w:rsidR="00E3547F" w:rsidRPr="00015520">
        <w:rPr>
          <w:rFonts w:ascii="Times New Roman" w:eastAsiaTheme="minorEastAsia" w:hAnsi="Times New Roman" w:cs="Times New Roman"/>
          <w:sz w:val="24"/>
          <w:szCs w:val="24"/>
        </w:rPr>
        <w:t>burden to demonstrate that Met-Ed violated any provision of the Public Utility Code, any Commission Order or regulation or any Commission-approved Company tariff.</w:t>
      </w:r>
    </w:p>
    <w:p w:rsidR="00E3547F" w:rsidRPr="00015520" w:rsidRDefault="00E3547F" w:rsidP="0087024B">
      <w:pPr>
        <w:spacing w:after="0" w:line="360" w:lineRule="auto"/>
        <w:rPr>
          <w:rFonts w:ascii="Times New Roman" w:eastAsiaTheme="minorEastAsia" w:hAnsi="Times New Roman" w:cs="Times New Roman"/>
          <w:sz w:val="24"/>
          <w:szCs w:val="24"/>
        </w:rPr>
      </w:pPr>
    </w:p>
    <w:p w:rsidR="00E3547F" w:rsidRPr="00015520" w:rsidRDefault="00E3547F" w:rsidP="00E3547F">
      <w:pPr>
        <w:spacing w:after="0" w:line="360" w:lineRule="auto"/>
        <w:ind w:firstLine="1440"/>
        <w:rPr>
          <w:rFonts w:ascii="Times New Roman" w:hAnsi="Times New Roman" w:cs="Times New Roman"/>
          <w:sz w:val="24"/>
          <w:szCs w:val="24"/>
        </w:rPr>
      </w:pPr>
      <w:r w:rsidRPr="00015520">
        <w:rPr>
          <w:rFonts w:ascii="Times New Roman" w:eastAsiaTheme="minorEastAsia" w:hAnsi="Times New Roman" w:cs="Times New Roman"/>
          <w:sz w:val="24"/>
          <w:szCs w:val="24"/>
        </w:rPr>
        <w:t xml:space="preserve">The Commission investigated identity theft in </w:t>
      </w:r>
      <w:r w:rsidRPr="00015520">
        <w:rPr>
          <w:rFonts w:ascii="Times New Roman" w:eastAsiaTheme="minorEastAsia" w:hAnsi="Times New Roman" w:cs="Times New Roman"/>
          <w:sz w:val="24"/>
          <w:szCs w:val="24"/>
          <w:u w:val="single"/>
        </w:rPr>
        <w:t>In re: Identity Theft</w:t>
      </w:r>
      <w:r w:rsidRPr="00015520">
        <w:rPr>
          <w:rFonts w:ascii="Times New Roman" w:eastAsiaTheme="minorEastAsia" w:hAnsi="Times New Roman" w:cs="Times New Roman"/>
          <w:sz w:val="24"/>
          <w:szCs w:val="24"/>
        </w:rPr>
        <w:t>, Docket Number M-00041811, Order (entered Sept. 21, 2005) (</w:t>
      </w:r>
      <w:r w:rsidRPr="00015520">
        <w:rPr>
          <w:rFonts w:ascii="Times New Roman" w:eastAsiaTheme="minorEastAsia" w:hAnsi="Times New Roman" w:cs="Times New Roman"/>
          <w:sz w:val="24"/>
          <w:szCs w:val="24"/>
          <w:u w:val="single"/>
        </w:rPr>
        <w:t>Identity Theft Order</w:t>
      </w:r>
      <w:r w:rsidRPr="00015520">
        <w:rPr>
          <w:rFonts w:ascii="Times New Roman" w:eastAsiaTheme="minorEastAsia" w:hAnsi="Times New Roman" w:cs="Times New Roman"/>
          <w:sz w:val="24"/>
          <w:szCs w:val="24"/>
        </w:rPr>
        <w:t xml:space="preserve">).  In the </w:t>
      </w:r>
      <w:r w:rsidRPr="00015520">
        <w:rPr>
          <w:rFonts w:ascii="Times New Roman" w:eastAsiaTheme="minorEastAsia" w:hAnsi="Times New Roman" w:cs="Times New Roman"/>
          <w:sz w:val="24"/>
          <w:szCs w:val="24"/>
          <w:u w:val="single"/>
        </w:rPr>
        <w:t>Identity Theft Order</w:t>
      </w:r>
      <w:r w:rsidRPr="00015520">
        <w:rPr>
          <w:rFonts w:ascii="Times New Roman" w:eastAsiaTheme="minorEastAsia" w:hAnsi="Times New Roman" w:cs="Times New Roman"/>
          <w:sz w:val="24"/>
          <w:szCs w:val="24"/>
        </w:rPr>
        <w:t xml:space="preserve">, the Commission stated that it initiated </w:t>
      </w:r>
      <w:r w:rsidR="0032660A" w:rsidRPr="00015520">
        <w:rPr>
          <w:rFonts w:ascii="Times New Roman" w:eastAsiaTheme="minorEastAsia" w:hAnsi="Times New Roman" w:cs="Times New Roman"/>
          <w:sz w:val="24"/>
          <w:szCs w:val="24"/>
        </w:rPr>
        <w:t>the</w:t>
      </w:r>
      <w:r w:rsidRPr="00015520">
        <w:rPr>
          <w:rFonts w:ascii="Times New Roman" w:eastAsiaTheme="minorEastAsia" w:hAnsi="Times New Roman" w:cs="Times New Roman"/>
          <w:sz w:val="24"/>
          <w:szCs w:val="24"/>
        </w:rPr>
        <w:t xml:space="preserve"> investigation to examine the impact of identity theft on Pennsylvania utility companies and consumers and whether existing rules, regulations, and policies adequately protect consumers and utilities from the effects of identity theft.  </w:t>
      </w:r>
      <w:r w:rsidRPr="00015520">
        <w:rPr>
          <w:rFonts w:ascii="Times New Roman" w:eastAsiaTheme="minorEastAsia" w:hAnsi="Times New Roman" w:cs="Times New Roman"/>
          <w:sz w:val="24"/>
          <w:szCs w:val="24"/>
          <w:u w:val="single"/>
        </w:rPr>
        <w:t>Id.</w:t>
      </w:r>
      <w:r w:rsidRPr="00015520">
        <w:rPr>
          <w:rFonts w:ascii="Times New Roman" w:eastAsiaTheme="minorEastAsia" w:hAnsi="Times New Roman" w:cs="Times New Roman"/>
          <w:sz w:val="24"/>
          <w:szCs w:val="24"/>
        </w:rPr>
        <w:t xml:space="preserve"> at 1.  The Commission solicited comments on a number of issues </w:t>
      </w:r>
      <w:r w:rsidR="0032660A" w:rsidRPr="00015520">
        <w:rPr>
          <w:rFonts w:ascii="Times New Roman" w:eastAsiaTheme="minorEastAsia" w:hAnsi="Times New Roman" w:cs="Times New Roman"/>
          <w:sz w:val="24"/>
          <w:szCs w:val="24"/>
        </w:rPr>
        <w:t xml:space="preserve">from </w:t>
      </w:r>
      <w:r w:rsidRPr="00015520">
        <w:rPr>
          <w:rFonts w:ascii="Times New Roman" w:eastAsiaTheme="minorEastAsia" w:hAnsi="Times New Roman" w:cs="Times New Roman"/>
          <w:sz w:val="24"/>
          <w:szCs w:val="24"/>
        </w:rPr>
        <w:t xml:space="preserve">123 major jurisdictional utilities.  </w:t>
      </w:r>
      <w:r w:rsidRPr="00015520">
        <w:rPr>
          <w:rFonts w:ascii="Times New Roman" w:eastAsiaTheme="minorEastAsia" w:hAnsi="Times New Roman" w:cs="Times New Roman"/>
          <w:sz w:val="24"/>
          <w:szCs w:val="24"/>
          <w:u w:val="single"/>
        </w:rPr>
        <w:t>Id.</w:t>
      </w:r>
      <w:r w:rsidRPr="00015520">
        <w:rPr>
          <w:rFonts w:ascii="Times New Roman" w:eastAsiaTheme="minorEastAsia" w:hAnsi="Times New Roman" w:cs="Times New Roman"/>
          <w:sz w:val="24"/>
          <w:szCs w:val="24"/>
        </w:rPr>
        <w:t xml:space="preserve">  At the end of the investigation, the Commission staff issued a Report.  Following that Report, the Commission concluded that revisions to existing Commission rules and regulations would be premature at that time.  </w:t>
      </w:r>
      <w:r w:rsidRPr="00015520">
        <w:rPr>
          <w:rFonts w:ascii="Times New Roman" w:eastAsiaTheme="minorEastAsia" w:hAnsi="Times New Roman" w:cs="Times New Roman"/>
          <w:sz w:val="24"/>
          <w:szCs w:val="24"/>
          <w:u w:val="single"/>
        </w:rPr>
        <w:t>Id.</w:t>
      </w:r>
      <w:r w:rsidRPr="00015520">
        <w:rPr>
          <w:rFonts w:ascii="Times New Roman" w:eastAsiaTheme="minorEastAsia" w:hAnsi="Times New Roman" w:cs="Times New Roman"/>
          <w:sz w:val="24"/>
          <w:szCs w:val="24"/>
        </w:rPr>
        <w:t xml:space="preserve">  at 5.  The Commission, however, directed its staff to continue to monitor identity theft and make recommendations as appropriate regarding any future Commission actions that may be warranted.  </w:t>
      </w:r>
      <w:r w:rsidRPr="00015520">
        <w:rPr>
          <w:rFonts w:ascii="Times New Roman" w:eastAsiaTheme="minorEastAsia" w:hAnsi="Times New Roman" w:cs="Times New Roman"/>
          <w:sz w:val="24"/>
          <w:szCs w:val="24"/>
          <w:u w:val="single"/>
        </w:rPr>
        <w:t>Id.</w:t>
      </w:r>
      <w:r w:rsidRPr="00015520">
        <w:rPr>
          <w:rFonts w:ascii="Times New Roman" w:eastAsiaTheme="minorEastAsia" w:hAnsi="Times New Roman" w:cs="Times New Roman"/>
          <w:sz w:val="24"/>
          <w:szCs w:val="24"/>
        </w:rPr>
        <w:t xml:space="preserve">  The Commission then marked the docket closed.  </w:t>
      </w:r>
      <w:r w:rsidRPr="00015520">
        <w:rPr>
          <w:rFonts w:ascii="Times New Roman" w:eastAsiaTheme="minorEastAsia" w:hAnsi="Times New Roman" w:cs="Times New Roman"/>
          <w:sz w:val="24"/>
          <w:szCs w:val="24"/>
          <w:u w:val="single"/>
        </w:rPr>
        <w:t>Id.</w:t>
      </w:r>
      <w:r w:rsidRPr="00015520">
        <w:rPr>
          <w:rFonts w:ascii="Times New Roman" w:hAnsi="Times New Roman" w:cs="Times New Roman"/>
          <w:sz w:val="24"/>
          <w:szCs w:val="24"/>
        </w:rPr>
        <w:t xml:space="preserve"> at 7</w:t>
      </w:r>
      <w:r w:rsidR="0032660A" w:rsidRPr="00015520">
        <w:rPr>
          <w:rFonts w:ascii="Times New Roman" w:hAnsi="Times New Roman" w:cs="Times New Roman"/>
          <w:sz w:val="24"/>
          <w:szCs w:val="24"/>
        </w:rPr>
        <w:t>.  As a result, the Commission has no regulations regarding identity theft.</w:t>
      </w:r>
    </w:p>
    <w:p w:rsidR="00E3547F" w:rsidRPr="00015520" w:rsidRDefault="00E3547F" w:rsidP="0087024B">
      <w:pPr>
        <w:spacing w:after="0" w:line="360" w:lineRule="auto"/>
        <w:rPr>
          <w:rFonts w:ascii="Times New Roman" w:eastAsiaTheme="minorEastAsia" w:hAnsi="Times New Roman" w:cs="Times New Roman"/>
          <w:sz w:val="24"/>
          <w:szCs w:val="24"/>
        </w:rPr>
      </w:pPr>
    </w:p>
    <w:p w:rsidR="00E3547F" w:rsidRPr="00015520" w:rsidRDefault="0032660A" w:rsidP="00E3547F">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 xml:space="preserve">When examining the facts of this case, </w:t>
      </w:r>
      <w:r w:rsidR="00284B72" w:rsidRPr="00015520">
        <w:rPr>
          <w:rFonts w:ascii="Times New Roman" w:eastAsiaTheme="minorEastAsia" w:hAnsi="Times New Roman" w:cs="Times New Roman"/>
          <w:sz w:val="24"/>
          <w:szCs w:val="24"/>
        </w:rPr>
        <w:t xml:space="preserve">it </w:t>
      </w:r>
      <w:r w:rsidR="002E3622" w:rsidRPr="00015520">
        <w:rPr>
          <w:rFonts w:ascii="Times New Roman" w:eastAsiaTheme="minorEastAsia" w:hAnsi="Times New Roman" w:cs="Times New Roman"/>
          <w:sz w:val="24"/>
          <w:szCs w:val="24"/>
        </w:rPr>
        <w:t xml:space="preserve">may be that Ms. Spancake </w:t>
      </w:r>
      <w:r w:rsidR="00E3547F" w:rsidRPr="00015520">
        <w:rPr>
          <w:rFonts w:ascii="Times New Roman" w:eastAsiaTheme="minorEastAsia" w:hAnsi="Times New Roman" w:cs="Times New Roman"/>
          <w:sz w:val="24"/>
          <w:szCs w:val="24"/>
        </w:rPr>
        <w:t xml:space="preserve">has been </w:t>
      </w:r>
      <w:r w:rsidR="002E3622" w:rsidRPr="00015520">
        <w:rPr>
          <w:rFonts w:ascii="Times New Roman" w:eastAsiaTheme="minorEastAsia" w:hAnsi="Times New Roman" w:cs="Times New Roman"/>
          <w:sz w:val="24"/>
          <w:szCs w:val="24"/>
        </w:rPr>
        <w:t>a victim of identity theft</w:t>
      </w:r>
      <w:r w:rsidR="00E3547F" w:rsidRPr="00015520">
        <w:rPr>
          <w:rFonts w:ascii="Times New Roman" w:eastAsiaTheme="minorEastAsia" w:hAnsi="Times New Roman" w:cs="Times New Roman"/>
          <w:sz w:val="24"/>
          <w:szCs w:val="24"/>
        </w:rPr>
        <w:t xml:space="preserve"> perpetrated by her daughter.  It is possible that all the contacts with the Company </w:t>
      </w:r>
      <w:r w:rsidR="00566A1B" w:rsidRPr="00015520">
        <w:rPr>
          <w:rFonts w:ascii="Times New Roman" w:eastAsiaTheme="minorEastAsia" w:hAnsi="Times New Roman" w:cs="Times New Roman"/>
          <w:sz w:val="24"/>
          <w:szCs w:val="24"/>
        </w:rPr>
        <w:t xml:space="preserve">on the Leinbaugh account that </w:t>
      </w:r>
      <w:r w:rsidR="00E3547F" w:rsidRPr="00015520">
        <w:rPr>
          <w:rFonts w:ascii="Times New Roman" w:eastAsiaTheme="minorEastAsia" w:hAnsi="Times New Roman" w:cs="Times New Roman"/>
          <w:sz w:val="24"/>
          <w:szCs w:val="24"/>
        </w:rPr>
        <w:t xml:space="preserve">Met-Ed reports </w:t>
      </w:r>
      <w:r w:rsidR="00566A1B" w:rsidRPr="00015520">
        <w:rPr>
          <w:rFonts w:ascii="Times New Roman" w:eastAsiaTheme="minorEastAsia" w:hAnsi="Times New Roman" w:cs="Times New Roman"/>
          <w:sz w:val="24"/>
          <w:szCs w:val="24"/>
        </w:rPr>
        <w:t xml:space="preserve">were made by </w:t>
      </w:r>
      <w:r w:rsidR="00E3547F" w:rsidRPr="00015520">
        <w:rPr>
          <w:rFonts w:ascii="Times New Roman" w:eastAsiaTheme="minorEastAsia" w:hAnsi="Times New Roman" w:cs="Times New Roman"/>
          <w:sz w:val="24"/>
          <w:szCs w:val="24"/>
        </w:rPr>
        <w:t>Ms. Spancake were not</w:t>
      </w:r>
      <w:r w:rsidR="00566A1B" w:rsidRPr="00015520">
        <w:rPr>
          <w:rFonts w:ascii="Times New Roman" w:eastAsiaTheme="minorEastAsia" w:hAnsi="Times New Roman" w:cs="Times New Roman"/>
          <w:sz w:val="24"/>
          <w:szCs w:val="24"/>
        </w:rPr>
        <w:t xml:space="preserve"> </w:t>
      </w:r>
      <w:r w:rsidR="00E3547F" w:rsidRPr="00015520">
        <w:rPr>
          <w:rFonts w:ascii="Times New Roman" w:eastAsiaTheme="minorEastAsia" w:hAnsi="Times New Roman" w:cs="Times New Roman"/>
          <w:sz w:val="24"/>
          <w:szCs w:val="24"/>
        </w:rPr>
        <w:t>made by Ms. Spancake but were made by someone else with her identifying information.  That is what happens when identity theft occurs.</w:t>
      </w:r>
    </w:p>
    <w:p w:rsidR="00E3547F" w:rsidRPr="00015520" w:rsidRDefault="00E3547F" w:rsidP="00E3547F">
      <w:pPr>
        <w:spacing w:after="0" w:line="360" w:lineRule="auto"/>
        <w:ind w:firstLine="1440"/>
        <w:rPr>
          <w:rFonts w:ascii="Times New Roman" w:eastAsiaTheme="minorEastAsia" w:hAnsi="Times New Roman" w:cs="Times New Roman"/>
          <w:sz w:val="24"/>
          <w:szCs w:val="24"/>
        </w:rPr>
      </w:pPr>
    </w:p>
    <w:p w:rsidR="00566A1B" w:rsidRPr="00015520" w:rsidRDefault="002B7BCA" w:rsidP="00012008">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 xml:space="preserve">Nonetheless, however, it is not unreasonable that Met-Ed requires a customer who alleges they have been a victim of identity theft to file a report with the local police and with the </w:t>
      </w:r>
      <w:r w:rsidR="00566A1B" w:rsidRPr="00015520">
        <w:rPr>
          <w:rFonts w:ascii="Times New Roman" w:eastAsiaTheme="minorEastAsia" w:hAnsi="Times New Roman" w:cs="Times New Roman"/>
          <w:sz w:val="24"/>
          <w:szCs w:val="24"/>
        </w:rPr>
        <w:t xml:space="preserve">FTC </w:t>
      </w:r>
      <w:r w:rsidRPr="00015520">
        <w:rPr>
          <w:rFonts w:ascii="Times New Roman" w:eastAsiaTheme="minorEastAsia" w:hAnsi="Times New Roman" w:cs="Times New Roman"/>
          <w:sz w:val="24"/>
          <w:szCs w:val="24"/>
        </w:rPr>
        <w:t xml:space="preserve">to show that this is a good faith claim of identity theft.  </w:t>
      </w:r>
      <w:r w:rsidR="00566A1B" w:rsidRPr="00015520">
        <w:rPr>
          <w:rFonts w:ascii="Times New Roman" w:hAnsi="Times New Roman" w:cs="Times New Roman"/>
          <w:sz w:val="24"/>
          <w:szCs w:val="24"/>
        </w:rPr>
        <w:t xml:space="preserve">As Met-Ed witness Jordan testified, Met-Ed will not conduct its own investigation into identity theft until the company receives the FTC number and police report because the Company has “someone that’s claiming identity theft every day, and we have to have some way of making sure that this is a true identity theft situation, and in that respect we ask [the customer] to file the police report and the FTC report just so that we know that this is a serious investigation.”  Tr. 24-25.  </w:t>
      </w:r>
      <w:r w:rsidRPr="00015520">
        <w:rPr>
          <w:rFonts w:ascii="Times New Roman" w:eastAsiaTheme="minorEastAsia" w:hAnsi="Times New Roman" w:cs="Times New Roman"/>
          <w:sz w:val="24"/>
          <w:szCs w:val="24"/>
        </w:rPr>
        <w:t>Met-Ed’s policies on this matter are reasonable</w:t>
      </w:r>
      <w:r w:rsidR="00012008" w:rsidRPr="00015520">
        <w:rPr>
          <w:rFonts w:ascii="Times New Roman" w:eastAsiaTheme="minorEastAsia" w:hAnsi="Times New Roman" w:cs="Times New Roman"/>
          <w:sz w:val="24"/>
          <w:szCs w:val="24"/>
        </w:rPr>
        <w:t>, especially since the Company does not require that identity theft in fact be proven, only that the customer files the claim</w:t>
      </w:r>
      <w:r w:rsidRPr="00015520">
        <w:rPr>
          <w:rFonts w:ascii="Times New Roman" w:eastAsiaTheme="minorEastAsia" w:hAnsi="Times New Roman" w:cs="Times New Roman"/>
          <w:sz w:val="24"/>
          <w:szCs w:val="24"/>
        </w:rPr>
        <w:t>.</w:t>
      </w:r>
    </w:p>
    <w:p w:rsidR="00566A1B" w:rsidRPr="00015520" w:rsidRDefault="00566A1B" w:rsidP="00012008">
      <w:pPr>
        <w:spacing w:after="0" w:line="360" w:lineRule="auto"/>
        <w:ind w:firstLine="1440"/>
        <w:rPr>
          <w:rFonts w:ascii="Times New Roman" w:eastAsiaTheme="minorEastAsia" w:hAnsi="Times New Roman" w:cs="Times New Roman"/>
          <w:sz w:val="24"/>
          <w:szCs w:val="24"/>
        </w:rPr>
      </w:pPr>
    </w:p>
    <w:p w:rsidR="003C61FF" w:rsidRPr="00015520" w:rsidRDefault="00284B72" w:rsidP="00012008">
      <w:pPr>
        <w:spacing w:after="0" w:line="360" w:lineRule="auto"/>
        <w:ind w:firstLine="1440"/>
        <w:rPr>
          <w:rFonts w:ascii="Times New Roman" w:hAnsi="Times New Roman" w:cs="Times New Roman"/>
          <w:sz w:val="24"/>
          <w:szCs w:val="24"/>
        </w:rPr>
      </w:pPr>
      <w:r w:rsidRPr="00015520">
        <w:rPr>
          <w:rFonts w:ascii="Times New Roman" w:hAnsi="Times New Roman" w:cs="Times New Roman"/>
          <w:sz w:val="24"/>
          <w:szCs w:val="24"/>
        </w:rPr>
        <w:t xml:space="preserve">The Commission has previously held that the filing of a report with the local police is sufficient to </w:t>
      </w:r>
      <w:r w:rsidR="00ED530A" w:rsidRPr="00015520">
        <w:rPr>
          <w:rFonts w:ascii="Times New Roman" w:hAnsi="Times New Roman" w:cs="Times New Roman"/>
          <w:sz w:val="24"/>
          <w:szCs w:val="24"/>
        </w:rPr>
        <w:t xml:space="preserve">support a claim of identity theft.  </w:t>
      </w:r>
      <w:r w:rsidR="003C61FF" w:rsidRPr="00015520">
        <w:rPr>
          <w:rFonts w:ascii="Times New Roman" w:hAnsi="Times New Roman" w:cs="Times New Roman"/>
          <w:sz w:val="24"/>
          <w:szCs w:val="24"/>
        </w:rPr>
        <w:t xml:space="preserve">In </w:t>
      </w:r>
      <w:r w:rsidR="003C61FF" w:rsidRPr="00015520">
        <w:rPr>
          <w:rFonts w:ascii="Times New Roman" w:hAnsi="Times New Roman" w:cs="Times New Roman"/>
          <w:sz w:val="24"/>
          <w:szCs w:val="24"/>
          <w:u w:val="single"/>
        </w:rPr>
        <w:t>Donna MacDougall v. Verizon North, Inc.</w:t>
      </w:r>
      <w:r w:rsidR="003C61FF" w:rsidRPr="00015520">
        <w:rPr>
          <w:rFonts w:ascii="Times New Roman" w:hAnsi="Times New Roman" w:cs="Times New Roman"/>
          <w:sz w:val="24"/>
          <w:szCs w:val="24"/>
        </w:rPr>
        <w:t>, F-01339719, Opinion and Order (entered August 23, 2004) (</w:t>
      </w:r>
      <w:r w:rsidR="003C61FF" w:rsidRPr="00015520">
        <w:rPr>
          <w:rFonts w:ascii="Times New Roman" w:hAnsi="Times New Roman" w:cs="Times New Roman"/>
          <w:sz w:val="24"/>
          <w:szCs w:val="24"/>
          <w:u w:val="single"/>
        </w:rPr>
        <w:t>MacDougall</w:t>
      </w:r>
      <w:r w:rsidR="003C61FF" w:rsidRPr="00015520">
        <w:rPr>
          <w:rFonts w:ascii="Times New Roman" w:hAnsi="Times New Roman" w:cs="Times New Roman"/>
          <w:sz w:val="24"/>
          <w:szCs w:val="24"/>
        </w:rPr>
        <w:t>), the Commission reversed the decision of the Administrative Law Judge and found that the complainant had met her burden of proof by a preponderance of the evidence that she did not authorize utility service at the service address on the sole basis that the complainant filed a police report alleging identity theft.  The Commission cited Section 4120 of the Pennsylvania Crimes Code that the filing of a police report regarding misappropriated identity is prima facia evidence of theft:</w:t>
      </w:r>
    </w:p>
    <w:p w:rsidR="003C61FF" w:rsidRPr="00015520" w:rsidRDefault="003C61FF" w:rsidP="003C61FF">
      <w:pPr>
        <w:spacing w:after="0" w:line="360" w:lineRule="auto"/>
        <w:rPr>
          <w:rFonts w:ascii="Times New Roman" w:hAnsi="Times New Roman" w:cs="Times New Roman"/>
          <w:sz w:val="24"/>
          <w:szCs w:val="24"/>
        </w:rPr>
      </w:pPr>
    </w:p>
    <w:p w:rsidR="003C61FF" w:rsidRPr="00015520" w:rsidRDefault="00746A57" w:rsidP="00746A57">
      <w:pPr>
        <w:spacing w:after="0" w:line="240" w:lineRule="auto"/>
        <w:ind w:left="1440" w:right="1440"/>
        <w:rPr>
          <w:rFonts w:ascii="Times New Roman" w:hAnsi="Times New Roman" w:cs="Times New Roman"/>
          <w:sz w:val="24"/>
          <w:szCs w:val="24"/>
        </w:rPr>
      </w:pPr>
      <w:r w:rsidRPr="00015520">
        <w:rPr>
          <w:rFonts w:ascii="Times New Roman" w:hAnsi="Times New Roman" w:cs="Times New Roman"/>
          <w:sz w:val="24"/>
          <w:szCs w:val="24"/>
        </w:rPr>
        <w:t>(e) Use of police reports.  A report to a law enforcement agency by a person stating that the person’s identifying information has been lost or stolen or that the person’s identifying information has been used without the person’s consent shall be prima facia evidence that the identifying information was possessed or used without the person’s knowledge.</w:t>
      </w:r>
    </w:p>
    <w:p w:rsidR="003C61FF" w:rsidRPr="00015520" w:rsidRDefault="003C61FF" w:rsidP="003C61FF">
      <w:pPr>
        <w:spacing w:after="0" w:line="360" w:lineRule="auto"/>
        <w:rPr>
          <w:rFonts w:ascii="Times New Roman" w:hAnsi="Times New Roman" w:cs="Times New Roman"/>
          <w:sz w:val="24"/>
          <w:szCs w:val="24"/>
        </w:rPr>
      </w:pPr>
    </w:p>
    <w:p w:rsidR="00ED530A" w:rsidRPr="00015520" w:rsidRDefault="003C61FF" w:rsidP="003C61FF">
      <w:pPr>
        <w:spacing w:after="0" w:line="360" w:lineRule="auto"/>
        <w:rPr>
          <w:rFonts w:ascii="Times New Roman" w:hAnsi="Times New Roman" w:cs="Times New Roman"/>
          <w:sz w:val="24"/>
          <w:szCs w:val="24"/>
        </w:rPr>
      </w:pPr>
      <w:r w:rsidRPr="00015520">
        <w:rPr>
          <w:rFonts w:ascii="Times New Roman" w:hAnsi="Times New Roman" w:cs="Times New Roman"/>
          <w:sz w:val="24"/>
          <w:szCs w:val="24"/>
          <w:u w:val="single"/>
        </w:rPr>
        <w:t>Id.</w:t>
      </w:r>
      <w:r w:rsidRPr="00015520">
        <w:rPr>
          <w:rFonts w:ascii="Times New Roman" w:hAnsi="Times New Roman" w:cs="Times New Roman"/>
          <w:sz w:val="24"/>
          <w:szCs w:val="24"/>
        </w:rPr>
        <w:t xml:space="preserve"> at 6,</w:t>
      </w:r>
      <w:r w:rsidRPr="00015520">
        <w:rPr>
          <w:rFonts w:ascii="Times New Roman" w:hAnsi="Times New Roman" w:cs="Times New Roman"/>
          <w:i/>
          <w:sz w:val="24"/>
          <w:szCs w:val="24"/>
        </w:rPr>
        <w:t xml:space="preserve"> citing, </w:t>
      </w:r>
      <w:r w:rsidRPr="00015520">
        <w:rPr>
          <w:rFonts w:ascii="Times New Roman" w:hAnsi="Times New Roman" w:cs="Times New Roman"/>
          <w:sz w:val="24"/>
          <w:szCs w:val="24"/>
        </w:rPr>
        <w:t xml:space="preserve">18 Pa C.S. § 4120(e); </w:t>
      </w:r>
      <w:r w:rsidRPr="00015520">
        <w:rPr>
          <w:rFonts w:ascii="Times New Roman" w:hAnsi="Times New Roman" w:cs="Times New Roman"/>
          <w:i/>
          <w:sz w:val="24"/>
          <w:szCs w:val="24"/>
        </w:rPr>
        <w:t>see also</w:t>
      </w:r>
      <w:r w:rsidRPr="00015520">
        <w:rPr>
          <w:rFonts w:ascii="Times New Roman" w:hAnsi="Times New Roman" w:cs="Times New Roman"/>
          <w:sz w:val="24"/>
          <w:szCs w:val="24"/>
        </w:rPr>
        <w:t xml:space="preserve">, </w:t>
      </w:r>
      <w:r w:rsidR="0032660A" w:rsidRPr="00015520">
        <w:rPr>
          <w:rFonts w:ascii="Times New Roman" w:hAnsi="Times New Roman" w:cs="Times New Roman"/>
          <w:sz w:val="24"/>
          <w:szCs w:val="24"/>
          <w:u w:val="single"/>
        </w:rPr>
        <w:t>Shelby Milbee v. Duquesne Light Co.</w:t>
      </w:r>
      <w:r w:rsidR="0032660A" w:rsidRPr="00015520">
        <w:rPr>
          <w:rFonts w:ascii="Times New Roman" w:hAnsi="Times New Roman" w:cs="Times New Roman"/>
          <w:sz w:val="24"/>
          <w:szCs w:val="24"/>
        </w:rPr>
        <w:t>, Docket No. F-2012-2299572, Initial Decision (made final by Order dated September 17, 2012) (finding that the complainant reporting possible identity theft to local police as required by Company procedures “tips the scales in favor of finding that Complainant never ordered</w:t>
      </w:r>
      <w:r w:rsidR="00284B72" w:rsidRPr="00015520">
        <w:rPr>
          <w:rFonts w:ascii="Times New Roman" w:hAnsi="Times New Roman" w:cs="Times New Roman"/>
          <w:sz w:val="24"/>
          <w:szCs w:val="24"/>
        </w:rPr>
        <w:t xml:space="preserve"> electric service” and excused </w:t>
      </w:r>
      <w:r w:rsidR="0032660A" w:rsidRPr="00015520">
        <w:rPr>
          <w:rFonts w:ascii="Times New Roman" w:hAnsi="Times New Roman" w:cs="Times New Roman"/>
          <w:sz w:val="24"/>
          <w:szCs w:val="24"/>
        </w:rPr>
        <w:t>the Complainant from paying any outstanding balance</w:t>
      </w:r>
      <w:r w:rsidRPr="00015520">
        <w:rPr>
          <w:rFonts w:ascii="Times New Roman" w:hAnsi="Times New Roman" w:cs="Times New Roman"/>
          <w:sz w:val="24"/>
          <w:szCs w:val="24"/>
        </w:rPr>
        <w:t xml:space="preserve">); </w:t>
      </w:r>
      <w:r w:rsidRPr="00015520">
        <w:rPr>
          <w:rFonts w:ascii="Times New Roman" w:hAnsi="Times New Roman" w:cs="Times New Roman"/>
          <w:sz w:val="24"/>
          <w:szCs w:val="24"/>
          <w:u w:val="single"/>
        </w:rPr>
        <w:t xml:space="preserve">Mark Williams v. </w:t>
      </w:r>
      <w:r w:rsidRPr="00015520">
        <w:rPr>
          <w:rFonts w:ascii="Times New Roman" w:hAnsi="Times New Roman" w:cs="Times New Roman"/>
          <w:sz w:val="24"/>
          <w:szCs w:val="24"/>
          <w:u w:val="single"/>
        </w:rPr>
        <w:lastRenderedPageBreak/>
        <w:t>Philadelphia Gas Works</w:t>
      </w:r>
      <w:r w:rsidRPr="00015520">
        <w:rPr>
          <w:rFonts w:ascii="Times New Roman" w:hAnsi="Times New Roman" w:cs="Times New Roman"/>
          <w:sz w:val="24"/>
          <w:szCs w:val="24"/>
        </w:rPr>
        <w:t>, Docket No. F-2012-2289425, Initial Decision (made final by Order dated December 3, 2012) (policy of PGW</w:t>
      </w:r>
      <w:r w:rsidR="004D3179" w:rsidRPr="00015520">
        <w:rPr>
          <w:rFonts w:ascii="Times New Roman" w:hAnsi="Times New Roman" w:cs="Times New Roman"/>
          <w:sz w:val="24"/>
          <w:szCs w:val="24"/>
        </w:rPr>
        <w:t xml:space="preserve"> to require filing of police report to substantiate claim of identity theft</w:t>
      </w:r>
      <w:r w:rsidRPr="00015520">
        <w:rPr>
          <w:rFonts w:ascii="Times New Roman" w:hAnsi="Times New Roman" w:cs="Times New Roman"/>
          <w:sz w:val="24"/>
          <w:szCs w:val="24"/>
        </w:rPr>
        <w:t>).</w:t>
      </w:r>
    </w:p>
    <w:p w:rsidR="00F50CAD" w:rsidRPr="00015520" w:rsidRDefault="00F50CAD" w:rsidP="003C61FF">
      <w:pPr>
        <w:spacing w:after="0" w:line="360" w:lineRule="auto"/>
        <w:rPr>
          <w:rFonts w:ascii="Times New Roman" w:hAnsi="Times New Roman" w:cs="Times New Roman"/>
          <w:sz w:val="24"/>
          <w:szCs w:val="24"/>
        </w:rPr>
      </w:pPr>
    </w:p>
    <w:p w:rsidR="00566A1B" w:rsidRPr="00015520" w:rsidRDefault="00566A1B" w:rsidP="00566A1B">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 xml:space="preserve">Significantly, Met-Ed does not require a finding </w:t>
      </w:r>
      <w:r w:rsidR="00284B72" w:rsidRPr="00015520">
        <w:rPr>
          <w:rFonts w:ascii="Times New Roman" w:eastAsiaTheme="minorEastAsia" w:hAnsi="Times New Roman" w:cs="Times New Roman"/>
          <w:sz w:val="24"/>
          <w:szCs w:val="24"/>
        </w:rPr>
        <w:t xml:space="preserve">of identity theft </w:t>
      </w:r>
      <w:r w:rsidRPr="00015520">
        <w:rPr>
          <w:rFonts w:ascii="Times New Roman" w:eastAsiaTheme="minorEastAsia" w:hAnsi="Times New Roman" w:cs="Times New Roman"/>
          <w:sz w:val="24"/>
          <w:szCs w:val="24"/>
        </w:rPr>
        <w:t xml:space="preserve">prior to transferring an arrearage to another account.  Met-Ed only requires that the customer alleging identity theft file a report with the police and also with the </w:t>
      </w:r>
      <w:r w:rsidR="00284B72" w:rsidRPr="00015520">
        <w:rPr>
          <w:rFonts w:ascii="Times New Roman" w:eastAsiaTheme="minorEastAsia" w:hAnsi="Times New Roman" w:cs="Times New Roman"/>
          <w:sz w:val="24"/>
          <w:szCs w:val="24"/>
        </w:rPr>
        <w:t>FTC</w:t>
      </w:r>
      <w:r w:rsidRPr="00015520">
        <w:rPr>
          <w:rFonts w:ascii="Times New Roman" w:eastAsiaTheme="minorEastAsia" w:hAnsi="Times New Roman" w:cs="Times New Roman"/>
          <w:sz w:val="24"/>
          <w:szCs w:val="24"/>
        </w:rPr>
        <w:t xml:space="preserve">.  Tr. 48.  This is not unreasonable.  Ms. Spancake was aware of the requirement to file a report with the local police and the FTC and could have filed such reports in order to </w:t>
      </w:r>
      <w:r w:rsidR="00284B72" w:rsidRPr="00015520">
        <w:rPr>
          <w:rFonts w:ascii="Times New Roman" w:eastAsiaTheme="minorEastAsia" w:hAnsi="Times New Roman" w:cs="Times New Roman"/>
          <w:sz w:val="24"/>
          <w:szCs w:val="24"/>
        </w:rPr>
        <w:t xml:space="preserve">be </w:t>
      </w:r>
      <w:r w:rsidRPr="00015520">
        <w:rPr>
          <w:rFonts w:ascii="Times New Roman" w:eastAsiaTheme="minorEastAsia" w:hAnsi="Times New Roman" w:cs="Times New Roman"/>
          <w:sz w:val="24"/>
          <w:szCs w:val="24"/>
        </w:rPr>
        <w:t>relieved of this large outstanding balance.  Whereas Ms. Spancake testified that she did contact the FTC about this matter, Tr. 13, but did not contact the local police, Tr. 14-15, Ms. Spancake, therefore, did not comply with Met-Ed’s policy.</w:t>
      </w:r>
    </w:p>
    <w:p w:rsidR="00566A1B" w:rsidRPr="00015520" w:rsidRDefault="00566A1B" w:rsidP="00566A1B">
      <w:pPr>
        <w:spacing w:after="0" w:line="360" w:lineRule="auto"/>
        <w:rPr>
          <w:rFonts w:ascii="Times New Roman" w:eastAsiaTheme="minorEastAsia" w:hAnsi="Times New Roman" w:cs="Times New Roman"/>
          <w:sz w:val="24"/>
          <w:szCs w:val="24"/>
        </w:rPr>
      </w:pPr>
    </w:p>
    <w:p w:rsidR="00050838" w:rsidRPr="00015520" w:rsidRDefault="00050838" w:rsidP="00566A1B">
      <w:pPr>
        <w:spacing w:after="0" w:line="360" w:lineRule="auto"/>
        <w:ind w:firstLine="1440"/>
        <w:rPr>
          <w:rFonts w:ascii="Times New Roman" w:eastAsiaTheme="minorEastAsia" w:hAnsi="Times New Roman" w:cs="Times New Roman"/>
          <w:sz w:val="24"/>
          <w:szCs w:val="24"/>
        </w:rPr>
      </w:pPr>
      <w:r w:rsidRPr="00015520">
        <w:rPr>
          <w:rFonts w:ascii="Times New Roman" w:eastAsiaTheme="minorEastAsia" w:hAnsi="Times New Roman" w:cs="Times New Roman"/>
          <w:sz w:val="24"/>
          <w:szCs w:val="24"/>
        </w:rPr>
        <w:t xml:space="preserve">As a result, Ms. Spancake has failed to carry her burden that Met-Ed has violated any provision of the Public Utility Code, any Commission regulation or any Commission-approved Company tariff with regard to her claim of identity theft.  While it may be that Ms. Spancake was in fact a victim of identity theft perpetrated by her daughter, Met-Ed’s policy requires customers claiming identity theft to </w:t>
      </w:r>
      <w:r w:rsidR="000B14E0" w:rsidRPr="00015520">
        <w:rPr>
          <w:rFonts w:ascii="Times New Roman" w:eastAsiaTheme="minorEastAsia" w:hAnsi="Times New Roman" w:cs="Times New Roman"/>
          <w:sz w:val="24"/>
          <w:szCs w:val="24"/>
        </w:rPr>
        <w:t xml:space="preserve">file a report with local police and the </w:t>
      </w:r>
      <w:r w:rsidR="00566A1B" w:rsidRPr="00015520">
        <w:rPr>
          <w:rFonts w:ascii="Times New Roman" w:eastAsiaTheme="minorEastAsia" w:hAnsi="Times New Roman" w:cs="Times New Roman"/>
          <w:sz w:val="24"/>
          <w:szCs w:val="24"/>
        </w:rPr>
        <w:t>FTC</w:t>
      </w:r>
      <w:r w:rsidR="000B14E0" w:rsidRPr="00015520">
        <w:rPr>
          <w:rFonts w:ascii="Times New Roman" w:eastAsiaTheme="minorEastAsia" w:hAnsi="Times New Roman" w:cs="Times New Roman"/>
          <w:sz w:val="24"/>
          <w:szCs w:val="24"/>
        </w:rPr>
        <w:t xml:space="preserve">.  This policy is reasonable and consistent with Commission policy and precedent.  Ms. Spancake’s Complaint will therefore be dismissed because </w:t>
      </w:r>
      <w:r w:rsidR="00566A1B" w:rsidRPr="00015520">
        <w:rPr>
          <w:rFonts w:ascii="Times New Roman" w:eastAsiaTheme="minorEastAsia" w:hAnsi="Times New Roman" w:cs="Times New Roman"/>
          <w:sz w:val="24"/>
          <w:szCs w:val="24"/>
        </w:rPr>
        <w:t xml:space="preserve">she </w:t>
      </w:r>
      <w:r w:rsidR="000B14E0" w:rsidRPr="00015520">
        <w:rPr>
          <w:rFonts w:ascii="Times New Roman" w:eastAsiaTheme="minorEastAsia" w:hAnsi="Times New Roman" w:cs="Times New Roman"/>
          <w:sz w:val="24"/>
          <w:szCs w:val="24"/>
        </w:rPr>
        <w:t>failed to carry her burden</w:t>
      </w:r>
      <w:r w:rsidR="00566A1B" w:rsidRPr="00015520">
        <w:rPr>
          <w:rFonts w:ascii="Times New Roman" w:eastAsiaTheme="minorEastAsia" w:hAnsi="Times New Roman" w:cs="Times New Roman"/>
          <w:sz w:val="24"/>
          <w:szCs w:val="24"/>
        </w:rPr>
        <w:t xml:space="preserve"> of proof</w:t>
      </w:r>
      <w:r w:rsidR="000B14E0" w:rsidRPr="00015520">
        <w:rPr>
          <w:rFonts w:ascii="Times New Roman" w:eastAsiaTheme="minorEastAsia" w:hAnsi="Times New Roman" w:cs="Times New Roman"/>
          <w:sz w:val="24"/>
          <w:szCs w:val="24"/>
        </w:rPr>
        <w:t>.</w:t>
      </w:r>
    </w:p>
    <w:p w:rsidR="00050838" w:rsidRPr="00015520" w:rsidRDefault="00050838" w:rsidP="00BD0AD6">
      <w:pPr>
        <w:spacing w:after="0" w:line="360" w:lineRule="auto"/>
        <w:ind w:firstLine="1440"/>
        <w:rPr>
          <w:rFonts w:ascii="Times New Roman" w:eastAsiaTheme="minorEastAsia" w:hAnsi="Times New Roman" w:cs="Times New Roman"/>
          <w:strike/>
          <w:sz w:val="24"/>
          <w:szCs w:val="24"/>
        </w:rPr>
      </w:pPr>
    </w:p>
    <w:p w:rsidR="00A52B7B" w:rsidRPr="00015520" w:rsidRDefault="00A52B7B" w:rsidP="00A52B7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015520">
        <w:rPr>
          <w:rFonts w:ascii="Times New Roman" w:eastAsia="Times New Roman" w:hAnsi="Times New Roman" w:cs="Times New Roman"/>
          <w:spacing w:val="-3"/>
          <w:sz w:val="24"/>
          <w:szCs w:val="24"/>
          <w:u w:val="single"/>
        </w:rPr>
        <w:t>CONCLUSIONS OF LAW</w:t>
      </w:r>
    </w:p>
    <w:p w:rsidR="00A52B7B" w:rsidRPr="00015520" w:rsidRDefault="00A52B7B" w:rsidP="00A52B7B">
      <w:pPr>
        <w:spacing w:after="0" w:line="360" w:lineRule="auto"/>
        <w:rPr>
          <w:rFonts w:ascii="Times New Roman" w:eastAsia="Times New Roman" w:hAnsi="Times New Roman" w:cs="Times New Roman"/>
          <w:sz w:val="24"/>
          <w:szCs w:val="24"/>
        </w:rPr>
      </w:pPr>
    </w:p>
    <w:p w:rsidR="00A52B7B" w:rsidRPr="00015520"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Section 332(a) of the Public Utility Code provides that the party seeking relief from the Commission has the burden of proof.  66 Pa. C.S. § 332(a).</w:t>
      </w:r>
    </w:p>
    <w:p w:rsidR="00A52B7B" w:rsidRPr="00015520" w:rsidRDefault="00A52B7B" w:rsidP="00A52B7B">
      <w:pPr>
        <w:ind w:firstLine="1440"/>
        <w:contextualSpacing/>
        <w:rPr>
          <w:rFonts w:ascii="Times New Roman" w:eastAsiaTheme="minorEastAsia" w:hAnsi="Times New Roman" w:cs="Times New Roman"/>
          <w:sz w:val="24"/>
          <w:szCs w:val="24"/>
        </w:rPr>
      </w:pPr>
    </w:p>
    <w:p w:rsidR="00A52B7B" w:rsidRPr="00015520"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015520">
        <w:rPr>
          <w:rFonts w:ascii="Times New Roman" w:eastAsia="Times New Roman" w:hAnsi="Times New Roman" w:cs="Times New Roman"/>
          <w:sz w:val="24"/>
          <w:szCs w:val="24"/>
          <w:u w:val="single"/>
        </w:rPr>
        <w:t>Se-Ling Hosiery v. Margulies</w:t>
      </w:r>
      <w:r w:rsidRPr="00015520">
        <w:rPr>
          <w:rFonts w:ascii="Times New Roman" w:eastAsia="Times New Roman" w:hAnsi="Times New Roman" w:cs="Times New Roman"/>
          <w:sz w:val="24"/>
          <w:szCs w:val="24"/>
        </w:rPr>
        <w:t>, 364 Pa. 54, 70 A.2d 854 (1950).</w:t>
      </w:r>
    </w:p>
    <w:p w:rsidR="00A52B7B" w:rsidRPr="00015520" w:rsidRDefault="00A52B7B" w:rsidP="00A52B7B">
      <w:pPr>
        <w:spacing w:after="0" w:line="360" w:lineRule="auto"/>
        <w:ind w:left="1440"/>
        <w:rPr>
          <w:rFonts w:ascii="Times New Roman" w:eastAsia="Times New Roman" w:hAnsi="Times New Roman" w:cs="Times New Roman"/>
          <w:sz w:val="24"/>
          <w:szCs w:val="24"/>
        </w:rPr>
      </w:pPr>
    </w:p>
    <w:p w:rsidR="00A52B7B" w:rsidRPr="00015520"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lastRenderedPageBreak/>
        <w:t>If a complainant establishes a prima facie</w:t>
      </w:r>
      <w:r w:rsidRPr="00015520">
        <w:rPr>
          <w:rFonts w:ascii="Times New Roman" w:eastAsia="Times New Roman" w:hAnsi="Times New Roman" w:cs="Times New Roman"/>
          <w:i/>
          <w:sz w:val="24"/>
          <w:szCs w:val="24"/>
        </w:rPr>
        <w:t xml:space="preserve"> </w:t>
      </w:r>
      <w:r w:rsidRPr="00015520">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015520">
        <w:rPr>
          <w:rFonts w:ascii="Times New Roman" w:eastAsia="Times New Roman" w:hAnsi="Times New Roman" w:cs="Times New Roman"/>
          <w:sz w:val="24"/>
          <w:szCs w:val="24"/>
          <w:u w:val="single"/>
        </w:rPr>
        <w:t>Replogle v. Pennsylvania Electric Company</w:t>
      </w:r>
      <w:r w:rsidRPr="00015520">
        <w:rPr>
          <w:rFonts w:ascii="Times New Roman" w:eastAsia="Times New Roman" w:hAnsi="Times New Roman" w:cs="Times New Roman"/>
          <w:sz w:val="24"/>
          <w:szCs w:val="24"/>
        </w:rPr>
        <w:t xml:space="preserve">, 54 Pa. PUC 528 (1980), and </w:t>
      </w:r>
      <w:r w:rsidRPr="00015520">
        <w:rPr>
          <w:rFonts w:ascii="Times New Roman" w:eastAsia="Times New Roman" w:hAnsi="Times New Roman" w:cs="Times New Roman"/>
          <w:sz w:val="24"/>
          <w:szCs w:val="24"/>
          <w:u w:val="single"/>
        </w:rPr>
        <w:t>Waldron v. Philadelphia Electric Company</w:t>
      </w:r>
      <w:r w:rsidRPr="00015520">
        <w:rPr>
          <w:rFonts w:ascii="Times New Roman" w:eastAsia="Times New Roman" w:hAnsi="Times New Roman" w:cs="Times New Roman"/>
          <w:sz w:val="24"/>
          <w:szCs w:val="24"/>
        </w:rPr>
        <w:t>, 54 Pa. PUC 98 (1980).</w:t>
      </w:r>
    </w:p>
    <w:p w:rsidR="00A52B7B" w:rsidRPr="00015520" w:rsidRDefault="00A52B7B" w:rsidP="00A52B7B">
      <w:pPr>
        <w:ind w:left="720"/>
        <w:contextualSpacing/>
        <w:rPr>
          <w:rFonts w:ascii="Times New Roman" w:eastAsiaTheme="minorEastAsia" w:hAnsi="Times New Roman" w:cs="Times New Roman"/>
          <w:sz w:val="24"/>
          <w:szCs w:val="24"/>
        </w:rPr>
      </w:pPr>
    </w:p>
    <w:p w:rsidR="00A52B7B" w:rsidRPr="00015520" w:rsidRDefault="00A52B7B" w:rsidP="00A52B7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The decision of the Commission must be supported by substantial evidence.  2 Pa. C.S. § 704.</w:t>
      </w:r>
    </w:p>
    <w:p w:rsidR="00A52B7B" w:rsidRPr="00015520" w:rsidRDefault="00A52B7B" w:rsidP="00A52B7B">
      <w:pPr>
        <w:ind w:left="720"/>
        <w:contextualSpacing/>
        <w:rPr>
          <w:rFonts w:ascii="Times New Roman" w:eastAsiaTheme="minorEastAsia" w:hAnsi="Times New Roman" w:cs="Times New Roman"/>
          <w:sz w:val="24"/>
          <w:szCs w:val="24"/>
        </w:rPr>
      </w:pPr>
    </w:p>
    <w:p w:rsidR="002436DC" w:rsidRPr="00015520" w:rsidRDefault="00A52B7B" w:rsidP="002436DC">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015520">
        <w:rPr>
          <w:rFonts w:ascii="Times New Roman" w:eastAsia="Times New Roman" w:hAnsi="Times New Roman" w:cs="Times New Roman"/>
          <w:sz w:val="24"/>
          <w:szCs w:val="24"/>
          <w:u w:val="single"/>
        </w:rPr>
        <w:t>Norfolk &amp; Western Ry. Co. v. Pa. P.U.C.</w:t>
      </w:r>
      <w:r w:rsidRPr="00015520">
        <w:rPr>
          <w:rFonts w:ascii="Times New Roman" w:eastAsia="Times New Roman" w:hAnsi="Times New Roman" w:cs="Times New Roman"/>
          <w:sz w:val="24"/>
          <w:szCs w:val="24"/>
        </w:rPr>
        <w:t xml:space="preserve">, 489 Pa. 109, 413 A.2d 1037 (1980); </w:t>
      </w:r>
      <w:r w:rsidRPr="00015520">
        <w:rPr>
          <w:rFonts w:ascii="Times New Roman" w:eastAsia="Times New Roman" w:hAnsi="Times New Roman" w:cs="Times New Roman"/>
          <w:sz w:val="24"/>
          <w:szCs w:val="24"/>
          <w:u w:val="single"/>
        </w:rPr>
        <w:t>Erie Resistor Corp. v. Unemployment Comp. Bd. of Review</w:t>
      </w:r>
      <w:r w:rsidRPr="00015520">
        <w:rPr>
          <w:rFonts w:ascii="Times New Roman" w:eastAsia="Times New Roman" w:hAnsi="Times New Roman" w:cs="Times New Roman"/>
          <w:sz w:val="24"/>
          <w:szCs w:val="24"/>
        </w:rPr>
        <w:t xml:space="preserve">, 194 Pa. Superior Ct. 278, 166 A.2d 96 (1961); and </w:t>
      </w:r>
      <w:r w:rsidRPr="00015520">
        <w:rPr>
          <w:rFonts w:ascii="Times New Roman" w:eastAsia="Times New Roman" w:hAnsi="Times New Roman" w:cs="Times New Roman"/>
          <w:sz w:val="24"/>
          <w:szCs w:val="24"/>
          <w:u w:val="single"/>
        </w:rPr>
        <w:t>Murphy v. Comm., Dept. of Public Welfare, White Haven Center</w:t>
      </w:r>
      <w:r w:rsidRPr="00015520">
        <w:rPr>
          <w:rFonts w:ascii="Times New Roman" w:eastAsia="Times New Roman" w:hAnsi="Times New Roman" w:cs="Times New Roman"/>
          <w:sz w:val="24"/>
          <w:szCs w:val="24"/>
        </w:rPr>
        <w:t>, 85 Pa. Cmwlth Ct. 23, 480 A.2d 382 (1984).</w:t>
      </w:r>
    </w:p>
    <w:p w:rsidR="002436DC" w:rsidRPr="00015520" w:rsidRDefault="002436DC" w:rsidP="002436DC">
      <w:pPr>
        <w:pStyle w:val="ListParagraph"/>
        <w:rPr>
          <w:rFonts w:ascii="Times New Roman" w:hAnsi="Times New Roman" w:cs="Times New Roman"/>
          <w:sz w:val="24"/>
          <w:szCs w:val="24"/>
        </w:rPr>
      </w:pPr>
    </w:p>
    <w:p w:rsidR="0032660A" w:rsidRPr="00015520" w:rsidRDefault="0032660A" w:rsidP="007072CE">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eastAsiaTheme="minorEastAsia" w:hAnsi="Times New Roman" w:cs="Times New Roman"/>
          <w:sz w:val="24"/>
          <w:szCs w:val="24"/>
        </w:rPr>
        <w:t xml:space="preserve">The Commission has no regulations regarding identity theft.  </w:t>
      </w:r>
      <w:r w:rsidRPr="00015520">
        <w:rPr>
          <w:rFonts w:ascii="Times New Roman" w:eastAsiaTheme="minorEastAsia" w:hAnsi="Times New Roman" w:cs="Times New Roman"/>
          <w:sz w:val="24"/>
          <w:szCs w:val="24"/>
          <w:u w:val="single"/>
        </w:rPr>
        <w:t>In re: Identity Theft</w:t>
      </w:r>
      <w:r w:rsidRPr="00015520">
        <w:rPr>
          <w:rFonts w:ascii="Times New Roman" w:eastAsiaTheme="minorEastAsia" w:hAnsi="Times New Roman" w:cs="Times New Roman"/>
          <w:sz w:val="24"/>
          <w:szCs w:val="24"/>
        </w:rPr>
        <w:t>, Docket Number M-00041811, Order (entered Sept. 21, 2005).</w:t>
      </w:r>
    </w:p>
    <w:p w:rsidR="0032660A" w:rsidRPr="00015520" w:rsidRDefault="0032660A" w:rsidP="0032660A">
      <w:pPr>
        <w:pStyle w:val="ListParagraph"/>
        <w:rPr>
          <w:rFonts w:ascii="Times New Roman" w:hAnsi="Times New Roman" w:cs="Times New Roman"/>
          <w:sz w:val="24"/>
          <w:szCs w:val="24"/>
        </w:rPr>
      </w:pPr>
    </w:p>
    <w:p w:rsidR="00566A1B" w:rsidRPr="00015520" w:rsidRDefault="002436DC" w:rsidP="00566A1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hAnsi="Times New Roman" w:cs="Times New Roman"/>
          <w:sz w:val="24"/>
          <w:szCs w:val="24"/>
        </w:rPr>
        <w:t>A report to a law enforcement agency by a person stating that the person’s identifying information has been lost or stolen or that the person’s identifying information has been used without the person’s consent shall be prima facia evidence that the identifying information was possessed or used without the person’s knowledge.</w:t>
      </w:r>
      <w:r w:rsidR="007072CE" w:rsidRPr="00015520">
        <w:rPr>
          <w:rFonts w:ascii="Times New Roman" w:hAnsi="Times New Roman" w:cs="Times New Roman"/>
          <w:sz w:val="24"/>
          <w:szCs w:val="24"/>
        </w:rPr>
        <w:t xml:space="preserve">  18 Pa C.S. § 4120(e); </w:t>
      </w:r>
      <w:r w:rsidR="007072CE" w:rsidRPr="00015520">
        <w:rPr>
          <w:rFonts w:ascii="Times New Roman" w:hAnsi="Times New Roman" w:cs="Times New Roman"/>
          <w:i/>
          <w:sz w:val="24"/>
          <w:szCs w:val="24"/>
        </w:rPr>
        <w:t>see also</w:t>
      </w:r>
      <w:r w:rsidR="007072CE" w:rsidRPr="00015520">
        <w:rPr>
          <w:rFonts w:ascii="Times New Roman" w:hAnsi="Times New Roman" w:cs="Times New Roman"/>
          <w:sz w:val="24"/>
          <w:szCs w:val="24"/>
        </w:rPr>
        <w:t xml:space="preserve">, </w:t>
      </w:r>
      <w:r w:rsidRPr="00015520">
        <w:rPr>
          <w:rFonts w:ascii="Times New Roman" w:hAnsi="Times New Roman" w:cs="Times New Roman"/>
          <w:sz w:val="24"/>
          <w:szCs w:val="24"/>
          <w:u w:val="single"/>
        </w:rPr>
        <w:t>Donna MacDougall v. Verizon North, Inc.</w:t>
      </w:r>
      <w:r w:rsidRPr="00015520">
        <w:rPr>
          <w:rFonts w:ascii="Times New Roman" w:hAnsi="Times New Roman" w:cs="Times New Roman"/>
          <w:sz w:val="24"/>
          <w:szCs w:val="24"/>
        </w:rPr>
        <w:t>, F-01339719, Opinion and Order (entered August 23, 2004).</w:t>
      </w:r>
    </w:p>
    <w:p w:rsidR="00566A1B" w:rsidRPr="00015520" w:rsidRDefault="00566A1B" w:rsidP="00566A1B">
      <w:pPr>
        <w:pStyle w:val="ListParagraph"/>
        <w:rPr>
          <w:rFonts w:ascii="Times New Roman" w:hAnsi="Times New Roman" w:cs="Times New Roman"/>
          <w:sz w:val="24"/>
          <w:szCs w:val="24"/>
        </w:rPr>
      </w:pPr>
    </w:p>
    <w:p w:rsidR="007072CE" w:rsidRPr="00015520" w:rsidRDefault="00566A1B" w:rsidP="00566A1B">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hAnsi="Times New Roman" w:cs="Times New Roman"/>
          <w:sz w:val="24"/>
          <w:szCs w:val="24"/>
        </w:rPr>
        <w:t xml:space="preserve">A complainant reporting possible identity theft to local police as required by Company procedures “tips the scales in favor of finding that Complainant never ordered </w:t>
      </w:r>
      <w:r w:rsidRPr="00015520">
        <w:rPr>
          <w:rFonts w:ascii="Times New Roman" w:hAnsi="Times New Roman" w:cs="Times New Roman"/>
          <w:sz w:val="24"/>
          <w:szCs w:val="24"/>
        </w:rPr>
        <w:lastRenderedPageBreak/>
        <w:t xml:space="preserve">electric service” and excuses the Complainant from paying any outstanding balance.  </w:t>
      </w:r>
      <w:r w:rsidRPr="00015520">
        <w:rPr>
          <w:rFonts w:ascii="Times New Roman" w:hAnsi="Times New Roman" w:cs="Times New Roman"/>
          <w:sz w:val="24"/>
          <w:szCs w:val="24"/>
          <w:u w:val="single"/>
        </w:rPr>
        <w:t>Shelby Milbee v. Duquesne Light Co.</w:t>
      </w:r>
      <w:r w:rsidRPr="00015520">
        <w:rPr>
          <w:rFonts w:ascii="Times New Roman" w:hAnsi="Times New Roman" w:cs="Times New Roman"/>
          <w:sz w:val="24"/>
          <w:szCs w:val="24"/>
        </w:rPr>
        <w:t>, Docket No. F-2012-2299572, Initial Decision (made final by Order dated September 17, 2012).</w:t>
      </w:r>
    </w:p>
    <w:p w:rsidR="00566A1B" w:rsidRPr="00015520" w:rsidRDefault="00566A1B" w:rsidP="00566A1B">
      <w:pPr>
        <w:spacing w:after="0" w:line="360" w:lineRule="auto"/>
        <w:rPr>
          <w:rFonts w:ascii="Times New Roman" w:eastAsia="Times New Roman" w:hAnsi="Times New Roman" w:cs="Times New Roman"/>
          <w:sz w:val="24"/>
          <w:szCs w:val="24"/>
        </w:rPr>
      </w:pPr>
    </w:p>
    <w:p w:rsidR="00C7696E" w:rsidRPr="00015520" w:rsidRDefault="007072CE" w:rsidP="007072CE">
      <w:pPr>
        <w:numPr>
          <w:ilvl w:val="0"/>
          <w:numId w:val="8"/>
        </w:numPr>
        <w:spacing w:after="0" w:line="360" w:lineRule="auto"/>
        <w:ind w:left="0" w:firstLine="1440"/>
        <w:rPr>
          <w:rFonts w:ascii="Times New Roman" w:eastAsia="Times New Roman" w:hAnsi="Times New Roman" w:cs="Times New Roman"/>
          <w:sz w:val="24"/>
          <w:szCs w:val="24"/>
        </w:rPr>
      </w:pPr>
      <w:r w:rsidRPr="00015520">
        <w:rPr>
          <w:rFonts w:ascii="Times New Roman" w:hAnsi="Times New Roman" w:cs="Times New Roman"/>
          <w:sz w:val="24"/>
          <w:szCs w:val="24"/>
        </w:rPr>
        <w:t xml:space="preserve">It is the </w:t>
      </w:r>
      <w:r w:rsidR="002436DC" w:rsidRPr="00015520">
        <w:rPr>
          <w:rFonts w:ascii="Times New Roman" w:hAnsi="Times New Roman" w:cs="Times New Roman"/>
          <w:sz w:val="24"/>
          <w:szCs w:val="24"/>
        </w:rPr>
        <w:t>policy of PGW to require filing of</w:t>
      </w:r>
      <w:r w:rsidR="00284B72" w:rsidRPr="00015520">
        <w:rPr>
          <w:rFonts w:ascii="Times New Roman" w:hAnsi="Times New Roman" w:cs="Times New Roman"/>
          <w:sz w:val="24"/>
          <w:szCs w:val="24"/>
        </w:rPr>
        <w:t xml:space="preserve"> a</w:t>
      </w:r>
      <w:r w:rsidR="002436DC" w:rsidRPr="00015520">
        <w:rPr>
          <w:rFonts w:ascii="Times New Roman" w:hAnsi="Times New Roman" w:cs="Times New Roman"/>
          <w:sz w:val="24"/>
          <w:szCs w:val="24"/>
        </w:rPr>
        <w:t xml:space="preserve"> police report to substantiate </w:t>
      </w:r>
      <w:r w:rsidR="00026F1C">
        <w:rPr>
          <w:rFonts w:ascii="Times New Roman" w:hAnsi="Times New Roman" w:cs="Times New Roman"/>
          <w:sz w:val="24"/>
          <w:szCs w:val="24"/>
        </w:rPr>
        <w:t xml:space="preserve">a </w:t>
      </w:r>
      <w:r w:rsidR="002436DC" w:rsidRPr="00015520">
        <w:rPr>
          <w:rFonts w:ascii="Times New Roman" w:hAnsi="Times New Roman" w:cs="Times New Roman"/>
          <w:sz w:val="24"/>
          <w:szCs w:val="24"/>
        </w:rPr>
        <w:t>claim of identity theft</w:t>
      </w:r>
      <w:r w:rsidRPr="00015520">
        <w:rPr>
          <w:rFonts w:ascii="Times New Roman" w:hAnsi="Times New Roman" w:cs="Times New Roman"/>
          <w:sz w:val="24"/>
          <w:szCs w:val="24"/>
        </w:rPr>
        <w:t xml:space="preserve">.  </w:t>
      </w:r>
      <w:r w:rsidRPr="00015520">
        <w:rPr>
          <w:rFonts w:ascii="Times New Roman" w:hAnsi="Times New Roman" w:cs="Times New Roman"/>
          <w:sz w:val="24"/>
          <w:szCs w:val="24"/>
          <w:u w:val="single"/>
        </w:rPr>
        <w:t>Mark Williams v. Philadelphia Gas Works</w:t>
      </w:r>
      <w:r w:rsidRPr="00015520">
        <w:rPr>
          <w:rFonts w:ascii="Times New Roman" w:hAnsi="Times New Roman" w:cs="Times New Roman"/>
          <w:sz w:val="24"/>
          <w:szCs w:val="24"/>
        </w:rPr>
        <w:t>, Docket No. F-2012-2289425, Initial Decision (made final by Order dated December 3, 2012).</w:t>
      </w:r>
    </w:p>
    <w:p w:rsidR="00566A1B" w:rsidRPr="00015520" w:rsidRDefault="00566A1B" w:rsidP="00566A1B">
      <w:pPr>
        <w:spacing w:after="0" w:line="360" w:lineRule="auto"/>
        <w:ind w:left="1440"/>
        <w:rPr>
          <w:rFonts w:ascii="Times New Roman" w:eastAsia="Times New Roman" w:hAnsi="Times New Roman" w:cs="Times New Roman"/>
          <w:sz w:val="24"/>
          <w:szCs w:val="24"/>
          <w:u w:val="single"/>
        </w:rPr>
      </w:pPr>
    </w:p>
    <w:p w:rsidR="0007745D" w:rsidRPr="00015520" w:rsidRDefault="0007745D" w:rsidP="002B508E">
      <w:pPr>
        <w:numPr>
          <w:ilvl w:val="0"/>
          <w:numId w:val="8"/>
        </w:numPr>
        <w:spacing w:after="0" w:line="360" w:lineRule="auto"/>
        <w:ind w:left="0" w:firstLine="1440"/>
        <w:rPr>
          <w:rFonts w:ascii="Times New Roman" w:eastAsia="Times New Roman" w:hAnsi="Times New Roman" w:cs="Times New Roman"/>
          <w:sz w:val="24"/>
          <w:szCs w:val="24"/>
          <w:u w:val="single"/>
        </w:rPr>
      </w:pPr>
      <w:r w:rsidRPr="00015520">
        <w:rPr>
          <w:rFonts w:ascii="Times New Roman" w:eastAsia="Times New Roman" w:hAnsi="Times New Roman" w:cs="Times New Roman"/>
          <w:sz w:val="24"/>
          <w:szCs w:val="24"/>
        </w:rPr>
        <w:t xml:space="preserve">Ms. Spancake </w:t>
      </w:r>
      <w:r w:rsidR="00705263" w:rsidRPr="00015520">
        <w:rPr>
          <w:rFonts w:ascii="Times New Roman" w:eastAsia="Times New Roman" w:hAnsi="Times New Roman" w:cs="Times New Roman"/>
          <w:sz w:val="24"/>
          <w:szCs w:val="24"/>
        </w:rPr>
        <w:t xml:space="preserve">has </w:t>
      </w:r>
      <w:r w:rsidR="00F9458F" w:rsidRPr="00015520">
        <w:rPr>
          <w:rFonts w:ascii="Times New Roman" w:eastAsia="Times New Roman" w:hAnsi="Times New Roman" w:cs="Times New Roman"/>
          <w:sz w:val="24"/>
          <w:szCs w:val="24"/>
        </w:rPr>
        <w:t xml:space="preserve">failed to satisfy </w:t>
      </w:r>
      <w:r w:rsidRPr="00015520">
        <w:rPr>
          <w:rFonts w:ascii="Times New Roman" w:eastAsia="Times New Roman" w:hAnsi="Times New Roman" w:cs="Times New Roman"/>
          <w:sz w:val="24"/>
          <w:szCs w:val="24"/>
        </w:rPr>
        <w:t xml:space="preserve">her </w:t>
      </w:r>
      <w:r w:rsidR="00705263" w:rsidRPr="00015520">
        <w:rPr>
          <w:rFonts w:ascii="Times New Roman" w:eastAsia="Times New Roman" w:hAnsi="Times New Roman" w:cs="Times New Roman"/>
          <w:sz w:val="24"/>
          <w:szCs w:val="24"/>
        </w:rPr>
        <w:t xml:space="preserve">burden of demonstrating that </w:t>
      </w:r>
      <w:r w:rsidR="00F9458F" w:rsidRPr="00015520">
        <w:rPr>
          <w:rFonts w:ascii="Times New Roman" w:eastAsia="Times New Roman" w:hAnsi="Times New Roman" w:cs="Times New Roman"/>
          <w:sz w:val="24"/>
          <w:szCs w:val="24"/>
        </w:rPr>
        <w:t xml:space="preserve">Met-Ed </w:t>
      </w:r>
      <w:r w:rsidRPr="00015520">
        <w:rPr>
          <w:rFonts w:ascii="Times New Roman" w:eastAsia="Times New Roman" w:hAnsi="Times New Roman" w:cs="Times New Roman"/>
          <w:sz w:val="24"/>
          <w:szCs w:val="24"/>
        </w:rPr>
        <w:t>violated any provision of the Public Utility Code, any Commission Order or regulation or any Commission-approved Company tariff with regard to the service provided at the Leinbaugh Service Address.</w:t>
      </w:r>
    </w:p>
    <w:p w:rsidR="0007745D" w:rsidRPr="00015520" w:rsidRDefault="0007745D" w:rsidP="0007745D">
      <w:pPr>
        <w:pStyle w:val="ListParagraph"/>
        <w:rPr>
          <w:rFonts w:ascii="Times New Roman" w:eastAsia="Times New Roman" w:hAnsi="Times New Roman" w:cs="Times New Roman"/>
          <w:sz w:val="24"/>
          <w:szCs w:val="24"/>
        </w:rPr>
      </w:pPr>
    </w:p>
    <w:p w:rsidR="00BE24A5" w:rsidRPr="00015520" w:rsidRDefault="0007745D" w:rsidP="002B508E">
      <w:pPr>
        <w:numPr>
          <w:ilvl w:val="0"/>
          <w:numId w:val="8"/>
        </w:numPr>
        <w:spacing w:after="0" w:line="360" w:lineRule="auto"/>
        <w:ind w:left="0" w:firstLine="1440"/>
        <w:rPr>
          <w:rFonts w:ascii="Times New Roman" w:eastAsia="Times New Roman" w:hAnsi="Times New Roman" w:cs="Times New Roman"/>
          <w:sz w:val="24"/>
          <w:szCs w:val="24"/>
          <w:u w:val="single"/>
        </w:rPr>
      </w:pPr>
      <w:r w:rsidRPr="00015520">
        <w:rPr>
          <w:rFonts w:ascii="Times New Roman" w:eastAsia="Times New Roman" w:hAnsi="Times New Roman" w:cs="Times New Roman"/>
          <w:sz w:val="24"/>
          <w:szCs w:val="24"/>
        </w:rPr>
        <w:t>Ms. Spancake’s formal Complaint should be dismissed</w:t>
      </w:r>
      <w:r w:rsidR="00F9458F" w:rsidRPr="00015520">
        <w:rPr>
          <w:rFonts w:ascii="Times New Roman" w:eastAsia="Times New Roman" w:hAnsi="Times New Roman" w:cs="Times New Roman"/>
          <w:sz w:val="24"/>
          <w:szCs w:val="24"/>
        </w:rPr>
        <w:t>.</w:t>
      </w:r>
    </w:p>
    <w:p w:rsidR="00C3436C" w:rsidRPr="00015520" w:rsidRDefault="00C3436C" w:rsidP="00A77106">
      <w:pPr>
        <w:spacing w:after="0" w:line="360" w:lineRule="auto"/>
        <w:jc w:val="center"/>
        <w:rPr>
          <w:rFonts w:ascii="Times New Roman" w:eastAsia="Times New Roman" w:hAnsi="Times New Roman" w:cs="Times New Roman"/>
          <w:sz w:val="24"/>
          <w:szCs w:val="24"/>
          <w:u w:val="single"/>
        </w:rPr>
      </w:pPr>
    </w:p>
    <w:p w:rsidR="00BD5884" w:rsidRPr="00015520" w:rsidRDefault="00BD5884" w:rsidP="00A77106">
      <w:pPr>
        <w:spacing w:after="0" w:line="360" w:lineRule="auto"/>
        <w:jc w:val="center"/>
        <w:rPr>
          <w:rFonts w:ascii="Times New Roman" w:eastAsia="Times New Roman" w:hAnsi="Times New Roman" w:cs="Times New Roman"/>
          <w:sz w:val="24"/>
          <w:szCs w:val="24"/>
          <w:u w:val="single"/>
        </w:rPr>
      </w:pPr>
      <w:r w:rsidRPr="00015520">
        <w:rPr>
          <w:rFonts w:ascii="Times New Roman" w:eastAsia="Times New Roman" w:hAnsi="Times New Roman" w:cs="Times New Roman"/>
          <w:sz w:val="24"/>
          <w:szCs w:val="24"/>
          <w:u w:val="single"/>
        </w:rPr>
        <w:t>ORDER</w:t>
      </w: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ab/>
      </w:r>
      <w:r w:rsidRPr="00015520">
        <w:rPr>
          <w:rFonts w:ascii="Times New Roman" w:eastAsia="Times New Roman" w:hAnsi="Times New Roman" w:cs="Times New Roman"/>
          <w:sz w:val="24"/>
          <w:szCs w:val="24"/>
        </w:rPr>
        <w:tab/>
        <w:t>THEREFORE,</w:t>
      </w: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15520">
        <w:rPr>
          <w:rFonts w:ascii="Times New Roman" w:eastAsia="Times New Roman" w:hAnsi="Times New Roman" w:cs="Times New Roman"/>
          <w:sz w:val="24"/>
          <w:szCs w:val="24"/>
        </w:rPr>
        <w:tab/>
      </w:r>
      <w:r w:rsidRPr="00015520">
        <w:rPr>
          <w:rFonts w:ascii="Times New Roman" w:eastAsia="Times New Roman" w:hAnsi="Times New Roman" w:cs="Times New Roman"/>
          <w:sz w:val="24"/>
          <w:szCs w:val="24"/>
        </w:rPr>
        <w:tab/>
        <w:t>IT IS ORDERED:</w:t>
      </w:r>
    </w:p>
    <w:p w:rsidR="00BD5884" w:rsidRPr="0001552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B7B" w:rsidRPr="00015520" w:rsidRDefault="00BD5884" w:rsidP="00CE5CC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 xml:space="preserve">That the </w:t>
      </w:r>
      <w:r w:rsidR="00A52B7B" w:rsidRPr="00015520">
        <w:rPr>
          <w:rFonts w:ascii="Times New Roman" w:eastAsia="Times New Roman" w:hAnsi="Times New Roman" w:cs="Times New Roman"/>
          <w:spacing w:val="-3"/>
          <w:sz w:val="24"/>
          <w:szCs w:val="24"/>
        </w:rPr>
        <w:t xml:space="preserve">Complaint of </w:t>
      </w:r>
      <w:r w:rsidR="00C3436C" w:rsidRPr="00015520">
        <w:rPr>
          <w:rFonts w:ascii="Times New Roman" w:eastAsia="Times New Roman" w:hAnsi="Times New Roman" w:cs="Times New Roman"/>
          <w:spacing w:val="-3"/>
          <w:sz w:val="24"/>
          <w:szCs w:val="24"/>
        </w:rPr>
        <w:t xml:space="preserve">Patricia Spancake </w:t>
      </w:r>
      <w:r w:rsidR="00F9458F" w:rsidRPr="00015520">
        <w:rPr>
          <w:rFonts w:ascii="Times New Roman" w:eastAsia="Times New Roman" w:hAnsi="Times New Roman" w:cs="Times New Roman"/>
          <w:spacing w:val="-3"/>
          <w:sz w:val="24"/>
          <w:szCs w:val="24"/>
        </w:rPr>
        <w:t>against Metropolitan Edison Company at Docket Numbe</w:t>
      </w:r>
      <w:r w:rsidR="00A83E15" w:rsidRPr="00015520">
        <w:rPr>
          <w:rFonts w:ascii="Times New Roman" w:eastAsia="Times New Roman" w:hAnsi="Times New Roman" w:cs="Times New Roman"/>
          <w:spacing w:val="-3"/>
          <w:sz w:val="24"/>
          <w:szCs w:val="24"/>
        </w:rPr>
        <w:t xml:space="preserve">r </w:t>
      </w:r>
      <w:r w:rsidR="00C3436C" w:rsidRPr="00015520">
        <w:rPr>
          <w:rFonts w:ascii="Times New Roman" w:eastAsia="Times New Roman" w:hAnsi="Times New Roman" w:cs="Times New Roman"/>
          <w:spacing w:val="-3"/>
          <w:sz w:val="24"/>
          <w:szCs w:val="24"/>
        </w:rPr>
        <w:t xml:space="preserve">C-2012-2337599 </w:t>
      </w:r>
      <w:r w:rsidR="00A83E15" w:rsidRPr="00015520">
        <w:rPr>
          <w:rFonts w:ascii="Times New Roman" w:eastAsia="Times New Roman" w:hAnsi="Times New Roman" w:cs="Times New Roman"/>
          <w:spacing w:val="-3"/>
          <w:sz w:val="24"/>
          <w:szCs w:val="24"/>
        </w:rPr>
        <w:t>is dismissed</w:t>
      </w:r>
      <w:r w:rsidR="00A52B7B" w:rsidRPr="00015520">
        <w:rPr>
          <w:rFonts w:ascii="Times New Roman" w:eastAsia="Times New Roman" w:hAnsi="Times New Roman" w:cs="Times New Roman"/>
          <w:spacing w:val="-3"/>
          <w:sz w:val="24"/>
          <w:szCs w:val="24"/>
        </w:rPr>
        <w:t>.</w:t>
      </w:r>
    </w:p>
    <w:p w:rsidR="000A4E11" w:rsidRPr="00015520" w:rsidRDefault="000A4E11" w:rsidP="000A4E11">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015520" w:rsidRDefault="00BD5884" w:rsidP="005815E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That this matter be marked closed.</w:t>
      </w:r>
    </w:p>
    <w:p w:rsidR="00A77106" w:rsidRPr="00015520"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015520"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015520"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Date:</w:t>
      </w:r>
      <w:r w:rsidRPr="00015520">
        <w:rPr>
          <w:rFonts w:ascii="Times New Roman" w:eastAsia="Times New Roman" w:hAnsi="Times New Roman" w:cs="Times New Roman"/>
          <w:spacing w:val="-3"/>
          <w:sz w:val="24"/>
          <w:szCs w:val="24"/>
        </w:rPr>
        <w:tab/>
      </w:r>
      <w:r w:rsidR="00C3436C" w:rsidRPr="00015520">
        <w:rPr>
          <w:rFonts w:ascii="Times New Roman" w:eastAsia="Times New Roman" w:hAnsi="Times New Roman" w:cs="Times New Roman"/>
          <w:spacing w:val="-3"/>
          <w:sz w:val="24"/>
          <w:szCs w:val="24"/>
          <w:u w:val="single"/>
        </w:rPr>
        <w:t xml:space="preserve">May </w:t>
      </w:r>
      <w:r w:rsidR="002B7BCA" w:rsidRPr="00015520">
        <w:rPr>
          <w:rFonts w:ascii="Times New Roman" w:eastAsia="Times New Roman" w:hAnsi="Times New Roman" w:cs="Times New Roman"/>
          <w:spacing w:val="-3"/>
          <w:sz w:val="24"/>
          <w:szCs w:val="24"/>
          <w:u w:val="single"/>
        </w:rPr>
        <w:t>8</w:t>
      </w:r>
      <w:r w:rsidR="002369D3" w:rsidRPr="00015520">
        <w:rPr>
          <w:rFonts w:ascii="Times New Roman" w:eastAsia="Times New Roman" w:hAnsi="Times New Roman" w:cs="Times New Roman"/>
          <w:spacing w:val="-3"/>
          <w:sz w:val="24"/>
          <w:szCs w:val="24"/>
          <w:u w:val="single"/>
        </w:rPr>
        <w:t>, 2013</w:t>
      </w:r>
      <w:r w:rsidRPr="00015520">
        <w:rPr>
          <w:rFonts w:ascii="Times New Roman" w:eastAsia="Times New Roman" w:hAnsi="Times New Roman" w:cs="Times New Roman"/>
          <w:spacing w:val="-3"/>
          <w:sz w:val="24"/>
          <w:szCs w:val="24"/>
        </w:rPr>
        <w:tab/>
      </w:r>
      <w:r w:rsidRPr="00015520">
        <w:rPr>
          <w:rFonts w:ascii="Times New Roman" w:eastAsia="Times New Roman" w:hAnsi="Times New Roman" w:cs="Times New Roman"/>
          <w:spacing w:val="-3"/>
          <w:sz w:val="24"/>
          <w:szCs w:val="24"/>
          <w:u w:val="single"/>
        </w:rPr>
        <w:t>______</w:t>
      </w:r>
      <w:r w:rsidR="002369D3" w:rsidRPr="00015520">
        <w:rPr>
          <w:rFonts w:ascii="Times New Roman" w:eastAsia="Times New Roman" w:hAnsi="Times New Roman" w:cs="Times New Roman"/>
          <w:spacing w:val="-3"/>
          <w:sz w:val="24"/>
          <w:szCs w:val="24"/>
          <w:u w:val="single"/>
        </w:rPr>
        <w:t>/s/</w:t>
      </w:r>
      <w:r w:rsidRPr="00015520">
        <w:rPr>
          <w:rFonts w:ascii="Times New Roman" w:eastAsia="Times New Roman" w:hAnsi="Times New Roman" w:cs="Times New Roman"/>
          <w:spacing w:val="-3"/>
          <w:sz w:val="24"/>
          <w:szCs w:val="24"/>
          <w:u w:val="single"/>
        </w:rPr>
        <w:t>______________________</w:t>
      </w:r>
    </w:p>
    <w:p w:rsidR="00BD5884" w:rsidRPr="00015520"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15520">
        <w:rPr>
          <w:rFonts w:ascii="Times New Roman" w:eastAsia="Times New Roman" w:hAnsi="Times New Roman" w:cs="Times New Roman"/>
          <w:spacing w:val="-3"/>
          <w:sz w:val="24"/>
          <w:szCs w:val="24"/>
        </w:rPr>
        <w:tab/>
      </w:r>
      <w:r w:rsidRPr="00015520">
        <w:rPr>
          <w:rFonts w:ascii="Times New Roman" w:eastAsia="Times New Roman" w:hAnsi="Times New Roman" w:cs="Times New Roman"/>
          <w:spacing w:val="-3"/>
          <w:sz w:val="24"/>
          <w:szCs w:val="24"/>
        </w:rPr>
        <w:tab/>
        <w:t>Joel H. Cheskis</w:t>
      </w:r>
    </w:p>
    <w:p w:rsidR="00EA6874" w:rsidRPr="00015520"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015520">
        <w:rPr>
          <w:rFonts w:ascii="Times New Roman" w:eastAsia="Times New Roman" w:hAnsi="Times New Roman" w:cs="Times New Roman"/>
          <w:spacing w:val="-3"/>
          <w:sz w:val="24"/>
          <w:szCs w:val="24"/>
        </w:rPr>
        <w:tab/>
      </w:r>
      <w:r w:rsidRPr="00015520">
        <w:rPr>
          <w:rFonts w:ascii="Times New Roman" w:eastAsia="Times New Roman" w:hAnsi="Times New Roman" w:cs="Times New Roman"/>
          <w:spacing w:val="-3"/>
          <w:sz w:val="24"/>
          <w:szCs w:val="24"/>
        </w:rPr>
        <w:tab/>
        <w:t>Administrative Law Judge</w:t>
      </w:r>
    </w:p>
    <w:p w:rsidR="00F247F2" w:rsidRPr="00015520"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015520"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42" w:rsidRDefault="00554D42" w:rsidP="00CE5CC7">
      <w:pPr>
        <w:spacing w:after="0" w:line="240" w:lineRule="auto"/>
      </w:pPr>
      <w:r>
        <w:separator/>
      </w:r>
    </w:p>
  </w:endnote>
  <w:endnote w:type="continuationSeparator" w:id="0">
    <w:p w:rsidR="00554D42" w:rsidRDefault="00554D42"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66F93">
          <w:rPr>
            <w:rFonts w:ascii="Times New Roman" w:hAnsi="Times New Roman" w:cs="Times New Roman"/>
            <w:noProof/>
            <w:sz w:val="20"/>
            <w:szCs w:val="20"/>
          </w:rPr>
          <w:t>14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42" w:rsidRDefault="00554D42" w:rsidP="00CE5CC7">
      <w:pPr>
        <w:spacing w:after="0" w:line="240" w:lineRule="auto"/>
      </w:pPr>
      <w:r>
        <w:separator/>
      </w:r>
    </w:p>
  </w:footnote>
  <w:footnote w:type="continuationSeparator" w:id="0">
    <w:p w:rsidR="00554D42" w:rsidRDefault="00554D42"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6C19"/>
    <w:rsid w:val="00012008"/>
    <w:rsid w:val="00015520"/>
    <w:rsid w:val="00026F1C"/>
    <w:rsid w:val="0002728D"/>
    <w:rsid w:val="00031E4F"/>
    <w:rsid w:val="00050838"/>
    <w:rsid w:val="000541D8"/>
    <w:rsid w:val="0006470E"/>
    <w:rsid w:val="00067938"/>
    <w:rsid w:val="000716EA"/>
    <w:rsid w:val="0007745D"/>
    <w:rsid w:val="00082E77"/>
    <w:rsid w:val="00084D64"/>
    <w:rsid w:val="00087AB2"/>
    <w:rsid w:val="000A4DE8"/>
    <w:rsid w:val="000A4E11"/>
    <w:rsid w:val="000A61C5"/>
    <w:rsid w:val="000B14E0"/>
    <w:rsid w:val="000D139E"/>
    <w:rsid w:val="000D6AE6"/>
    <w:rsid w:val="000E5B74"/>
    <w:rsid w:val="000E7DEB"/>
    <w:rsid w:val="000F030C"/>
    <w:rsid w:val="000F7547"/>
    <w:rsid w:val="00102838"/>
    <w:rsid w:val="001118A2"/>
    <w:rsid w:val="0011578E"/>
    <w:rsid w:val="00115E94"/>
    <w:rsid w:val="00126C09"/>
    <w:rsid w:val="001407AB"/>
    <w:rsid w:val="0014389B"/>
    <w:rsid w:val="00147CB3"/>
    <w:rsid w:val="0015275D"/>
    <w:rsid w:val="00154C2A"/>
    <w:rsid w:val="001552C8"/>
    <w:rsid w:val="00157976"/>
    <w:rsid w:val="00160972"/>
    <w:rsid w:val="001664D5"/>
    <w:rsid w:val="00170875"/>
    <w:rsid w:val="001742E1"/>
    <w:rsid w:val="00176282"/>
    <w:rsid w:val="00177DB0"/>
    <w:rsid w:val="0018764C"/>
    <w:rsid w:val="00191567"/>
    <w:rsid w:val="001A6FDF"/>
    <w:rsid w:val="001A7BA3"/>
    <w:rsid w:val="001B3CB0"/>
    <w:rsid w:val="001B4BBC"/>
    <w:rsid w:val="001B5704"/>
    <w:rsid w:val="001C1617"/>
    <w:rsid w:val="001D6796"/>
    <w:rsid w:val="001D7453"/>
    <w:rsid w:val="001F0D35"/>
    <w:rsid w:val="0020436B"/>
    <w:rsid w:val="00211938"/>
    <w:rsid w:val="002174FE"/>
    <w:rsid w:val="00220F28"/>
    <w:rsid w:val="00224E73"/>
    <w:rsid w:val="00226F0D"/>
    <w:rsid w:val="002369D3"/>
    <w:rsid w:val="002436DC"/>
    <w:rsid w:val="00252DF9"/>
    <w:rsid w:val="002530D0"/>
    <w:rsid w:val="00255F09"/>
    <w:rsid w:val="00271299"/>
    <w:rsid w:val="00284B72"/>
    <w:rsid w:val="00296A92"/>
    <w:rsid w:val="002A1AE1"/>
    <w:rsid w:val="002A526C"/>
    <w:rsid w:val="002B508E"/>
    <w:rsid w:val="002B7BCA"/>
    <w:rsid w:val="002D39FC"/>
    <w:rsid w:val="002D6DD3"/>
    <w:rsid w:val="002E1645"/>
    <w:rsid w:val="002E3622"/>
    <w:rsid w:val="002E6262"/>
    <w:rsid w:val="003118AB"/>
    <w:rsid w:val="00323E6F"/>
    <w:rsid w:val="003240E8"/>
    <w:rsid w:val="0032660A"/>
    <w:rsid w:val="00326DFD"/>
    <w:rsid w:val="00331D0E"/>
    <w:rsid w:val="00341BB6"/>
    <w:rsid w:val="003519EE"/>
    <w:rsid w:val="00361D70"/>
    <w:rsid w:val="00366F93"/>
    <w:rsid w:val="00372F05"/>
    <w:rsid w:val="00374453"/>
    <w:rsid w:val="00377701"/>
    <w:rsid w:val="00381A97"/>
    <w:rsid w:val="00392A0D"/>
    <w:rsid w:val="003947D2"/>
    <w:rsid w:val="003A10B4"/>
    <w:rsid w:val="003B608E"/>
    <w:rsid w:val="003C2F62"/>
    <w:rsid w:val="003C61FF"/>
    <w:rsid w:val="003F0973"/>
    <w:rsid w:val="003F4AD8"/>
    <w:rsid w:val="00412A4B"/>
    <w:rsid w:val="00415A33"/>
    <w:rsid w:val="00417304"/>
    <w:rsid w:val="00432677"/>
    <w:rsid w:val="004358AF"/>
    <w:rsid w:val="00437B56"/>
    <w:rsid w:val="00441490"/>
    <w:rsid w:val="0046640B"/>
    <w:rsid w:val="004707D5"/>
    <w:rsid w:val="00474D77"/>
    <w:rsid w:val="00480B88"/>
    <w:rsid w:val="00491C46"/>
    <w:rsid w:val="00492093"/>
    <w:rsid w:val="004B2BF7"/>
    <w:rsid w:val="004B33AD"/>
    <w:rsid w:val="004C535A"/>
    <w:rsid w:val="004C5EEE"/>
    <w:rsid w:val="004D3179"/>
    <w:rsid w:val="004E30DB"/>
    <w:rsid w:val="004E4CAE"/>
    <w:rsid w:val="004F0409"/>
    <w:rsid w:val="004F4C98"/>
    <w:rsid w:val="005051B0"/>
    <w:rsid w:val="0050570A"/>
    <w:rsid w:val="00511BAD"/>
    <w:rsid w:val="00532C1C"/>
    <w:rsid w:val="005425AD"/>
    <w:rsid w:val="00554D42"/>
    <w:rsid w:val="0055556B"/>
    <w:rsid w:val="005617E8"/>
    <w:rsid w:val="00563A2E"/>
    <w:rsid w:val="00566A1B"/>
    <w:rsid w:val="00577A8C"/>
    <w:rsid w:val="005815E6"/>
    <w:rsid w:val="005879C4"/>
    <w:rsid w:val="00587F44"/>
    <w:rsid w:val="00596471"/>
    <w:rsid w:val="00597CEB"/>
    <w:rsid w:val="00597EF7"/>
    <w:rsid w:val="005B7C0A"/>
    <w:rsid w:val="005D24B1"/>
    <w:rsid w:val="005F1E70"/>
    <w:rsid w:val="005F2719"/>
    <w:rsid w:val="005F40DE"/>
    <w:rsid w:val="005F49B7"/>
    <w:rsid w:val="005F4C90"/>
    <w:rsid w:val="005F7C15"/>
    <w:rsid w:val="0060327F"/>
    <w:rsid w:val="00610937"/>
    <w:rsid w:val="00611860"/>
    <w:rsid w:val="00614592"/>
    <w:rsid w:val="006331D3"/>
    <w:rsid w:val="0066777E"/>
    <w:rsid w:val="00673927"/>
    <w:rsid w:val="00682C34"/>
    <w:rsid w:val="006A34AA"/>
    <w:rsid w:val="006B6034"/>
    <w:rsid w:val="006C264A"/>
    <w:rsid w:val="006C2F2B"/>
    <w:rsid w:val="006D1F2D"/>
    <w:rsid w:val="006E28B6"/>
    <w:rsid w:val="006E3813"/>
    <w:rsid w:val="006E3C88"/>
    <w:rsid w:val="006E675A"/>
    <w:rsid w:val="006F07CB"/>
    <w:rsid w:val="00705120"/>
    <w:rsid w:val="00705263"/>
    <w:rsid w:val="00705B90"/>
    <w:rsid w:val="007072CE"/>
    <w:rsid w:val="00715BEF"/>
    <w:rsid w:val="00717822"/>
    <w:rsid w:val="00725FAB"/>
    <w:rsid w:val="00727CB0"/>
    <w:rsid w:val="00745B5E"/>
    <w:rsid w:val="00746A57"/>
    <w:rsid w:val="00754995"/>
    <w:rsid w:val="00765169"/>
    <w:rsid w:val="00793371"/>
    <w:rsid w:val="007B3CA6"/>
    <w:rsid w:val="007B48A5"/>
    <w:rsid w:val="007C357D"/>
    <w:rsid w:val="007D1AF3"/>
    <w:rsid w:val="007E528C"/>
    <w:rsid w:val="007F48D2"/>
    <w:rsid w:val="007F58CC"/>
    <w:rsid w:val="00804625"/>
    <w:rsid w:val="00811457"/>
    <w:rsid w:val="00811988"/>
    <w:rsid w:val="0082243F"/>
    <w:rsid w:val="008226AE"/>
    <w:rsid w:val="0082502C"/>
    <w:rsid w:val="008367AC"/>
    <w:rsid w:val="00836D1A"/>
    <w:rsid w:val="00854F1B"/>
    <w:rsid w:val="00863C28"/>
    <w:rsid w:val="0087024B"/>
    <w:rsid w:val="00872D2F"/>
    <w:rsid w:val="00877B7D"/>
    <w:rsid w:val="00883912"/>
    <w:rsid w:val="00883AEC"/>
    <w:rsid w:val="008918A0"/>
    <w:rsid w:val="008939FF"/>
    <w:rsid w:val="008A2439"/>
    <w:rsid w:val="008A3974"/>
    <w:rsid w:val="008A753D"/>
    <w:rsid w:val="008B52C4"/>
    <w:rsid w:val="008D3834"/>
    <w:rsid w:val="008E1C43"/>
    <w:rsid w:val="008E2FC7"/>
    <w:rsid w:val="008F0029"/>
    <w:rsid w:val="00906524"/>
    <w:rsid w:val="00923AF5"/>
    <w:rsid w:val="009243D1"/>
    <w:rsid w:val="00932A73"/>
    <w:rsid w:val="00935498"/>
    <w:rsid w:val="00951ACD"/>
    <w:rsid w:val="0095318D"/>
    <w:rsid w:val="00956A55"/>
    <w:rsid w:val="0095798F"/>
    <w:rsid w:val="00971E89"/>
    <w:rsid w:val="00972824"/>
    <w:rsid w:val="00972B9F"/>
    <w:rsid w:val="00984F78"/>
    <w:rsid w:val="00993907"/>
    <w:rsid w:val="00993C57"/>
    <w:rsid w:val="0099724B"/>
    <w:rsid w:val="009A1044"/>
    <w:rsid w:val="009A54E8"/>
    <w:rsid w:val="009B474B"/>
    <w:rsid w:val="009B4F8C"/>
    <w:rsid w:val="009E477E"/>
    <w:rsid w:val="009F093D"/>
    <w:rsid w:val="009F420E"/>
    <w:rsid w:val="00A02AC7"/>
    <w:rsid w:val="00A10720"/>
    <w:rsid w:val="00A31D0B"/>
    <w:rsid w:val="00A3780F"/>
    <w:rsid w:val="00A473C0"/>
    <w:rsid w:val="00A52B7B"/>
    <w:rsid w:val="00A627EE"/>
    <w:rsid w:val="00A7212A"/>
    <w:rsid w:val="00A77106"/>
    <w:rsid w:val="00A83A1F"/>
    <w:rsid w:val="00A83E15"/>
    <w:rsid w:val="00A853A5"/>
    <w:rsid w:val="00A920D0"/>
    <w:rsid w:val="00AA6924"/>
    <w:rsid w:val="00AB3392"/>
    <w:rsid w:val="00AD1C3D"/>
    <w:rsid w:val="00AD4209"/>
    <w:rsid w:val="00AF08B5"/>
    <w:rsid w:val="00AF3AA3"/>
    <w:rsid w:val="00B0218E"/>
    <w:rsid w:val="00B428D0"/>
    <w:rsid w:val="00B439FA"/>
    <w:rsid w:val="00B47318"/>
    <w:rsid w:val="00B55EBD"/>
    <w:rsid w:val="00B63AA1"/>
    <w:rsid w:val="00B87762"/>
    <w:rsid w:val="00B912C7"/>
    <w:rsid w:val="00B97282"/>
    <w:rsid w:val="00BA0F13"/>
    <w:rsid w:val="00BA194D"/>
    <w:rsid w:val="00BA4006"/>
    <w:rsid w:val="00BB7765"/>
    <w:rsid w:val="00BC0815"/>
    <w:rsid w:val="00BC0A46"/>
    <w:rsid w:val="00BC25EF"/>
    <w:rsid w:val="00BD0AD6"/>
    <w:rsid w:val="00BD229E"/>
    <w:rsid w:val="00BD5884"/>
    <w:rsid w:val="00BE24A5"/>
    <w:rsid w:val="00BE2F25"/>
    <w:rsid w:val="00BF0086"/>
    <w:rsid w:val="00C00FB5"/>
    <w:rsid w:val="00C02F10"/>
    <w:rsid w:val="00C128D7"/>
    <w:rsid w:val="00C21345"/>
    <w:rsid w:val="00C23C8E"/>
    <w:rsid w:val="00C279A3"/>
    <w:rsid w:val="00C3436C"/>
    <w:rsid w:val="00C363F0"/>
    <w:rsid w:val="00C43E11"/>
    <w:rsid w:val="00C461A8"/>
    <w:rsid w:val="00C74B17"/>
    <w:rsid w:val="00C76074"/>
    <w:rsid w:val="00C761EA"/>
    <w:rsid w:val="00C7696E"/>
    <w:rsid w:val="00C924E4"/>
    <w:rsid w:val="00CB0900"/>
    <w:rsid w:val="00CB5F92"/>
    <w:rsid w:val="00CC07A3"/>
    <w:rsid w:val="00CD1AA8"/>
    <w:rsid w:val="00CE521C"/>
    <w:rsid w:val="00CE5CC7"/>
    <w:rsid w:val="00CF5367"/>
    <w:rsid w:val="00D0089C"/>
    <w:rsid w:val="00D02C66"/>
    <w:rsid w:val="00D07F9C"/>
    <w:rsid w:val="00D30AAA"/>
    <w:rsid w:val="00D34765"/>
    <w:rsid w:val="00D401D6"/>
    <w:rsid w:val="00D51BF1"/>
    <w:rsid w:val="00D56134"/>
    <w:rsid w:val="00D56D6F"/>
    <w:rsid w:val="00D575F0"/>
    <w:rsid w:val="00D61495"/>
    <w:rsid w:val="00D67AFA"/>
    <w:rsid w:val="00D77E67"/>
    <w:rsid w:val="00DA0589"/>
    <w:rsid w:val="00DA5AD9"/>
    <w:rsid w:val="00DA5E72"/>
    <w:rsid w:val="00DA71C7"/>
    <w:rsid w:val="00DB038D"/>
    <w:rsid w:val="00DB7DCE"/>
    <w:rsid w:val="00DD46C7"/>
    <w:rsid w:val="00DD6211"/>
    <w:rsid w:val="00DF37DD"/>
    <w:rsid w:val="00DF3F25"/>
    <w:rsid w:val="00DF5EF7"/>
    <w:rsid w:val="00DF6F49"/>
    <w:rsid w:val="00E02339"/>
    <w:rsid w:val="00E03F06"/>
    <w:rsid w:val="00E0536A"/>
    <w:rsid w:val="00E05B56"/>
    <w:rsid w:val="00E06D88"/>
    <w:rsid w:val="00E245A2"/>
    <w:rsid w:val="00E34D89"/>
    <w:rsid w:val="00E3547F"/>
    <w:rsid w:val="00E36E35"/>
    <w:rsid w:val="00E456DE"/>
    <w:rsid w:val="00E45A4C"/>
    <w:rsid w:val="00E47321"/>
    <w:rsid w:val="00E61084"/>
    <w:rsid w:val="00E65C09"/>
    <w:rsid w:val="00E714EF"/>
    <w:rsid w:val="00E74F08"/>
    <w:rsid w:val="00E779CB"/>
    <w:rsid w:val="00EA0D92"/>
    <w:rsid w:val="00EA0D96"/>
    <w:rsid w:val="00EA6874"/>
    <w:rsid w:val="00EB751D"/>
    <w:rsid w:val="00EC1D78"/>
    <w:rsid w:val="00EC3589"/>
    <w:rsid w:val="00EC3957"/>
    <w:rsid w:val="00EC4A1F"/>
    <w:rsid w:val="00EC795A"/>
    <w:rsid w:val="00ED17F1"/>
    <w:rsid w:val="00ED3DF7"/>
    <w:rsid w:val="00ED530A"/>
    <w:rsid w:val="00ED5F4D"/>
    <w:rsid w:val="00ED70E8"/>
    <w:rsid w:val="00ED7767"/>
    <w:rsid w:val="00EF5F8C"/>
    <w:rsid w:val="00EF6002"/>
    <w:rsid w:val="00F03089"/>
    <w:rsid w:val="00F0566E"/>
    <w:rsid w:val="00F10523"/>
    <w:rsid w:val="00F114D9"/>
    <w:rsid w:val="00F11C8C"/>
    <w:rsid w:val="00F1360A"/>
    <w:rsid w:val="00F162D5"/>
    <w:rsid w:val="00F1632D"/>
    <w:rsid w:val="00F20F1C"/>
    <w:rsid w:val="00F23696"/>
    <w:rsid w:val="00F247F2"/>
    <w:rsid w:val="00F35636"/>
    <w:rsid w:val="00F50CAD"/>
    <w:rsid w:val="00F5559E"/>
    <w:rsid w:val="00F55896"/>
    <w:rsid w:val="00F579C1"/>
    <w:rsid w:val="00F57E00"/>
    <w:rsid w:val="00F70295"/>
    <w:rsid w:val="00F7137A"/>
    <w:rsid w:val="00F762AC"/>
    <w:rsid w:val="00F80B3C"/>
    <w:rsid w:val="00F825D3"/>
    <w:rsid w:val="00F9458F"/>
    <w:rsid w:val="00FB02D3"/>
    <w:rsid w:val="00FB4492"/>
    <w:rsid w:val="00FD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52DDA-09F3-4AD8-A87E-A47BA6C6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2013-05-03T16:31:00Z</cp:lastPrinted>
  <dcterms:created xsi:type="dcterms:W3CDTF">2013-05-09T12:47:00Z</dcterms:created>
  <dcterms:modified xsi:type="dcterms:W3CDTF">2013-05-09T12:47:00Z</dcterms:modified>
</cp:coreProperties>
</file>