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770C">
        <w:trPr>
          <w:trHeight w:val="990"/>
        </w:trPr>
        <w:tc>
          <w:tcPr>
            <w:tcW w:w="1363" w:type="dxa"/>
          </w:tcPr>
          <w:p w:rsidR="00C7770C" w:rsidRDefault="001526AA" w:rsidP="00CF103F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PENNSYLVANIA</w:t>
                    </w:r>
                  </w:smartTag>
                </w:smartTag>
              </w:smartTag>
            </w:smartTag>
          </w:p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PENNSYLVANIA</w:t>
                    </w:r>
                  </w:smartTag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770C" w:rsidRDefault="00C7770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d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PA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E394D" w:rsidRDefault="00FE394D" w:rsidP="0017540A">
      <w:pPr>
        <w:pStyle w:val="Heading1"/>
        <w:ind w:left="5310" w:firstLine="270"/>
        <w:jc w:val="center"/>
        <w:rPr>
          <w:sz w:val="24"/>
          <w:szCs w:val="24"/>
        </w:rPr>
        <w:sectPr w:rsidR="00FE394D" w:rsidSect="004B575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08427B" w:rsidRPr="0008427B" w:rsidRDefault="00B94B26" w:rsidP="00B94B2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May 17, 2013</w:t>
      </w:r>
    </w:p>
    <w:p w:rsidR="00157C40" w:rsidRPr="005B080C" w:rsidRDefault="00D52BF2" w:rsidP="0008427B">
      <w:pPr>
        <w:rPr>
          <w:sz w:val="24"/>
          <w:szCs w:val="24"/>
        </w:rPr>
      </w:pPr>
      <w:r w:rsidRPr="005B080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5B080C">
        <w:rPr>
          <w:sz w:val="24"/>
          <w:szCs w:val="24"/>
        </w:rPr>
        <w:instrText xml:space="preserve"> FORMTEXT </w:instrText>
      </w:r>
      <w:r w:rsidRPr="005B080C">
        <w:rPr>
          <w:sz w:val="24"/>
          <w:szCs w:val="24"/>
        </w:rPr>
      </w:r>
      <w:r w:rsidRPr="005B080C">
        <w:rPr>
          <w:sz w:val="24"/>
          <w:szCs w:val="24"/>
        </w:rPr>
        <w:fldChar w:fldCharType="end"/>
      </w:r>
      <w:bookmarkEnd w:id="0"/>
    </w:p>
    <w:p w:rsidR="004F3E10" w:rsidRPr="005B080C" w:rsidRDefault="00C37CBB" w:rsidP="004F3E10">
      <w:pPr>
        <w:jc w:val="right"/>
        <w:rPr>
          <w:sz w:val="24"/>
          <w:szCs w:val="24"/>
        </w:rPr>
      </w:pPr>
      <w:r w:rsidRPr="005B080C">
        <w:rPr>
          <w:sz w:val="24"/>
          <w:szCs w:val="24"/>
        </w:rPr>
        <w:tab/>
      </w:r>
      <w:r w:rsidR="002253E1" w:rsidRPr="005B080C">
        <w:rPr>
          <w:sz w:val="24"/>
          <w:szCs w:val="24"/>
        </w:rPr>
        <w:t>BP8 No</w:t>
      </w:r>
      <w:r w:rsidR="004F3E10" w:rsidRPr="005B080C">
        <w:rPr>
          <w:sz w:val="24"/>
          <w:szCs w:val="24"/>
        </w:rPr>
        <w:t xml:space="preserve">. </w:t>
      </w:r>
      <w:r w:rsidR="002253E1" w:rsidRPr="005B080C">
        <w:rPr>
          <w:sz w:val="24"/>
          <w:szCs w:val="24"/>
        </w:rPr>
        <w:t>1095733</w:t>
      </w:r>
      <w:r w:rsidR="00D52BF2" w:rsidRPr="005B080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3E10" w:rsidRPr="005B080C">
        <w:rPr>
          <w:sz w:val="24"/>
          <w:szCs w:val="24"/>
        </w:rPr>
        <w:instrText xml:space="preserve"> FORMTEXT </w:instrText>
      </w:r>
      <w:r w:rsidR="00D52BF2" w:rsidRPr="005B080C">
        <w:rPr>
          <w:sz w:val="24"/>
          <w:szCs w:val="24"/>
        </w:rPr>
      </w:r>
      <w:r w:rsidR="00D52BF2" w:rsidRPr="005B080C">
        <w:rPr>
          <w:sz w:val="24"/>
          <w:szCs w:val="24"/>
        </w:rPr>
        <w:fldChar w:fldCharType="end"/>
      </w:r>
    </w:p>
    <w:p w:rsidR="004F3E10" w:rsidRPr="005B080C" w:rsidRDefault="004F3E10" w:rsidP="004F3E10">
      <w:pPr>
        <w:pStyle w:val="BodyText"/>
        <w:jc w:val="right"/>
        <w:rPr>
          <w:szCs w:val="24"/>
        </w:rPr>
      </w:pPr>
      <w:r w:rsidRPr="005B080C">
        <w:rPr>
          <w:szCs w:val="24"/>
        </w:rPr>
        <w:t xml:space="preserve">                                                                           Utility Code: </w:t>
      </w:r>
      <w:r w:rsidR="002253E1" w:rsidRPr="005B080C">
        <w:rPr>
          <w:szCs w:val="24"/>
        </w:rPr>
        <w:t>310433</w:t>
      </w:r>
    </w:p>
    <w:p w:rsidR="004076DB" w:rsidRPr="005B080C" w:rsidRDefault="002253E1" w:rsidP="004076DB">
      <w:pPr>
        <w:rPr>
          <w:caps/>
          <w:sz w:val="24"/>
          <w:szCs w:val="24"/>
        </w:rPr>
      </w:pPr>
      <w:r w:rsidRPr="005B080C">
        <w:rPr>
          <w:caps/>
          <w:sz w:val="24"/>
          <w:szCs w:val="24"/>
        </w:rPr>
        <w:t>JULES COFFMAN</w:t>
      </w:r>
    </w:p>
    <w:p w:rsidR="004076DB" w:rsidRPr="005B080C" w:rsidRDefault="002253E1" w:rsidP="004076DB">
      <w:pPr>
        <w:rPr>
          <w:sz w:val="24"/>
          <w:szCs w:val="24"/>
        </w:rPr>
      </w:pPr>
      <w:r w:rsidRPr="005B080C">
        <w:rPr>
          <w:sz w:val="24"/>
          <w:szCs w:val="24"/>
        </w:rPr>
        <w:t>POWERNET GLOBAL</w:t>
      </w:r>
    </w:p>
    <w:p w:rsidR="004076DB" w:rsidRPr="005B080C" w:rsidRDefault="002253E1" w:rsidP="004076DB">
      <w:pPr>
        <w:rPr>
          <w:sz w:val="24"/>
          <w:szCs w:val="24"/>
        </w:rPr>
      </w:pPr>
      <w:r w:rsidRPr="005B080C">
        <w:rPr>
          <w:sz w:val="24"/>
          <w:szCs w:val="24"/>
        </w:rPr>
        <w:t>100 COMMERCIAL DRIVE</w:t>
      </w:r>
    </w:p>
    <w:p w:rsidR="002253E1" w:rsidRPr="005B080C" w:rsidRDefault="002253E1" w:rsidP="004076DB">
      <w:pPr>
        <w:rPr>
          <w:sz w:val="24"/>
          <w:szCs w:val="24"/>
        </w:rPr>
      </w:pPr>
      <w:r w:rsidRPr="005B080C">
        <w:rPr>
          <w:sz w:val="24"/>
          <w:szCs w:val="24"/>
        </w:rPr>
        <w:t>2</w:t>
      </w:r>
      <w:r w:rsidRPr="005B080C">
        <w:rPr>
          <w:sz w:val="24"/>
          <w:szCs w:val="24"/>
          <w:vertAlign w:val="superscript"/>
        </w:rPr>
        <w:t>ND</w:t>
      </w:r>
      <w:r w:rsidRPr="005B080C">
        <w:rPr>
          <w:sz w:val="24"/>
          <w:szCs w:val="24"/>
        </w:rPr>
        <w:t xml:space="preserve"> FLOOR</w:t>
      </w:r>
    </w:p>
    <w:p w:rsidR="004076DB" w:rsidRPr="005B080C" w:rsidRDefault="002253E1" w:rsidP="004076DB">
      <w:pPr>
        <w:rPr>
          <w:sz w:val="24"/>
          <w:szCs w:val="24"/>
        </w:rPr>
      </w:pPr>
      <w:r w:rsidRPr="005B080C">
        <w:rPr>
          <w:sz w:val="24"/>
          <w:szCs w:val="24"/>
        </w:rPr>
        <w:t>FAIRFIELD</w:t>
      </w:r>
      <w:r w:rsidR="00272071" w:rsidRPr="005B080C">
        <w:rPr>
          <w:sz w:val="24"/>
          <w:szCs w:val="24"/>
        </w:rPr>
        <w:t xml:space="preserve"> </w:t>
      </w:r>
      <w:r w:rsidRPr="005B080C">
        <w:rPr>
          <w:sz w:val="24"/>
          <w:szCs w:val="24"/>
        </w:rPr>
        <w:t xml:space="preserve">OH </w:t>
      </w:r>
      <w:r w:rsidR="004076DB" w:rsidRPr="005B080C">
        <w:rPr>
          <w:sz w:val="24"/>
          <w:szCs w:val="24"/>
        </w:rPr>
        <w:t xml:space="preserve"> </w:t>
      </w:r>
      <w:r w:rsidRPr="005B080C">
        <w:rPr>
          <w:sz w:val="24"/>
          <w:szCs w:val="24"/>
        </w:rPr>
        <w:t>45014</w:t>
      </w:r>
    </w:p>
    <w:p w:rsidR="008A7730" w:rsidRPr="005B080C" w:rsidRDefault="008A7730" w:rsidP="005F5EA7">
      <w:pPr>
        <w:tabs>
          <w:tab w:val="left" w:pos="5760"/>
          <w:tab w:val="left" w:pos="7344"/>
        </w:tabs>
        <w:rPr>
          <w:sz w:val="24"/>
          <w:szCs w:val="24"/>
        </w:rPr>
      </w:pPr>
      <w:bookmarkStart w:id="1" w:name="_GoBack"/>
      <w:bookmarkEnd w:id="1"/>
    </w:p>
    <w:p w:rsidR="004F3E10" w:rsidRPr="005B080C" w:rsidRDefault="004F3E10" w:rsidP="005F5EA7">
      <w:pPr>
        <w:tabs>
          <w:tab w:val="left" w:pos="5760"/>
          <w:tab w:val="left" w:pos="7344"/>
        </w:tabs>
        <w:rPr>
          <w:sz w:val="24"/>
          <w:szCs w:val="24"/>
        </w:rPr>
      </w:pPr>
    </w:p>
    <w:p w:rsidR="00182858" w:rsidRPr="005B080C" w:rsidRDefault="000723FA" w:rsidP="00C4404B">
      <w:pPr>
        <w:ind w:left="1440" w:hanging="720"/>
        <w:rPr>
          <w:sz w:val="24"/>
          <w:szCs w:val="24"/>
        </w:rPr>
      </w:pPr>
      <w:r w:rsidRPr="005B080C">
        <w:rPr>
          <w:sz w:val="24"/>
          <w:szCs w:val="24"/>
        </w:rPr>
        <w:t>Re:</w:t>
      </w:r>
      <w:r w:rsidR="00635A69" w:rsidRPr="005B080C">
        <w:rPr>
          <w:sz w:val="24"/>
          <w:szCs w:val="24"/>
        </w:rPr>
        <w:tab/>
      </w:r>
      <w:proofErr w:type="spellStart"/>
      <w:r w:rsidR="00E9127D" w:rsidRPr="005B080C">
        <w:rPr>
          <w:sz w:val="24"/>
          <w:szCs w:val="24"/>
        </w:rPr>
        <w:t>PowerNet</w:t>
      </w:r>
      <w:proofErr w:type="spellEnd"/>
      <w:r w:rsidR="00E9127D" w:rsidRPr="005B080C">
        <w:rPr>
          <w:sz w:val="24"/>
          <w:szCs w:val="24"/>
        </w:rPr>
        <w:t xml:space="preserve"> Global Communications</w:t>
      </w:r>
    </w:p>
    <w:p w:rsidR="00D4608E" w:rsidRPr="005B080C" w:rsidRDefault="00E9127D" w:rsidP="00C4404B">
      <w:pPr>
        <w:ind w:left="1440"/>
        <w:rPr>
          <w:sz w:val="24"/>
          <w:szCs w:val="24"/>
        </w:rPr>
      </w:pPr>
      <w:r w:rsidRPr="005B080C">
        <w:rPr>
          <w:sz w:val="24"/>
          <w:szCs w:val="24"/>
        </w:rPr>
        <w:t>Cancellation of d/b/a Request</w:t>
      </w:r>
    </w:p>
    <w:p w:rsidR="00C7770C" w:rsidRPr="005B080C" w:rsidRDefault="00C7770C" w:rsidP="00C4404B">
      <w:pPr>
        <w:rPr>
          <w:sz w:val="24"/>
          <w:szCs w:val="24"/>
        </w:rPr>
      </w:pPr>
    </w:p>
    <w:p w:rsidR="00C7770C" w:rsidRPr="005B080C" w:rsidRDefault="009C2EDE" w:rsidP="00C4404B">
      <w:pPr>
        <w:rPr>
          <w:sz w:val="24"/>
          <w:szCs w:val="24"/>
        </w:rPr>
      </w:pPr>
      <w:r w:rsidRPr="005B080C">
        <w:rPr>
          <w:sz w:val="24"/>
          <w:szCs w:val="24"/>
        </w:rPr>
        <w:t>Dear</w:t>
      </w:r>
      <w:r w:rsidR="00C37CBB" w:rsidRPr="005B080C">
        <w:rPr>
          <w:sz w:val="24"/>
          <w:szCs w:val="24"/>
        </w:rPr>
        <w:t xml:space="preserve"> </w:t>
      </w:r>
      <w:r w:rsidR="005442B8" w:rsidRPr="005B080C">
        <w:rPr>
          <w:sz w:val="24"/>
          <w:szCs w:val="24"/>
        </w:rPr>
        <w:t>M</w:t>
      </w:r>
      <w:r w:rsidR="00E9127D" w:rsidRPr="005B080C">
        <w:rPr>
          <w:sz w:val="24"/>
          <w:szCs w:val="24"/>
        </w:rPr>
        <w:t>s. Coffman</w:t>
      </w:r>
      <w:r w:rsidR="00EE3DC3" w:rsidRPr="005B080C">
        <w:rPr>
          <w:sz w:val="24"/>
          <w:szCs w:val="24"/>
        </w:rPr>
        <w:t>:</w:t>
      </w:r>
    </w:p>
    <w:p w:rsidR="00F702A9" w:rsidRPr="005B080C" w:rsidRDefault="00F702A9" w:rsidP="00C4404B">
      <w:pPr>
        <w:rPr>
          <w:sz w:val="24"/>
          <w:szCs w:val="24"/>
        </w:rPr>
      </w:pPr>
    </w:p>
    <w:p w:rsidR="00F702A9" w:rsidRPr="005B080C" w:rsidRDefault="00B617C0" w:rsidP="00E9127D">
      <w:pPr>
        <w:pStyle w:val="BodyText"/>
        <w:ind w:firstLine="720"/>
        <w:rPr>
          <w:szCs w:val="24"/>
        </w:rPr>
      </w:pPr>
      <w:r w:rsidRPr="005B080C">
        <w:rPr>
          <w:szCs w:val="24"/>
        </w:rPr>
        <w:t xml:space="preserve">Commission Staff reviewed </w:t>
      </w:r>
      <w:r w:rsidR="00A80824" w:rsidRPr="005B080C">
        <w:rPr>
          <w:szCs w:val="24"/>
        </w:rPr>
        <w:t xml:space="preserve">PowerNet’s request to cancel their </w:t>
      </w:r>
      <w:r w:rsidR="005B080C" w:rsidRPr="005B080C">
        <w:rPr>
          <w:szCs w:val="24"/>
        </w:rPr>
        <w:t>application</w:t>
      </w:r>
      <w:r w:rsidR="00A80824" w:rsidRPr="005B080C">
        <w:rPr>
          <w:szCs w:val="24"/>
        </w:rPr>
        <w:t xml:space="preserve"> for two </w:t>
      </w:r>
      <w:proofErr w:type="gramStart"/>
      <w:r w:rsidR="00A80824" w:rsidRPr="005B080C">
        <w:rPr>
          <w:szCs w:val="24"/>
        </w:rPr>
        <w:t>d/b/a’s</w:t>
      </w:r>
      <w:proofErr w:type="gramEnd"/>
      <w:r w:rsidR="00A80824" w:rsidRPr="005B080C">
        <w:rPr>
          <w:szCs w:val="24"/>
        </w:rPr>
        <w:t xml:space="preserve">.  The company will no longer use the d/b/a names CrossConnect of Ohio and Thrive Communications. </w:t>
      </w:r>
    </w:p>
    <w:p w:rsidR="008B5843" w:rsidRPr="005B080C" w:rsidRDefault="008B5843" w:rsidP="00C4404B">
      <w:pPr>
        <w:pStyle w:val="BodyText"/>
        <w:ind w:firstLine="720"/>
        <w:rPr>
          <w:szCs w:val="24"/>
        </w:rPr>
      </w:pPr>
    </w:p>
    <w:p w:rsidR="00AF757A" w:rsidRPr="005B080C" w:rsidRDefault="00AF757A" w:rsidP="00C4404B">
      <w:pPr>
        <w:pStyle w:val="BodyText"/>
        <w:ind w:firstLine="720"/>
        <w:rPr>
          <w:szCs w:val="24"/>
        </w:rPr>
      </w:pPr>
      <w:r w:rsidRPr="005B080C">
        <w:rPr>
          <w:szCs w:val="24"/>
        </w:rPr>
        <w:t xml:space="preserve">If you are dissatisfied with the resolution of this matter, you may, as set forth in 52 </w:t>
      </w:r>
      <w:smartTag w:uri="urn:schemas-microsoft-com:office:smarttags" w:element="place">
        <w:smartTag w:uri="urn:schemas-microsoft-com:office:smarttags" w:element="State">
          <w:r w:rsidRPr="005B080C">
            <w:rPr>
              <w:szCs w:val="24"/>
            </w:rPr>
            <w:t>Pa.</w:t>
          </w:r>
        </w:smartTag>
      </w:smartTag>
      <w:r w:rsidRPr="005B080C">
        <w:rPr>
          <w:szCs w:val="24"/>
        </w:rPr>
        <w:t xml:space="preserve"> Code § 5.44, file a petition with the Commission within 20 days of the date of this letter.  If you have any questions in this matter, please contact </w:t>
      </w:r>
      <w:r w:rsidR="00E9127D" w:rsidRPr="005B080C">
        <w:rPr>
          <w:szCs w:val="24"/>
        </w:rPr>
        <w:t>Melissa Derr</w:t>
      </w:r>
      <w:r w:rsidRPr="005B080C">
        <w:rPr>
          <w:szCs w:val="24"/>
        </w:rPr>
        <w:t xml:space="preserve">, Telco </w:t>
      </w:r>
      <w:r w:rsidR="00A80824" w:rsidRPr="005B080C">
        <w:rPr>
          <w:szCs w:val="24"/>
        </w:rPr>
        <w:t>Section</w:t>
      </w:r>
      <w:r w:rsidRPr="005B080C">
        <w:rPr>
          <w:szCs w:val="24"/>
        </w:rPr>
        <w:t xml:space="preserve">, Bureau of </w:t>
      </w:r>
      <w:r w:rsidR="001526AA" w:rsidRPr="005B080C">
        <w:rPr>
          <w:szCs w:val="24"/>
        </w:rPr>
        <w:t xml:space="preserve">Technical </w:t>
      </w:r>
      <w:r w:rsidRPr="005B080C">
        <w:rPr>
          <w:szCs w:val="24"/>
        </w:rPr>
        <w:t>Utility Services at (717)</w:t>
      </w:r>
      <w:r w:rsidR="00E9127D" w:rsidRPr="005B080C">
        <w:rPr>
          <w:szCs w:val="24"/>
        </w:rPr>
        <w:t xml:space="preserve"> 783-6171</w:t>
      </w:r>
      <w:r w:rsidRPr="005B080C">
        <w:rPr>
          <w:szCs w:val="24"/>
        </w:rPr>
        <w:t xml:space="preserve"> or </w:t>
      </w:r>
      <w:r w:rsidR="00E9127D" w:rsidRPr="005B080C">
        <w:rPr>
          <w:szCs w:val="24"/>
          <w:u w:val="single"/>
        </w:rPr>
        <w:t>mderr</w:t>
      </w:r>
      <w:r w:rsidRPr="005B080C">
        <w:rPr>
          <w:szCs w:val="24"/>
          <w:u w:val="single"/>
        </w:rPr>
        <w:t>@</w:t>
      </w:r>
      <w:r w:rsidR="00270114" w:rsidRPr="005B080C">
        <w:rPr>
          <w:szCs w:val="24"/>
          <w:u w:val="single"/>
        </w:rPr>
        <w:t>pa.gov</w:t>
      </w:r>
      <w:r w:rsidRPr="005B080C">
        <w:rPr>
          <w:szCs w:val="24"/>
        </w:rPr>
        <w:t xml:space="preserve">. </w:t>
      </w:r>
    </w:p>
    <w:p w:rsidR="0008427B" w:rsidRPr="005B080C" w:rsidRDefault="00B94B26" w:rsidP="00C4404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E11754" wp14:editId="6F48E906">
            <wp:simplePos x="0" y="0"/>
            <wp:positionH relativeFrom="column">
              <wp:posOffset>1701800</wp:posOffset>
            </wp:positionH>
            <wp:positionV relativeFrom="paragraph">
              <wp:posOffset>100965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70C" w:rsidRPr="005B080C" w:rsidRDefault="00C7770C" w:rsidP="00C4404B">
      <w:pPr>
        <w:rPr>
          <w:sz w:val="24"/>
          <w:szCs w:val="24"/>
        </w:rPr>
      </w:pPr>
      <w:r w:rsidRPr="005B080C">
        <w:rPr>
          <w:sz w:val="26"/>
          <w:szCs w:val="26"/>
        </w:rPr>
        <w:tab/>
      </w:r>
      <w:r w:rsidRPr="005B080C">
        <w:rPr>
          <w:sz w:val="26"/>
          <w:szCs w:val="26"/>
        </w:rPr>
        <w:tab/>
      </w:r>
      <w:r w:rsidRPr="005B080C">
        <w:rPr>
          <w:sz w:val="26"/>
          <w:szCs w:val="26"/>
        </w:rPr>
        <w:tab/>
      </w:r>
      <w:r w:rsidRPr="005B080C">
        <w:rPr>
          <w:sz w:val="26"/>
          <w:szCs w:val="26"/>
        </w:rPr>
        <w:tab/>
      </w:r>
      <w:r w:rsidRPr="005B080C">
        <w:rPr>
          <w:sz w:val="26"/>
          <w:szCs w:val="26"/>
        </w:rPr>
        <w:tab/>
      </w:r>
      <w:r w:rsidRPr="005B080C">
        <w:rPr>
          <w:sz w:val="26"/>
          <w:szCs w:val="26"/>
        </w:rPr>
        <w:tab/>
      </w:r>
      <w:r w:rsidRPr="005B080C">
        <w:rPr>
          <w:sz w:val="24"/>
          <w:szCs w:val="24"/>
        </w:rPr>
        <w:t>Sincerely,</w:t>
      </w:r>
    </w:p>
    <w:p w:rsidR="00BE51E5" w:rsidRPr="005B080C" w:rsidRDefault="00BE51E5" w:rsidP="00C4404B">
      <w:pPr>
        <w:rPr>
          <w:sz w:val="24"/>
          <w:szCs w:val="24"/>
        </w:rPr>
      </w:pPr>
    </w:p>
    <w:p w:rsidR="00C7770C" w:rsidRPr="005B080C" w:rsidRDefault="00C7770C" w:rsidP="00C4404B">
      <w:pPr>
        <w:rPr>
          <w:sz w:val="24"/>
          <w:szCs w:val="24"/>
        </w:rPr>
      </w:pPr>
    </w:p>
    <w:p w:rsidR="00834BEC" w:rsidRPr="005B080C" w:rsidRDefault="00834BEC" w:rsidP="00C4404B">
      <w:pPr>
        <w:rPr>
          <w:sz w:val="24"/>
          <w:szCs w:val="24"/>
        </w:rPr>
      </w:pPr>
    </w:p>
    <w:p w:rsidR="00294B4B" w:rsidRPr="005B080C" w:rsidRDefault="00294B4B" w:rsidP="00C4404B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B080C">
        <w:rPr>
          <w:szCs w:val="24"/>
        </w:rPr>
        <w:tab/>
      </w:r>
      <w:r w:rsidR="00F807F7" w:rsidRPr="005B080C">
        <w:t>Rosemary Chiavetta</w:t>
      </w:r>
    </w:p>
    <w:p w:rsidR="00C7770C" w:rsidRPr="005B080C" w:rsidRDefault="00294B4B" w:rsidP="00C4404B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B080C">
        <w:rPr>
          <w:szCs w:val="24"/>
        </w:rPr>
        <w:tab/>
      </w:r>
      <w:r w:rsidR="00C7770C" w:rsidRPr="005B080C">
        <w:rPr>
          <w:szCs w:val="24"/>
        </w:rPr>
        <w:t>Secretary</w:t>
      </w:r>
    </w:p>
    <w:p w:rsidR="000F6359" w:rsidRPr="005B080C" w:rsidRDefault="000F6359" w:rsidP="00C4404B">
      <w:pPr>
        <w:rPr>
          <w:sz w:val="24"/>
          <w:szCs w:val="24"/>
        </w:rPr>
      </w:pPr>
    </w:p>
    <w:p w:rsidR="00635A69" w:rsidRPr="005B080C" w:rsidRDefault="00C7770C" w:rsidP="00C4404B">
      <w:pPr>
        <w:rPr>
          <w:sz w:val="24"/>
          <w:szCs w:val="24"/>
        </w:rPr>
      </w:pPr>
      <w:r w:rsidRPr="005B080C">
        <w:rPr>
          <w:sz w:val="24"/>
          <w:szCs w:val="24"/>
        </w:rPr>
        <w:t>cc:</w:t>
      </w:r>
      <w:r w:rsidR="00635A69" w:rsidRPr="005B080C">
        <w:rPr>
          <w:sz w:val="24"/>
          <w:szCs w:val="24"/>
        </w:rPr>
        <w:tab/>
      </w:r>
      <w:r w:rsidR="00884707" w:rsidRPr="005B080C">
        <w:rPr>
          <w:sz w:val="24"/>
          <w:szCs w:val="24"/>
        </w:rPr>
        <w:t>Melissa Derr</w:t>
      </w:r>
      <w:r w:rsidRPr="005B080C">
        <w:rPr>
          <w:sz w:val="24"/>
          <w:szCs w:val="24"/>
        </w:rPr>
        <w:t xml:space="preserve">, </w:t>
      </w:r>
      <w:r w:rsidR="001526AA" w:rsidRPr="005B080C">
        <w:rPr>
          <w:sz w:val="24"/>
          <w:szCs w:val="24"/>
        </w:rPr>
        <w:t>T</w:t>
      </w:r>
      <w:r w:rsidRPr="005B080C">
        <w:rPr>
          <w:sz w:val="24"/>
          <w:szCs w:val="24"/>
        </w:rPr>
        <w:t>US</w:t>
      </w:r>
    </w:p>
    <w:sectPr w:rsidR="00635A69" w:rsidRPr="005B080C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E2" w:rsidRDefault="00E403E2">
      <w:r>
        <w:separator/>
      </w:r>
    </w:p>
  </w:endnote>
  <w:endnote w:type="continuationSeparator" w:id="0">
    <w:p w:rsidR="00E403E2" w:rsidRDefault="00E4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E2" w:rsidRDefault="00E403E2">
      <w:r>
        <w:separator/>
      </w:r>
    </w:p>
  </w:footnote>
  <w:footnote w:type="continuationSeparator" w:id="0">
    <w:p w:rsidR="00E403E2" w:rsidRDefault="00E4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10B7E"/>
    <w:rsid w:val="000246B7"/>
    <w:rsid w:val="000339B6"/>
    <w:rsid w:val="000515C7"/>
    <w:rsid w:val="00052F42"/>
    <w:rsid w:val="00053B85"/>
    <w:rsid w:val="0005402C"/>
    <w:rsid w:val="00065D59"/>
    <w:rsid w:val="0006790B"/>
    <w:rsid w:val="00067C2E"/>
    <w:rsid w:val="00071A5D"/>
    <w:rsid w:val="000723FA"/>
    <w:rsid w:val="0008258D"/>
    <w:rsid w:val="00083348"/>
    <w:rsid w:val="0008427B"/>
    <w:rsid w:val="000C038B"/>
    <w:rsid w:val="000C1530"/>
    <w:rsid w:val="000D01DF"/>
    <w:rsid w:val="000D062A"/>
    <w:rsid w:val="000D0FD9"/>
    <w:rsid w:val="000D1035"/>
    <w:rsid w:val="000E1E87"/>
    <w:rsid w:val="000E3B2C"/>
    <w:rsid w:val="000E6A31"/>
    <w:rsid w:val="000F6359"/>
    <w:rsid w:val="00102FCF"/>
    <w:rsid w:val="001254A9"/>
    <w:rsid w:val="001264B6"/>
    <w:rsid w:val="00127C26"/>
    <w:rsid w:val="001334FC"/>
    <w:rsid w:val="00150A3B"/>
    <w:rsid w:val="00150D13"/>
    <w:rsid w:val="001526AA"/>
    <w:rsid w:val="001535C8"/>
    <w:rsid w:val="00157C40"/>
    <w:rsid w:val="00162439"/>
    <w:rsid w:val="0016278E"/>
    <w:rsid w:val="0017540A"/>
    <w:rsid w:val="0017760B"/>
    <w:rsid w:val="00182858"/>
    <w:rsid w:val="001A2153"/>
    <w:rsid w:val="001B4A58"/>
    <w:rsid w:val="001D1712"/>
    <w:rsid w:val="001D6924"/>
    <w:rsid w:val="001E7D5F"/>
    <w:rsid w:val="001F4A76"/>
    <w:rsid w:val="00212299"/>
    <w:rsid w:val="002253E1"/>
    <w:rsid w:val="00226744"/>
    <w:rsid w:val="002311CC"/>
    <w:rsid w:val="00231244"/>
    <w:rsid w:val="00244511"/>
    <w:rsid w:val="00245399"/>
    <w:rsid w:val="00256182"/>
    <w:rsid w:val="00270114"/>
    <w:rsid w:val="00272071"/>
    <w:rsid w:val="00274F64"/>
    <w:rsid w:val="00294B4B"/>
    <w:rsid w:val="002D043D"/>
    <w:rsid w:val="002F1221"/>
    <w:rsid w:val="002F2CF3"/>
    <w:rsid w:val="00303F21"/>
    <w:rsid w:val="003157A3"/>
    <w:rsid w:val="00317347"/>
    <w:rsid w:val="0034577E"/>
    <w:rsid w:val="0037188A"/>
    <w:rsid w:val="00396FF6"/>
    <w:rsid w:val="003B1A94"/>
    <w:rsid w:val="003C2ACF"/>
    <w:rsid w:val="003C6724"/>
    <w:rsid w:val="003D021C"/>
    <w:rsid w:val="003E6E97"/>
    <w:rsid w:val="003F44B6"/>
    <w:rsid w:val="003F7CE2"/>
    <w:rsid w:val="00401C75"/>
    <w:rsid w:val="004076DB"/>
    <w:rsid w:val="0041342C"/>
    <w:rsid w:val="00415522"/>
    <w:rsid w:val="00420E46"/>
    <w:rsid w:val="004449C2"/>
    <w:rsid w:val="00466AD7"/>
    <w:rsid w:val="00471C2A"/>
    <w:rsid w:val="004728E1"/>
    <w:rsid w:val="004B5755"/>
    <w:rsid w:val="004D2C06"/>
    <w:rsid w:val="004D37A3"/>
    <w:rsid w:val="004F3E10"/>
    <w:rsid w:val="00522057"/>
    <w:rsid w:val="00527E1A"/>
    <w:rsid w:val="00530D7E"/>
    <w:rsid w:val="00531804"/>
    <w:rsid w:val="00533855"/>
    <w:rsid w:val="005442B8"/>
    <w:rsid w:val="0054596A"/>
    <w:rsid w:val="005519DE"/>
    <w:rsid w:val="005552D1"/>
    <w:rsid w:val="00562E22"/>
    <w:rsid w:val="00574F8B"/>
    <w:rsid w:val="00597EC1"/>
    <w:rsid w:val="005A7E07"/>
    <w:rsid w:val="005B080C"/>
    <w:rsid w:val="005B619B"/>
    <w:rsid w:val="005D298F"/>
    <w:rsid w:val="005D669C"/>
    <w:rsid w:val="005F3F27"/>
    <w:rsid w:val="005F5EA7"/>
    <w:rsid w:val="006011EB"/>
    <w:rsid w:val="00615506"/>
    <w:rsid w:val="00624B2D"/>
    <w:rsid w:val="00635A69"/>
    <w:rsid w:val="00652284"/>
    <w:rsid w:val="0065332E"/>
    <w:rsid w:val="00654399"/>
    <w:rsid w:val="00657116"/>
    <w:rsid w:val="00663517"/>
    <w:rsid w:val="006721A8"/>
    <w:rsid w:val="0067692B"/>
    <w:rsid w:val="00691BF5"/>
    <w:rsid w:val="006A0190"/>
    <w:rsid w:val="006B1842"/>
    <w:rsid w:val="006B5B2C"/>
    <w:rsid w:val="006F7BD8"/>
    <w:rsid w:val="00701979"/>
    <w:rsid w:val="007166E9"/>
    <w:rsid w:val="00723A19"/>
    <w:rsid w:val="00732A26"/>
    <w:rsid w:val="007331FA"/>
    <w:rsid w:val="00736988"/>
    <w:rsid w:val="00747AED"/>
    <w:rsid w:val="00752BA1"/>
    <w:rsid w:val="007533A6"/>
    <w:rsid w:val="00774679"/>
    <w:rsid w:val="007A5D38"/>
    <w:rsid w:val="007C2FC7"/>
    <w:rsid w:val="007C3C93"/>
    <w:rsid w:val="007D0340"/>
    <w:rsid w:val="007E20A7"/>
    <w:rsid w:val="007F16BF"/>
    <w:rsid w:val="007F78A1"/>
    <w:rsid w:val="008159FD"/>
    <w:rsid w:val="00833958"/>
    <w:rsid w:val="00834BEC"/>
    <w:rsid w:val="00841BD1"/>
    <w:rsid w:val="0085640F"/>
    <w:rsid w:val="00856AB4"/>
    <w:rsid w:val="008834E0"/>
    <w:rsid w:val="00884707"/>
    <w:rsid w:val="00887CD2"/>
    <w:rsid w:val="0089308B"/>
    <w:rsid w:val="008A7730"/>
    <w:rsid w:val="008B3037"/>
    <w:rsid w:val="008B4EAD"/>
    <w:rsid w:val="008B5843"/>
    <w:rsid w:val="008B7B5D"/>
    <w:rsid w:val="008C2E2F"/>
    <w:rsid w:val="008C37D1"/>
    <w:rsid w:val="008C5915"/>
    <w:rsid w:val="008C7558"/>
    <w:rsid w:val="008D56BF"/>
    <w:rsid w:val="008E0D47"/>
    <w:rsid w:val="008F3AEB"/>
    <w:rsid w:val="008F4B6C"/>
    <w:rsid w:val="00900849"/>
    <w:rsid w:val="009417CD"/>
    <w:rsid w:val="00951471"/>
    <w:rsid w:val="0095390B"/>
    <w:rsid w:val="00955C6D"/>
    <w:rsid w:val="00961A05"/>
    <w:rsid w:val="00965629"/>
    <w:rsid w:val="009716AA"/>
    <w:rsid w:val="009877CD"/>
    <w:rsid w:val="009910AB"/>
    <w:rsid w:val="009925D5"/>
    <w:rsid w:val="009A0779"/>
    <w:rsid w:val="009B7D09"/>
    <w:rsid w:val="009C2EDE"/>
    <w:rsid w:val="009C7E2D"/>
    <w:rsid w:val="009D387B"/>
    <w:rsid w:val="009D4442"/>
    <w:rsid w:val="009F4E06"/>
    <w:rsid w:val="00A0093B"/>
    <w:rsid w:val="00A0267D"/>
    <w:rsid w:val="00A074B0"/>
    <w:rsid w:val="00A10484"/>
    <w:rsid w:val="00A10AF1"/>
    <w:rsid w:val="00A12DE2"/>
    <w:rsid w:val="00A31208"/>
    <w:rsid w:val="00A74EA4"/>
    <w:rsid w:val="00A801EA"/>
    <w:rsid w:val="00A80824"/>
    <w:rsid w:val="00A829CC"/>
    <w:rsid w:val="00A97571"/>
    <w:rsid w:val="00AB5F58"/>
    <w:rsid w:val="00AB67BC"/>
    <w:rsid w:val="00AC597D"/>
    <w:rsid w:val="00AC62AC"/>
    <w:rsid w:val="00AF0D8C"/>
    <w:rsid w:val="00AF757A"/>
    <w:rsid w:val="00B06ECA"/>
    <w:rsid w:val="00B13ECF"/>
    <w:rsid w:val="00B23F5E"/>
    <w:rsid w:val="00B264D5"/>
    <w:rsid w:val="00B32990"/>
    <w:rsid w:val="00B472C6"/>
    <w:rsid w:val="00B56AAD"/>
    <w:rsid w:val="00B617C0"/>
    <w:rsid w:val="00B65314"/>
    <w:rsid w:val="00B8278F"/>
    <w:rsid w:val="00B94B26"/>
    <w:rsid w:val="00B95752"/>
    <w:rsid w:val="00B977B2"/>
    <w:rsid w:val="00BA0E50"/>
    <w:rsid w:val="00BD13EF"/>
    <w:rsid w:val="00BD24A2"/>
    <w:rsid w:val="00BD6B09"/>
    <w:rsid w:val="00BE46FD"/>
    <w:rsid w:val="00BE51E5"/>
    <w:rsid w:val="00BF0CE9"/>
    <w:rsid w:val="00BF65DE"/>
    <w:rsid w:val="00C10574"/>
    <w:rsid w:val="00C10D05"/>
    <w:rsid w:val="00C22074"/>
    <w:rsid w:val="00C25A0A"/>
    <w:rsid w:val="00C3562A"/>
    <w:rsid w:val="00C37CBB"/>
    <w:rsid w:val="00C4404B"/>
    <w:rsid w:val="00C650CE"/>
    <w:rsid w:val="00C70A0F"/>
    <w:rsid w:val="00C7770C"/>
    <w:rsid w:val="00CB3A5E"/>
    <w:rsid w:val="00CF0D94"/>
    <w:rsid w:val="00CF103F"/>
    <w:rsid w:val="00CF57C9"/>
    <w:rsid w:val="00CF7CEF"/>
    <w:rsid w:val="00D120CC"/>
    <w:rsid w:val="00D15C97"/>
    <w:rsid w:val="00D23E68"/>
    <w:rsid w:val="00D4608E"/>
    <w:rsid w:val="00D50808"/>
    <w:rsid w:val="00D52BF2"/>
    <w:rsid w:val="00D5571A"/>
    <w:rsid w:val="00D61A4E"/>
    <w:rsid w:val="00D6758E"/>
    <w:rsid w:val="00D70113"/>
    <w:rsid w:val="00D70D65"/>
    <w:rsid w:val="00D719F3"/>
    <w:rsid w:val="00D875A6"/>
    <w:rsid w:val="00DA168C"/>
    <w:rsid w:val="00DA7314"/>
    <w:rsid w:val="00DB6062"/>
    <w:rsid w:val="00DC28DA"/>
    <w:rsid w:val="00DC6980"/>
    <w:rsid w:val="00DD0701"/>
    <w:rsid w:val="00DD0892"/>
    <w:rsid w:val="00DD3285"/>
    <w:rsid w:val="00DE34B0"/>
    <w:rsid w:val="00E200A1"/>
    <w:rsid w:val="00E22A88"/>
    <w:rsid w:val="00E2671D"/>
    <w:rsid w:val="00E36AE3"/>
    <w:rsid w:val="00E403E2"/>
    <w:rsid w:val="00E66C33"/>
    <w:rsid w:val="00E81B36"/>
    <w:rsid w:val="00E86FC9"/>
    <w:rsid w:val="00E9127D"/>
    <w:rsid w:val="00EA42F2"/>
    <w:rsid w:val="00EA6E47"/>
    <w:rsid w:val="00EB6E43"/>
    <w:rsid w:val="00ED021A"/>
    <w:rsid w:val="00ED78C6"/>
    <w:rsid w:val="00EE3DC3"/>
    <w:rsid w:val="00EE5D1E"/>
    <w:rsid w:val="00EF21CF"/>
    <w:rsid w:val="00EF4E94"/>
    <w:rsid w:val="00F00248"/>
    <w:rsid w:val="00F007AF"/>
    <w:rsid w:val="00F10C7F"/>
    <w:rsid w:val="00F12B60"/>
    <w:rsid w:val="00F25353"/>
    <w:rsid w:val="00F3436F"/>
    <w:rsid w:val="00F408CF"/>
    <w:rsid w:val="00F50CBC"/>
    <w:rsid w:val="00F61260"/>
    <w:rsid w:val="00F702A9"/>
    <w:rsid w:val="00F7367E"/>
    <w:rsid w:val="00F743A5"/>
    <w:rsid w:val="00F807F7"/>
    <w:rsid w:val="00F851EF"/>
    <w:rsid w:val="00F9432B"/>
    <w:rsid w:val="00FA0FAD"/>
    <w:rsid w:val="00FB1170"/>
    <w:rsid w:val="00FB3F71"/>
    <w:rsid w:val="00FC56E0"/>
    <w:rsid w:val="00FD03EF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F"/>
  </w:style>
  <w:style w:type="paragraph" w:styleId="Heading1">
    <w:name w:val="heading 1"/>
    <w:basedOn w:val="Normal"/>
    <w:next w:val="Normal"/>
    <w:qFormat/>
    <w:rsid w:val="0034577E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34577E"/>
    <w:pPr>
      <w:keepNext/>
      <w:ind w:left="504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577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57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577E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34577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7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77E"/>
    <w:rPr>
      <w:sz w:val="24"/>
    </w:rPr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51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F"/>
  </w:style>
  <w:style w:type="paragraph" w:styleId="Heading1">
    <w:name w:val="heading 1"/>
    <w:basedOn w:val="Normal"/>
    <w:next w:val="Normal"/>
    <w:qFormat/>
    <w:rsid w:val="0034577E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34577E"/>
    <w:pPr>
      <w:keepNext/>
      <w:ind w:left="504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577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57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577E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34577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7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77E"/>
    <w:rPr>
      <w:sz w:val="24"/>
    </w:rPr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5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1081</CharactersWithSpaces>
  <SharedDoc>false</SharedDoc>
  <HLinks>
    <vt:vector size="6" baseType="variant"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Hinds, Margaret</cp:lastModifiedBy>
  <cp:revision>4</cp:revision>
  <cp:lastPrinted>2013-05-17T11:09:00Z</cp:lastPrinted>
  <dcterms:created xsi:type="dcterms:W3CDTF">2013-05-16T17:41:00Z</dcterms:created>
  <dcterms:modified xsi:type="dcterms:W3CDTF">2013-05-17T11:09:00Z</dcterms:modified>
</cp:coreProperties>
</file>