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5664B0" w:rsidP="005664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28,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D60161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DOUGLAS SCOTT HOPPY SR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A-2013-2349250</w:t>
      </w:r>
    </w:p>
    <w:p w:rsidR="00D60161" w:rsidRDefault="00D60161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T/</w:t>
      </w:r>
      <w:proofErr w:type="gramStart"/>
      <w:r>
        <w:rPr>
          <w:rFonts w:ascii="Arial" w:hAnsi="Arial" w:cs="Arial"/>
          <w:sz w:val="22"/>
          <w:szCs w:val="22"/>
        </w:rPr>
        <w:t>A DSH</w:t>
      </w:r>
      <w:proofErr w:type="gramEnd"/>
      <w:r>
        <w:rPr>
          <w:rFonts w:ascii="Arial" w:hAnsi="Arial" w:cs="Arial"/>
          <w:sz w:val="22"/>
          <w:szCs w:val="22"/>
        </w:rPr>
        <w:t xml:space="preserve"> TRANSPORTATION</w:t>
      </w:r>
    </w:p>
    <w:p w:rsidR="00BE77ED" w:rsidRPr="00C35FB0" w:rsidRDefault="00D60161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KEYSTONE ROAD</w:t>
      </w:r>
    </w:p>
    <w:p w:rsidR="00BE77ED" w:rsidRPr="00C35FB0" w:rsidRDefault="00D60161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HANOVER TOWNSHIP, PA  18706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More than sixty (60) days ago, you </w:t>
      </w:r>
      <w:r w:rsidR="000F7754">
        <w:rPr>
          <w:rFonts w:ascii="Arial" w:hAnsi="Arial" w:cs="Arial"/>
          <w:sz w:val="22"/>
          <w:szCs w:val="22"/>
        </w:rPr>
        <w:t xml:space="preserve">received a Commission 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D60161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0F7754" w:rsidP="00850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850631" w:rsidRPr="00E81FCE">
        <w:rPr>
          <w:rFonts w:ascii="Arial" w:hAnsi="Arial" w:cs="Arial"/>
          <w:sz w:val="22"/>
          <w:szCs w:val="22"/>
        </w:rPr>
        <w:t xml:space="preserve">Failed to have your insurance company/agent file evidence of bodily injury </w:t>
      </w:r>
    </w:p>
    <w:p w:rsidR="00850631" w:rsidRPr="00E81FCE" w:rsidRDefault="00E81FCE" w:rsidP="00850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and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property damage liability insurance (Form E)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4A1D" w:rsidRDefault="000F7754" w:rsidP="002E4A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50631"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cargo </w:t>
      </w:r>
      <w:r w:rsidR="002E7D13" w:rsidRPr="00E81FCE">
        <w:rPr>
          <w:rFonts w:ascii="Arial" w:hAnsi="Arial" w:cs="Arial"/>
          <w:sz w:val="22"/>
          <w:szCs w:val="22"/>
        </w:rPr>
        <w:t xml:space="preserve">liability </w:t>
      </w:r>
      <w:r w:rsidR="00850631" w:rsidRPr="00E81FCE">
        <w:rPr>
          <w:rFonts w:ascii="Arial" w:hAnsi="Arial" w:cs="Arial"/>
          <w:sz w:val="22"/>
          <w:szCs w:val="22"/>
        </w:rPr>
        <w:t>insurance</w:t>
      </w:r>
    </w:p>
    <w:p w:rsidR="00850631" w:rsidRPr="00E81FCE" w:rsidRDefault="00850631" w:rsidP="002E4A1D">
      <w:pPr>
        <w:ind w:firstLine="720"/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>Since this Commission has not received all of the re</w:t>
      </w:r>
      <w:r w:rsidR="00A82319">
        <w:rPr>
          <w:rFonts w:ascii="Arial" w:hAnsi="Arial" w:cs="Arial"/>
          <w:sz w:val="22"/>
          <w:szCs w:val="22"/>
        </w:rPr>
        <w:t xml:space="preserve">quirements listed in your </w:t>
      </w:r>
      <w:r w:rsidR="002E7D13" w:rsidRPr="00E81FCE">
        <w:rPr>
          <w:rFonts w:ascii="Arial" w:hAnsi="Arial" w:cs="Arial"/>
          <w:sz w:val="22"/>
          <w:szCs w:val="22"/>
        </w:rPr>
        <w:t xml:space="preserve">Letter within sixty (60) </w:t>
      </w:r>
      <w:proofErr w:type="gramStart"/>
      <w:r w:rsidR="002E7D13" w:rsidRPr="00E81FCE">
        <w:rPr>
          <w:rFonts w:ascii="Arial" w:hAnsi="Arial" w:cs="Arial"/>
          <w:sz w:val="22"/>
          <w:szCs w:val="22"/>
        </w:rPr>
        <w:t>days</w:t>
      </w:r>
      <w:proofErr w:type="gramEnd"/>
      <w:r w:rsidR="002E7D13" w:rsidRPr="00E81FCE">
        <w:rPr>
          <w:rFonts w:ascii="Arial" w:hAnsi="Arial" w:cs="Arial"/>
          <w:sz w:val="22"/>
          <w:szCs w:val="22"/>
        </w:rPr>
        <w:t xml:space="preserve">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5664B0" w:rsidP="001209F1">
      <w:pPr>
        <w:rPr>
          <w:rFonts w:ascii="Arial" w:hAnsi="Arial" w:cs="Arial"/>
          <w:sz w:val="22"/>
          <w:szCs w:val="22"/>
        </w:rPr>
      </w:pPr>
      <w:bookmarkStart w:id="6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166E8CA8" wp14:editId="2A16BBD6">
            <wp:simplePos x="0" y="0"/>
            <wp:positionH relativeFrom="column">
              <wp:posOffset>3128010</wp:posOffset>
            </wp:positionH>
            <wp:positionV relativeFrom="paragraph">
              <wp:posOffset>-2540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5C" w:rsidRDefault="00E72A5C">
      <w:r>
        <w:separator/>
      </w:r>
    </w:p>
  </w:endnote>
  <w:endnote w:type="continuationSeparator" w:id="0">
    <w:p w:rsidR="00E72A5C" w:rsidRDefault="00E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5C" w:rsidRDefault="00E72A5C">
      <w:r>
        <w:separator/>
      </w:r>
    </w:p>
  </w:footnote>
  <w:footnote w:type="continuationSeparator" w:id="0">
    <w:p w:rsidR="00E72A5C" w:rsidRDefault="00E7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0F7754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032D"/>
    <w:rsid w:val="0035505C"/>
    <w:rsid w:val="00386091"/>
    <w:rsid w:val="003A6008"/>
    <w:rsid w:val="003D694A"/>
    <w:rsid w:val="00456AB0"/>
    <w:rsid w:val="0046189C"/>
    <w:rsid w:val="00474A46"/>
    <w:rsid w:val="005277D8"/>
    <w:rsid w:val="005664B0"/>
    <w:rsid w:val="005C4887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81639"/>
    <w:rsid w:val="00843B70"/>
    <w:rsid w:val="00850631"/>
    <w:rsid w:val="00851365"/>
    <w:rsid w:val="0085592D"/>
    <w:rsid w:val="009455F2"/>
    <w:rsid w:val="00960A6E"/>
    <w:rsid w:val="00991AC2"/>
    <w:rsid w:val="009B61C6"/>
    <w:rsid w:val="009B79FE"/>
    <w:rsid w:val="009E5A31"/>
    <w:rsid w:val="009F5F66"/>
    <w:rsid w:val="00A00536"/>
    <w:rsid w:val="00A16222"/>
    <w:rsid w:val="00A234FD"/>
    <w:rsid w:val="00A40892"/>
    <w:rsid w:val="00A82319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0161"/>
    <w:rsid w:val="00D64660"/>
    <w:rsid w:val="00D65FDC"/>
    <w:rsid w:val="00D92683"/>
    <w:rsid w:val="00D9387B"/>
    <w:rsid w:val="00DB1E7D"/>
    <w:rsid w:val="00DE7C7C"/>
    <w:rsid w:val="00E0467C"/>
    <w:rsid w:val="00E324F4"/>
    <w:rsid w:val="00E72A5C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Farner, Joyce</cp:lastModifiedBy>
  <cp:revision>4</cp:revision>
  <cp:lastPrinted>2013-05-28T17:03:00Z</cp:lastPrinted>
  <dcterms:created xsi:type="dcterms:W3CDTF">2013-05-27T10:36:00Z</dcterms:created>
  <dcterms:modified xsi:type="dcterms:W3CDTF">2013-05-28T17:03:00Z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