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2448D" w:rsidP="00E2448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4, 2013</w:t>
      </w:r>
    </w:p>
    <w:p w:rsidR="00E2448D" w:rsidRDefault="00E2448D" w:rsidP="00E2448D">
      <w:pPr>
        <w:jc w:val="center"/>
        <w:rPr>
          <w:rFonts w:ascii="Arial" w:hAnsi="Arial"/>
          <w:sz w:val="24"/>
        </w:rPr>
      </w:pPr>
    </w:p>
    <w:p w:rsidR="00E2448D" w:rsidRDefault="00E2448D" w:rsidP="00E2448D">
      <w:pPr>
        <w:jc w:val="center"/>
        <w:rPr>
          <w:rFonts w:ascii="Arial" w:hAnsi="Arial"/>
          <w:sz w:val="24"/>
        </w:rPr>
      </w:pPr>
    </w:p>
    <w:p w:rsidR="00E2448D" w:rsidRDefault="00E2448D" w:rsidP="00E2448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JOSEPH L PINSKEY JR</w:t>
      </w:r>
    </w:p>
    <w:p w:rsidR="00E2448D" w:rsidRDefault="00E2448D" w:rsidP="00E2448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LATSHAW WATER DELIVERY LLC</w:t>
      </w:r>
    </w:p>
    <w:p w:rsidR="00E2448D" w:rsidRDefault="00E2448D" w:rsidP="00E2448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390 QUARRY DRIVE</w:t>
      </w:r>
    </w:p>
    <w:p w:rsidR="00E2448D" w:rsidRDefault="00E2448D" w:rsidP="00E2448D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GREENSBURG  PA</w:t>
      </w:r>
      <w:proofErr w:type="gramEnd"/>
      <w:r>
        <w:rPr>
          <w:rFonts w:ascii="Arial" w:hAnsi="Arial"/>
          <w:sz w:val="24"/>
        </w:rPr>
        <w:t xml:space="preserve">   15601</w:t>
      </w:r>
    </w:p>
    <w:p w:rsidR="00E2448D" w:rsidRDefault="00E2448D" w:rsidP="00E2448D">
      <w:pPr>
        <w:rPr>
          <w:rFonts w:ascii="Arial" w:hAnsi="Arial"/>
          <w:sz w:val="24"/>
        </w:rPr>
      </w:pPr>
    </w:p>
    <w:p w:rsidR="00E2448D" w:rsidRDefault="00E2448D" w:rsidP="00E2448D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E2448D">
        <w:rPr>
          <w:rFonts w:ascii="Arial" w:hAnsi="Arial"/>
          <w:sz w:val="22"/>
          <w:szCs w:val="22"/>
        </w:rPr>
        <w:t xml:space="preserve">r. </w:t>
      </w:r>
      <w:proofErr w:type="spellStart"/>
      <w:r w:rsidR="00E2448D">
        <w:rPr>
          <w:rFonts w:ascii="Arial" w:hAnsi="Arial"/>
          <w:sz w:val="22"/>
          <w:szCs w:val="22"/>
        </w:rPr>
        <w:t>Pinskey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E2448D">
        <w:rPr>
          <w:rFonts w:ascii="Arial" w:hAnsi="Arial" w:cs="Arial"/>
          <w:sz w:val="22"/>
          <w:szCs w:val="22"/>
        </w:rPr>
        <w:t>n June 3,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E2448D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E2448D">
        <w:rPr>
          <w:rFonts w:ascii="Arial" w:hAnsi="Arial" w:cs="Arial"/>
          <w:sz w:val="22"/>
          <w:szCs w:val="22"/>
        </w:rPr>
        <w:t>Latshaw</w:t>
      </w:r>
      <w:proofErr w:type="spellEnd"/>
      <w:r w:rsidR="00E2448D">
        <w:rPr>
          <w:rFonts w:ascii="Arial" w:hAnsi="Arial" w:cs="Arial"/>
          <w:sz w:val="22"/>
          <w:szCs w:val="22"/>
        </w:rPr>
        <w:t xml:space="preserve"> Water Delivery, LLC.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E2448D" w:rsidRDefault="00E2448D" w:rsidP="00E2448D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Members and Title of Each Member (even if only one member).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E2448D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E9D" w:rsidRDefault="00604E9D" w:rsidP="00635B49">
      <w:r>
        <w:separator/>
      </w:r>
    </w:p>
  </w:endnote>
  <w:endnote w:type="continuationSeparator" w:id="0">
    <w:p w:rsidR="00604E9D" w:rsidRDefault="00604E9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E9D" w:rsidRDefault="00604E9D" w:rsidP="00635B49">
      <w:r>
        <w:separator/>
      </w:r>
    </w:p>
  </w:footnote>
  <w:footnote w:type="continuationSeparator" w:id="0">
    <w:p w:rsidR="00604E9D" w:rsidRDefault="00604E9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1994"/>
    <w:multiLevelType w:val="hybridMultilevel"/>
    <w:tmpl w:val="014E7424"/>
    <w:lvl w:ilvl="0" w:tplc="5EBA892C">
      <w:start w:val="39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3F00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4E9D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48D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8E48-41B4-452A-BE80-A67BB8EE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2013-06-04T17:48:00Z</cp:lastPrinted>
  <dcterms:created xsi:type="dcterms:W3CDTF">2013-06-04T17:48:00Z</dcterms:created>
  <dcterms:modified xsi:type="dcterms:W3CDTF">2013-06-04T17:48:00Z</dcterms:modified>
</cp:coreProperties>
</file>