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5D48C3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June 24,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5D48C3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C-2013-2366239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E73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E73BD" w:rsidRPr="00620964" w:rsidRDefault="008E73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5D48C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S. Stockton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Alloway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Pennsylvania-American Water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5D48C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 - 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5D48C3">
        <w:rPr>
          <w:rFonts w:ascii="Microsoft Sans Serif" w:hAnsi="Microsoft Sans Serif" w:cs="Microsoft Sans Serif"/>
          <w:sz w:val="24"/>
          <w:szCs w:val="24"/>
        </w:rPr>
        <w:t>Administrative Law Judge Angela T. Jones has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5D48C3">
        <w:rPr>
          <w:rFonts w:ascii="Microsoft Sans Serif" w:hAnsi="Microsoft Sans Serif" w:cs="Microsoft Sans Serif"/>
          <w:sz w:val="24"/>
          <w:szCs w:val="24"/>
        </w:rPr>
        <w:t xml:space="preserve">Judge Jones </w:t>
      </w:r>
      <w:r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5D48C3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color w:val="333333"/>
          <w:sz w:val="24"/>
          <w:szCs w:val="24"/>
        </w:rPr>
      </w:pPr>
      <w:r w:rsidRPr="005D48C3">
        <w:rPr>
          <w:rFonts w:ascii="Microsoft Sans Serif" w:hAnsi="Microsoft Sans Serif" w:cs="Microsoft Sans Serif"/>
          <w:b/>
          <w:color w:val="333333"/>
          <w:sz w:val="24"/>
          <w:szCs w:val="24"/>
        </w:rPr>
        <w:t>Commonwealth of Pennsylvania</w:t>
      </w:r>
      <w:r w:rsidRPr="005D48C3">
        <w:rPr>
          <w:rFonts w:ascii="Microsoft Sans Serif" w:hAnsi="Microsoft Sans Serif" w:cs="Microsoft Sans Serif"/>
          <w:b/>
          <w:color w:val="333333"/>
          <w:sz w:val="24"/>
          <w:szCs w:val="24"/>
        </w:rPr>
        <w:br/>
      </w:r>
      <w:proofErr w:type="spellStart"/>
      <w:r w:rsidRPr="005D48C3">
        <w:rPr>
          <w:rFonts w:ascii="Microsoft Sans Serif" w:hAnsi="Microsoft Sans Serif" w:cs="Microsoft Sans Serif"/>
          <w:b/>
          <w:color w:val="333333"/>
          <w:sz w:val="24"/>
          <w:szCs w:val="24"/>
        </w:rPr>
        <w:t>Pennsylvania</w:t>
      </w:r>
      <w:proofErr w:type="spellEnd"/>
      <w:r w:rsidRPr="005D48C3">
        <w:rPr>
          <w:rFonts w:ascii="Microsoft Sans Serif" w:hAnsi="Microsoft Sans Serif" w:cs="Microsoft Sans Serif"/>
          <w:b/>
          <w:color w:val="333333"/>
          <w:sz w:val="24"/>
          <w:szCs w:val="24"/>
        </w:rPr>
        <w:t xml:space="preserve"> Public Utility Commission</w:t>
      </w:r>
      <w:r w:rsidRPr="005D48C3">
        <w:rPr>
          <w:rFonts w:ascii="Microsoft Sans Serif" w:hAnsi="Microsoft Sans Serif" w:cs="Microsoft Sans Serif"/>
          <w:b/>
          <w:color w:val="333333"/>
          <w:sz w:val="24"/>
          <w:szCs w:val="24"/>
        </w:rPr>
        <w:br/>
        <w:t>801 Market Street</w:t>
      </w:r>
      <w:r w:rsidRPr="005D48C3">
        <w:rPr>
          <w:rFonts w:ascii="Microsoft Sans Serif" w:hAnsi="Microsoft Sans Serif" w:cs="Microsoft Sans Serif"/>
          <w:b/>
          <w:color w:val="333333"/>
          <w:sz w:val="24"/>
          <w:szCs w:val="24"/>
        </w:rPr>
        <w:br/>
        <w:t xml:space="preserve">Philadelphia PA </w:t>
      </w:r>
      <w:r w:rsidR="008E73BD">
        <w:rPr>
          <w:rFonts w:ascii="Microsoft Sans Serif" w:hAnsi="Microsoft Sans Serif" w:cs="Microsoft Sans Serif"/>
          <w:b/>
          <w:color w:val="333333"/>
          <w:sz w:val="24"/>
          <w:szCs w:val="24"/>
        </w:rPr>
        <w:t xml:space="preserve"> </w:t>
      </w:r>
      <w:r w:rsidRPr="005D48C3">
        <w:rPr>
          <w:rFonts w:ascii="Microsoft Sans Serif" w:hAnsi="Microsoft Sans Serif" w:cs="Microsoft Sans Serif"/>
          <w:b/>
          <w:color w:val="333333"/>
          <w:sz w:val="24"/>
          <w:szCs w:val="24"/>
        </w:rPr>
        <w:t>19107</w:t>
      </w:r>
    </w:p>
    <w:p w:rsidR="005D48C3" w:rsidRDefault="005D48C3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color w:val="333333"/>
          <w:sz w:val="24"/>
          <w:szCs w:val="24"/>
        </w:rPr>
      </w:pPr>
      <w:r>
        <w:rPr>
          <w:rFonts w:ascii="Microsoft Sans Serif" w:hAnsi="Microsoft Sans Serif" w:cs="Microsoft Sans Serif"/>
          <w:b/>
          <w:color w:val="333333"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color w:val="333333"/>
          <w:sz w:val="24"/>
          <w:szCs w:val="24"/>
        </w:rPr>
        <w:tab/>
      </w:r>
      <w:r w:rsidR="008E73BD">
        <w:rPr>
          <w:rFonts w:ascii="Microsoft Sans Serif" w:hAnsi="Microsoft Sans Serif" w:cs="Microsoft Sans Serif"/>
          <w:b/>
          <w:color w:val="333333"/>
          <w:sz w:val="24"/>
          <w:szCs w:val="24"/>
        </w:rPr>
        <w:t>215.560.2105</w:t>
      </w:r>
    </w:p>
    <w:p w:rsidR="008E73BD" w:rsidRPr="005D48C3" w:rsidRDefault="008E73B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color w:val="333333"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color w:val="33333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color w:val="333333"/>
          <w:sz w:val="24"/>
          <w:szCs w:val="24"/>
        </w:rPr>
        <w:tab/>
        <w:t>215.560.3133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E73BD" w:rsidRDefault="008E73B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E73BD" w:rsidRDefault="008E73B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E73BD" w:rsidRDefault="008E73B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E73BD" w:rsidRDefault="008E73B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Jones</w:t>
      </w:r>
    </w:p>
    <w:p w:rsidR="008E73BD" w:rsidRDefault="008E73B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8E73BD" w:rsidRPr="00620964" w:rsidRDefault="008E73B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8E73BD" w:rsidRDefault="008E73BD" w:rsidP="00895B8B">
      <w:pPr>
        <w:rPr>
          <w:rFonts w:ascii="Microsoft Sans Serif" w:hAnsi="Microsoft Sans Serif" w:cs="Microsoft Sans Serif"/>
          <w:sz w:val="24"/>
          <w:szCs w:val="24"/>
        </w:rPr>
        <w:sectPr w:rsidR="008E73BD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8E73BD" w:rsidRPr="008E73BD" w:rsidRDefault="008E73BD" w:rsidP="008E73BD">
      <w:pPr>
        <w:contextualSpacing/>
        <w:rPr>
          <w:rFonts w:ascii="Microsoft Sans Serif" w:hAnsi="Calibri"/>
          <w:sz w:val="24"/>
          <w:szCs w:val="22"/>
        </w:rPr>
      </w:pPr>
      <w:r w:rsidRPr="008E73BD">
        <w:rPr>
          <w:rFonts w:ascii="Microsoft Sans Serif" w:hAnsi="Calibri"/>
          <w:b/>
          <w:sz w:val="24"/>
          <w:szCs w:val="22"/>
          <w:u w:val="single"/>
        </w:rPr>
        <w:lastRenderedPageBreak/>
        <w:t>C-2013-2366239 - S STOCKTON ALLOWAY v. PENNSYLVANIA AMERICAN WATER COMPANY</w:t>
      </w:r>
      <w:r w:rsidRPr="008E73BD">
        <w:rPr>
          <w:rFonts w:ascii="Microsoft Sans Serif" w:hAnsi="Calibri"/>
          <w:b/>
          <w:sz w:val="24"/>
          <w:szCs w:val="22"/>
          <w:u w:val="single"/>
        </w:rPr>
        <w:cr/>
      </w:r>
      <w:r w:rsidRPr="008E73BD">
        <w:rPr>
          <w:rFonts w:ascii="Microsoft Sans Serif" w:hAnsi="Calibri"/>
          <w:b/>
          <w:sz w:val="24"/>
          <w:szCs w:val="22"/>
          <w:u w:val="single"/>
        </w:rPr>
        <w:cr/>
      </w:r>
      <w:r w:rsidRPr="008E73BD">
        <w:rPr>
          <w:rFonts w:ascii="Microsoft Sans Serif" w:hAnsi="Calibri"/>
          <w:sz w:val="24"/>
          <w:szCs w:val="22"/>
        </w:rPr>
        <w:t>ANTHONY C DECUSATIS ESQUIRE</w:t>
      </w:r>
      <w:r w:rsidRPr="008E73BD">
        <w:rPr>
          <w:rFonts w:ascii="Microsoft Sans Serif" w:hAnsi="Calibri"/>
          <w:sz w:val="24"/>
          <w:szCs w:val="22"/>
        </w:rPr>
        <w:cr/>
        <w:t>MORGAN LEWIS &amp; BOCKIUS LLP</w:t>
      </w:r>
      <w:r w:rsidRPr="008E73BD">
        <w:rPr>
          <w:rFonts w:ascii="Microsoft Sans Serif" w:hAnsi="Calibri"/>
          <w:sz w:val="24"/>
          <w:szCs w:val="22"/>
        </w:rPr>
        <w:cr/>
        <w:t>1701 MARKET STREET</w:t>
      </w:r>
      <w:r w:rsidRPr="008E73BD">
        <w:rPr>
          <w:rFonts w:ascii="Microsoft Sans Serif" w:hAnsi="Calibri"/>
          <w:sz w:val="24"/>
          <w:szCs w:val="22"/>
        </w:rPr>
        <w:cr/>
        <w:t>PHILADELPHIA PA  19103-2921</w:t>
      </w:r>
      <w:r w:rsidRPr="008E73BD">
        <w:rPr>
          <w:rFonts w:ascii="Microsoft Sans Serif" w:hAnsi="Calibri"/>
          <w:sz w:val="24"/>
          <w:szCs w:val="22"/>
        </w:rPr>
        <w:cr/>
        <w:t>215.963.5034</w:t>
      </w:r>
    </w:p>
    <w:p w:rsidR="008E73BD" w:rsidRPr="008E73BD" w:rsidRDefault="008E73BD" w:rsidP="008E73BD">
      <w:pPr>
        <w:contextualSpacing/>
        <w:rPr>
          <w:rFonts w:ascii="Calibri" w:hAnsi="Calibri"/>
          <w:sz w:val="22"/>
          <w:szCs w:val="22"/>
        </w:rPr>
      </w:pPr>
      <w:r w:rsidRPr="008E73BD">
        <w:rPr>
          <w:rFonts w:ascii="Microsoft Sans Serif" w:hAnsi="Calibri"/>
          <w:b/>
          <w:i/>
          <w:sz w:val="24"/>
          <w:szCs w:val="22"/>
        </w:rPr>
        <w:t>E-Serve</w:t>
      </w:r>
      <w:r w:rsidRPr="008E73BD">
        <w:rPr>
          <w:rFonts w:ascii="Microsoft Sans Serif" w:hAnsi="Calibri"/>
          <w:sz w:val="24"/>
          <w:szCs w:val="22"/>
        </w:rPr>
        <w:cr/>
      </w:r>
      <w:r w:rsidRPr="008E73BD">
        <w:rPr>
          <w:rFonts w:ascii="Microsoft Sans Serif" w:hAnsi="Calibri"/>
          <w:sz w:val="24"/>
          <w:szCs w:val="22"/>
        </w:rPr>
        <w:cr/>
        <w:t>S STOCKTON ALLOWAY</w:t>
      </w:r>
      <w:r w:rsidRPr="008E73BD">
        <w:rPr>
          <w:rFonts w:ascii="Microsoft Sans Serif" w:hAnsi="Calibri"/>
          <w:sz w:val="24"/>
          <w:szCs w:val="22"/>
        </w:rPr>
        <w:cr/>
        <w:t>755 MAIN STREET</w:t>
      </w:r>
      <w:r w:rsidRPr="008E73BD">
        <w:rPr>
          <w:rFonts w:ascii="Microsoft Sans Serif" w:hAnsi="Calibri"/>
          <w:sz w:val="24"/>
          <w:szCs w:val="22"/>
        </w:rPr>
        <w:cr/>
        <w:t>PARKESBURG PA  19365</w:t>
      </w:r>
      <w:r w:rsidRPr="008E73BD">
        <w:rPr>
          <w:rFonts w:ascii="Microsoft Sans Serif" w:hAnsi="Calibri"/>
          <w:sz w:val="24"/>
          <w:szCs w:val="22"/>
        </w:rPr>
        <w:cr/>
        <w:t>610.857.1830</w:t>
      </w:r>
      <w:r w:rsidRPr="008E73BD">
        <w:rPr>
          <w:rFonts w:ascii="Microsoft Sans Serif" w:hAnsi="Calibri"/>
          <w:sz w:val="24"/>
          <w:szCs w:val="22"/>
        </w:rPr>
        <w:cr/>
      </w: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8C3" w:rsidRDefault="005D48C3">
      <w:r>
        <w:separator/>
      </w:r>
    </w:p>
  </w:endnote>
  <w:endnote w:type="continuationSeparator" w:id="0">
    <w:p w:rsidR="005D48C3" w:rsidRDefault="005D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8C3" w:rsidRDefault="005D48C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8C3" w:rsidRDefault="005D48C3">
      <w:r>
        <w:separator/>
      </w:r>
    </w:p>
  </w:footnote>
  <w:footnote w:type="continuationSeparator" w:id="0">
    <w:p w:rsidR="005D48C3" w:rsidRDefault="005D4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D48C3"/>
    <w:rsid w:val="005E25C5"/>
    <w:rsid w:val="00620964"/>
    <w:rsid w:val="006352B7"/>
    <w:rsid w:val="006755C0"/>
    <w:rsid w:val="006925F3"/>
    <w:rsid w:val="00701390"/>
    <w:rsid w:val="00895B8B"/>
    <w:rsid w:val="008C4005"/>
    <w:rsid w:val="008E73BD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2013-06-24T18:21:00Z</cp:lastPrinted>
  <dcterms:created xsi:type="dcterms:W3CDTF">2013-06-24T18:24:00Z</dcterms:created>
  <dcterms:modified xsi:type="dcterms:W3CDTF">2013-06-24T18:24:00Z</dcterms:modified>
</cp:coreProperties>
</file>