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86198" w:rsidP="00AF3469">
      <w:pPr>
        <w:jc w:val="center"/>
      </w:pPr>
      <w:r>
        <w:t>July 24,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915A62" w:rsidRPr="00915A62">
        <w:rPr>
          <w:color w:val="000000"/>
          <w:szCs w:val="24"/>
        </w:rPr>
        <w:t>A-2013-2365597</w:t>
      </w:r>
    </w:p>
    <w:p w:rsidR="00C205A2" w:rsidRPr="003B0713" w:rsidRDefault="00C205A2" w:rsidP="00E07883">
      <w:pPr>
        <w:rPr>
          <w:sz w:val="24"/>
          <w:szCs w:val="24"/>
        </w:rPr>
      </w:pPr>
    </w:p>
    <w:p w:rsidR="00915A62" w:rsidRPr="00915A62" w:rsidRDefault="00915A62" w:rsidP="00915A62">
      <w:pPr>
        <w:rPr>
          <w:color w:val="000000"/>
          <w:sz w:val="24"/>
          <w:szCs w:val="24"/>
        </w:rPr>
      </w:pPr>
      <w:r w:rsidRPr="00915A62">
        <w:rPr>
          <w:color w:val="000000"/>
          <w:sz w:val="24"/>
          <w:szCs w:val="24"/>
        </w:rPr>
        <w:t>FCSTONE LLC</w:t>
      </w:r>
    </w:p>
    <w:p w:rsidR="00915A62" w:rsidRPr="00915A62" w:rsidRDefault="00915A62" w:rsidP="00915A62">
      <w:pPr>
        <w:rPr>
          <w:color w:val="000000"/>
          <w:sz w:val="24"/>
          <w:szCs w:val="24"/>
        </w:rPr>
      </w:pPr>
      <w:r w:rsidRPr="00915A62">
        <w:rPr>
          <w:color w:val="000000"/>
          <w:sz w:val="24"/>
          <w:szCs w:val="24"/>
        </w:rPr>
        <w:t xml:space="preserve">BRIAN GOOD </w:t>
      </w:r>
    </w:p>
    <w:p w:rsidR="00746287" w:rsidRDefault="00915A62" w:rsidP="00915A62">
      <w:pPr>
        <w:rPr>
          <w:color w:val="000000"/>
          <w:sz w:val="24"/>
          <w:szCs w:val="24"/>
        </w:rPr>
      </w:pPr>
      <w:r w:rsidRPr="00915A62">
        <w:rPr>
          <w:color w:val="000000"/>
          <w:sz w:val="24"/>
          <w:szCs w:val="24"/>
        </w:rPr>
        <w:t xml:space="preserve">230 SOUTH LASALLE STREET  </w:t>
      </w:r>
    </w:p>
    <w:p w:rsidR="00915A62" w:rsidRPr="00915A62" w:rsidRDefault="00915A62" w:rsidP="00915A62">
      <w:pPr>
        <w:rPr>
          <w:color w:val="000000"/>
          <w:sz w:val="24"/>
          <w:szCs w:val="24"/>
        </w:rPr>
      </w:pPr>
      <w:r w:rsidRPr="00915A62">
        <w:rPr>
          <w:color w:val="000000"/>
          <w:sz w:val="24"/>
          <w:szCs w:val="24"/>
        </w:rPr>
        <w:t>SUITE 10-500</w:t>
      </w:r>
    </w:p>
    <w:p w:rsidR="00D318E1" w:rsidRPr="003B0713" w:rsidRDefault="00915A62" w:rsidP="00915A62">
      <w:pPr>
        <w:rPr>
          <w:color w:val="000000"/>
          <w:sz w:val="24"/>
          <w:szCs w:val="24"/>
        </w:rPr>
      </w:pPr>
      <w:r w:rsidRPr="00915A62">
        <w:rPr>
          <w:color w:val="000000"/>
          <w:sz w:val="24"/>
          <w:szCs w:val="24"/>
        </w:rPr>
        <w:t>CHICAGO IL 60604</w:t>
      </w:r>
    </w:p>
    <w:p w:rsidR="00C205A2" w:rsidRPr="003B0713" w:rsidRDefault="00C205A2">
      <w:pPr>
        <w:rPr>
          <w:color w:val="000000"/>
          <w:sz w:val="24"/>
          <w:szCs w:val="24"/>
        </w:rPr>
      </w:pPr>
    </w:p>
    <w:p w:rsidR="00C205A2" w:rsidRDefault="00C205A2" w:rsidP="0074628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746287">
        <w:rPr>
          <w:color w:val="000000"/>
          <w:sz w:val="24"/>
          <w:szCs w:val="24"/>
        </w:rPr>
        <w:t xml:space="preserve"> </w:t>
      </w:r>
      <w:proofErr w:type="spellStart"/>
      <w:r w:rsidR="00915A62" w:rsidRPr="00915A62">
        <w:rPr>
          <w:color w:val="000000"/>
          <w:sz w:val="24"/>
          <w:szCs w:val="24"/>
        </w:rPr>
        <w:t>FCStone</w:t>
      </w:r>
      <w:proofErr w:type="spellEnd"/>
      <w:r w:rsidR="00915A62">
        <w:rPr>
          <w:color w:val="000000"/>
          <w:sz w:val="24"/>
          <w:szCs w:val="24"/>
        </w:rPr>
        <w:t>,</w:t>
      </w:r>
      <w:r w:rsidR="00915A62" w:rsidRPr="00915A62">
        <w:rPr>
          <w:color w:val="000000"/>
          <w:sz w:val="24"/>
          <w:szCs w:val="24"/>
        </w:rPr>
        <w:t xml:space="preserve"> LLC</w:t>
      </w:r>
    </w:p>
    <w:p w:rsidR="00746287" w:rsidRPr="003B0713" w:rsidRDefault="00746287" w:rsidP="0074628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915A62">
        <w:rPr>
          <w:color w:val="000000"/>
          <w:sz w:val="24"/>
          <w:szCs w:val="24"/>
        </w:rPr>
        <w:t>r</w:t>
      </w:r>
      <w:r w:rsidR="00F57E3E">
        <w:rPr>
          <w:color w:val="000000"/>
          <w:sz w:val="24"/>
          <w:szCs w:val="24"/>
        </w:rPr>
        <w:t>.</w:t>
      </w:r>
      <w:r w:rsidR="00915A62">
        <w:rPr>
          <w:color w:val="000000"/>
          <w:sz w:val="24"/>
          <w:szCs w:val="24"/>
        </w:rPr>
        <w:t xml:space="preserve"> Good</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45259E" w:rsidP="000B106E">
      <w:pPr>
        <w:spacing w:after="240"/>
        <w:ind w:firstLine="1440"/>
        <w:rPr>
          <w:sz w:val="24"/>
          <w:szCs w:val="24"/>
        </w:rPr>
      </w:pPr>
      <w:r>
        <w:rPr>
          <w:sz w:val="24"/>
          <w:szCs w:val="24"/>
        </w:rPr>
        <w:t>The review period for consideration of the Application for authority to market electricity was initially extended for (30) days, and y</w:t>
      </w:r>
      <w:r w:rsidR="00C205A2" w:rsidRPr="003B0713">
        <w:rPr>
          <w:sz w:val="24"/>
          <w:szCs w:val="24"/>
        </w:rPr>
        <w:t xml:space="preserve">ou are hereby notified that the Commission has </w:t>
      </w:r>
      <w:r>
        <w:rPr>
          <w:sz w:val="24"/>
          <w:szCs w:val="24"/>
        </w:rPr>
        <w:t xml:space="preserve">further </w:t>
      </w:r>
      <w:r w:rsidR="00C205A2" w:rsidRPr="003B0713">
        <w:rPr>
          <w:sz w:val="24"/>
          <w:szCs w:val="24"/>
        </w:rPr>
        <w:t xml:space="preserve">extended the period for consideration </w:t>
      </w:r>
      <w:r w:rsidR="00ED6456">
        <w:rPr>
          <w:sz w:val="24"/>
          <w:szCs w:val="24"/>
        </w:rPr>
        <w:t>for</w:t>
      </w:r>
      <w:r w:rsidR="00706C34">
        <w:rPr>
          <w:sz w:val="24"/>
          <w:szCs w:val="24"/>
        </w:rPr>
        <w:t xml:space="preserve"> an additional </w:t>
      </w:r>
      <w:r w:rsidR="00ED44D6" w:rsidRPr="00ED44D6">
        <w:rPr>
          <w:sz w:val="24"/>
          <w:szCs w:val="24"/>
        </w:rPr>
        <w:t>forty-five (45)</w:t>
      </w:r>
      <w:r w:rsidR="00ED6456">
        <w:rPr>
          <w:sz w:val="24"/>
          <w:szCs w:val="24"/>
        </w:rPr>
        <w:t xml:space="preserve"> days or</w:t>
      </w:r>
      <w:r w:rsidR="00C205A2"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86198"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06D872C7" wp14:editId="38B7FC35">
            <wp:simplePos x="0" y="0"/>
            <wp:positionH relativeFrom="column">
              <wp:posOffset>2051050</wp:posOffset>
            </wp:positionH>
            <wp:positionV relativeFrom="paragraph">
              <wp:posOffset>448945</wp:posOffset>
            </wp:positionV>
            <wp:extent cx="2200275" cy="838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915A62">
        <w:rPr>
          <w:sz w:val="24"/>
          <w:szCs w:val="24"/>
        </w:rPr>
        <w:t>Andrew Herster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915A62">
        <w:rPr>
          <w:sz w:val="24"/>
          <w:szCs w:val="24"/>
        </w:rPr>
        <w:t>783-5392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EF" w:rsidRDefault="000853EF">
      <w:r>
        <w:separator/>
      </w:r>
    </w:p>
  </w:endnote>
  <w:endnote w:type="continuationSeparator" w:id="0">
    <w:p w:rsidR="000853EF" w:rsidRDefault="0008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EF" w:rsidRDefault="000853EF">
      <w:r>
        <w:separator/>
      </w:r>
    </w:p>
  </w:footnote>
  <w:footnote w:type="continuationSeparator" w:id="0">
    <w:p w:rsidR="000853EF" w:rsidRDefault="0008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853EF"/>
    <w:rsid w:val="000B106E"/>
    <w:rsid w:val="000C0264"/>
    <w:rsid w:val="00156726"/>
    <w:rsid w:val="00186198"/>
    <w:rsid w:val="001D0716"/>
    <w:rsid w:val="0022324E"/>
    <w:rsid w:val="002474BB"/>
    <w:rsid w:val="0030452A"/>
    <w:rsid w:val="00350081"/>
    <w:rsid w:val="00381EFD"/>
    <w:rsid w:val="0039670C"/>
    <w:rsid w:val="003B0713"/>
    <w:rsid w:val="00401465"/>
    <w:rsid w:val="0042433C"/>
    <w:rsid w:val="00443279"/>
    <w:rsid w:val="004514A4"/>
    <w:rsid w:val="0045259E"/>
    <w:rsid w:val="00473C2A"/>
    <w:rsid w:val="004D7239"/>
    <w:rsid w:val="005B57E6"/>
    <w:rsid w:val="005C4D2D"/>
    <w:rsid w:val="005F7301"/>
    <w:rsid w:val="006C7B93"/>
    <w:rsid w:val="00706C34"/>
    <w:rsid w:val="007137BE"/>
    <w:rsid w:val="00746287"/>
    <w:rsid w:val="0078010C"/>
    <w:rsid w:val="007A449A"/>
    <w:rsid w:val="007C7E90"/>
    <w:rsid w:val="007F0EE7"/>
    <w:rsid w:val="00837759"/>
    <w:rsid w:val="00871C89"/>
    <w:rsid w:val="00880BA6"/>
    <w:rsid w:val="008C44B7"/>
    <w:rsid w:val="00913311"/>
    <w:rsid w:val="00915A62"/>
    <w:rsid w:val="0095554E"/>
    <w:rsid w:val="00A01C71"/>
    <w:rsid w:val="00A313BE"/>
    <w:rsid w:val="00A8084B"/>
    <w:rsid w:val="00AB78A7"/>
    <w:rsid w:val="00AC5F2A"/>
    <w:rsid w:val="00AD613E"/>
    <w:rsid w:val="00AE2BC5"/>
    <w:rsid w:val="00AF3469"/>
    <w:rsid w:val="00B10C93"/>
    <w:rsid w:val="00B2111F"/>
    <w:rsid w:val="00B56D62"/>
    <w:rsid w:val="00B75C5F"/>
    <w:rsid w:val="00C132C7"/>
    <w:rsid w:val="00C205A2"/>
    <w:rsid w:val="00C3502F"/>
    <w:rsid w:val="00C515FC"/>
    <w:rsid w:val="00C61987"/>
    <w:rsid w:val="00C6216C"/>
    <w:rsid w:val="00C829F0"/>
    <w:rsid w:val="00CC3C5A"/>
    <w:rsid w:val="00CE2CA1"/>
    <w:rsid w:val="00D22CAA"/>
    <w:rsid w:val="00D318E1"/>
    <w:rsid w:val="00DC6733"/>
    <w:rsid w:val="00DE28B4"/>
    <w:rsid w:val="00DF551D"/>
    <w:rsid w:val="00E04F26"/>
    <w:rsid w:val="00E07883"/>
    <w:rsid w:val="00E2499B"/>
    <w:rsid w:val="00E9156E"/>
    <w:rsid w:val="00EA34A8"/>
    <w:rsid w:val="00ED44D6"/>
    <w:rsid w:val="00ED555D"/>
    <w:rsid w:val="00ED6456"/>
    <w:rsid w:val="00ED6A73"/>
    <w:rsid w:val="00EE1E0A"/>
    <w:rsid w:val="00EE2305"/>
    <w:rsid w:val="00EE5C19"/>
    <w:rsid w:val="00F11120"/>
    <w:rsid w:val="00F267D6"/>
    <w:rsid w:val="00F57E3E"/>
    <w:rsid w:val="00F839EC"/>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2013-07-24T18:00:00Z</cp:lastPrinted>
  <dcterms:created xsi:type="dcterms:W3CDTF">2013-07-24T15:11:00Z</dcterms:created>
  <dcterms:modified xsi:type="dcterms:W3CDTF">2013-07-24T18:00:00Z</dcterms:modified>
</cp:coreProperties>
</file>