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E703AE"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E703AE">
        <w:rPr>
          <w:rFonts w:ascii="Times New Roman" w:eastAsia="Times New Roman" w:hAnsi="Times New Roman" w:cs="Times New Roman"/>
          <w:b/>
          <w:sz w:val="24"/>
          <w:szCs w:val="24"/>
        </w:rPr>
        <w:t>BEFORE THE</w:t>
      </w:r>
    </w:p>
    <w:p w:rsidR="00BD5884" w:rsidRPr="00E703AE"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703AE">
        <w:rPr>
          <w:rFonts w:ascii="Times New Roman" w:eastAsia="Times New Roman" w:hAnsi="Times New Roman" w:cs="Times New Roman"/>
          <w:b/>
          <w:bCs/>
          <w:spacing w:val="-3"/>
          <w:sz w:val="24"/>
          <w:szCs w:val="24"/>
        </w:rPr>
        <w:t>PENNSYLVANIA PUBLIC UTILITY COMMISSION</w:t>
      </w:r>
    </w:p>
    <w:p w:rsidR="00BD5884" w:rsidRPr="00E703AE"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E703AE"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72B2C" w:rsidRDefault="00172B2C" w:rsidP="00E36E35">
      <w:pPr>
        <w:tabs>
          <w:tab w:val="left" w:pos="-720"/>
        </w:tabs>
        <w:suppressAutoHyphens/>
        <w:spacing w:after="0" w:line="240" w:lineRule="auto"/>
        <w:jc w:val="both"/>
        <w:rPr>
          <w:rFonts w:ascii="Times New Roman" w:eastAsia="Times New Roman" w:hAnsi="Times New Roman" w:cs="Times New Roman"/>
          <w:spacing w:val="-3"/>
          <w:sz w:val="24"/>
          <w:szCs w:val="24"/>
        </w:rPr>
      </w:pPr>
    </w:p>
    <w:p w:rsidR="00E36E35" w:rsidRPr="00E703AE" w:rsidRDefault="00172B2C" w:rsidP="00E36E35">
      <w:pPr>
        <w:tabs>
          <w:tab w:val="left" w:pos="-720"/>
        </w:tabs>
        <w:suppressAutoHyphens/>
        <w:spacing w:after="0" w:line="240" w:lineRule="auto"/>
        <w:jc w:val="both"/>
        <w:rPr>
          <w:rFonts w:ascii="Times New Roman" w:hAnsi="Times New Roman" w:cs="Times New Roman"/>
          <w:spacing w:val="-3"/>
          <w:sz w:val="24"/>
          <w:szCs w:val="24"/>
        </w:rPr>
      </w:pPr>
      <w:r>
        <w:rPr>
          <w:rFonts w:ascii="Times New Roman" w:eastAsia="Times New Roman" w:hAnsi="Times New Roman" w:cs="Times New Roman"/>
          <w:spacing w:val="-3"/>
          <w:sz w:val="24"/>
          <w:szCs w:val="24"/>
        </w:rPr>
        <w:t>Jennie Carter Harris</w:t>
      </w:r>
      <w:r w:rsidR="00E36E35" w:rsidRPr="00E703AE">
        <w:rPr>
          <w:rFonts w:ascii="Times New Roman" w:hAnsi="Times New Roman" w:cs="Times New Roman"/>
          <w:spacing w:val="-3"/>
          <w:sz w:val="24"/>
          <w:szCs w:val="24"/>
        </w:rPr>
        <w:t xml:space="preserve"> </w:t>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fldChar w:fldCharType="begin"/>
      </w:r>
      <w:r w:rsidR="00E36E35" w:rsidRPr="00E703AE">
        <w:rPr>
          <w:rFonts w:ascii="Times New Roman" w:hAnsi="Times New Roman" w:cs="Times New Roman"/>
          <w:spacing w:val="-3"/>
          <w:sz w:val="24"/>
          <w:szCs w:val="24"/>
        </w:rPr>
        <w:instrText>fillin "Complainant's name" \d ""</w:instrText>
      </w:r>
      <w:r w:rsidR="00E36E35" w:rsidRPr="00E703AE">
        <w:rPr>
          <w:rFonts w:ascii="Times New Roman" w:hAnsi="Times New Roman" w:cs="Times New Roman"/>
          <w:spacing w:val="-3"/>
          <w:sz w:val="24"/>
          <w:szCs w:val="24"/>
        </w:rPr>
        <w:fldChar w:fldCharType="end"/>
      </w:r>
      <w:r w:rsidR="00E36E35" w:rsidRPr="00E703AE">
        <w:rPr>
          <w:rFonts w:ascii="Times New Roman" w:hAnsi="Times New Roman" w:cs="Times New Roman"/>
          <w:spacing w:val="-3"/>
          <w:sz w:val="24"/>
          <w:szCs w:val="24"/>
        </w:rPr>
        <w:t>:</w:t>
      </w:r>
    </w:p>
    <w:p w:rsidR="00E36E35" w:rsidRPr="00E703AE"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t>:</w:t>
      </w:r>
    </w:p>
    <w:p w:rsidR="00E36E35" w:rsidRPr="00E703AE"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E703AE">
        <w:rPr>
          <w:rFonts w:ascii="Times New Roman" w:hAnsi="Times New Roman" w:cs="Times New Roman"/>
          <w:spacing w:val="-3"/>
          <w:sz w:val="24"/>
          <w:szCs w:val="24"/>
        </w:rPr>
        <w:tab/>
        <w:t>v.</w:t>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t>:</w:t>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00172B2C">
        <w:rPr>
          <w:rFonts w:ascii="Times New Roman" w:hAnsi="Times New Roman" w:cs="Times New Roman"/>
          <w:spacing w:val="-3"/>
          <w:sz w:val="24"/>
          <w:szCs w:val="24"/>
        </w:rPr>
        <w:t>F-2013-2367030</w:t>
      </w:r>
    </w:p>
    <w:p w:rsidR="00E36E35" w:rsidRPr="00E703AE" w:rsidRDefault="00E36E35" w:rsidP="00E36E35">
      <w:pPr>
        <w:tabs>
          <w:tab w:val="left" w:pos="-720"/>
        </w:tabs>
        <w:suppressAutoHyphens/>
        <w:spacing w:after="0" w:line="240" w:lineRule="auto"/>
        <w:jc w:val="both"/>
        <w:rPr>
          <w:rFonts w:ascii="Times New Roman" w:hAnsi="Times New Roman" w:cs="Times New Roman"/>
          <w:spacing w:val="-3"/>
          <w:sz w:val="24"/>
          <w:szCs w:val="24"/>
        </w:rPr>
      </w:pP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r>
      <w:r w:rsidRPr="00E703AE">
        <w:rPr>
          <w:rFonts w:ascii="Times New Roman" w:hAnsi="Times New Roman" w:cs="Times New Roman"/>
          <w:spacing w:val="-3"/>
          <w:sz w:val="24"/>
          <w:szCs w:val="24"/>
        </w:rPr>
        <w:tab/>
        <w:t>:</w:t>
      </w:r>
    </w:p>
    <w:p w:rsidR="00E36E35" w:rsidRPr="00E703AE" w:rsidRDefault="00172B2C" w:rsidP="00E36E35">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Philadelphia Gas Works</w:t>
      </w:r>
      <w:r w:rsidR="001C7AFE"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r>
      <w:r w:rsidR="00E36E35" w:rsidRPr="00E703AE">
        <w:rPr>
          <w:rFonts w:ascii="Times New Roman" w:hAnsi="Times New Roman" w:cs="Times New Roman"/>
          <w:spacing w:val="-3"/>
          <w:sz w:val="24"/>
          <w:szCs w:val="24"/>
        </w:rPr>
        <w:tab/>
        <w:t>:</w:t>
      </w:r>
    </w:p>
    <w:p w:rsidR="00BD5884" w:rsidRPr="00E703AE"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703AE"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703AE"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E703AE" w:rsidRDefault="00FA3ED9"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Pr>
          <w:rFonts w:ascii="Times New Roman" w:eastAsia="Times New Roman" w:hAnsi="Times New Roman" w:cs="Times New Roman"/>
          <w:b/>
          <w:bCs/>
          <w:spacing w:val="-3"/>
          <w:sz w:val="24"/>
          <w:szCs w:val="24"/>
          <w:u w:val="single"/>
        </w:rPr>
        <w:t xml:space="preserve">INTERIM </w:t>
      </w:r>
      <w:r w:rsidR="00267ABF">
        <w:rPr>
          <w:rFonts w:ascii="Times New Roman" w:eastAsia="Times New Roman" w:hAnsi="Times New Roman" w:cs="Times New Roman"/>
          <w:b/>
          <w:bCs/>
          <w:spacing w:val="-3"/>
          <w:sz w:val="24"/>
          <w:szCs w:val="24"/>
          <w:u w:val="single"/>
        </w:rPr>
        <w:t>ORDER</w:t>
      </w:r>
    </w:p>
    <w:p w:rsidR="00BD5884" w:rsidRPr="00E703AE" w:rsidRDefault="00BD5884"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02728D" w:rsidRPr="00E703AE" w:rsidRDefault="0002728D" w:rsidP="00BD5884">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172B2C" w:rsidRDefault="006C30E4" w:rsidP="001D745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May 16, 2013, Jennie Carter Harris filed with the Pennsylvania Public Utility Commission (Commission) a formal Complaint against Philadelphia Gas Works (PGW or “the Company”) at Docket Number F-2013-2367030.  The Complaint was a timely appeal of a decision of the Commission’s Bureau of Consumer Services (BCS) at case number 3065594.  In her Complaint, Ms. Harris averred that a lien was imposed on her property even though she believed that she had enrolled in PGW’s Landlord Cooperation Program (LCP), only to find out later that she was not enrolled.  Ms. Harris requested that the Commission order PGW to remove the lien from </w:t>
      </w:r>
      <w:r w:rsidR="00CA4DDA">
        <w:rPr>
          <w:rFonts w:ascii="Times New Roman" w:hAnsi="Times New Roman" w:cs="Times New Roman"/>
        </w:rPr>
        <w:t xml:space="preserve">the </w:t>
      </w:r>
      <w:r>
        <w:rPr>
          <w:rFonts w:ascii="Times New Roman" w:hAnsi="Times New Roman" w:cs="Times New Roman"/>
        </w:rPr>
        <w:t xml:space="preserve">property and transfer responsibility for the payment of the gas bill to the tenant.  Ms. Harris attached </w:t>
      </w:r>
      <w:r w:rsidR="00F07061">
        <w:rPr>
          <w:rFonts w:ascii="Times New Roman" w:hAnsi="Times New Roman" w:cs="Times New Roman"/>
        </w:rPr>
        <w:t>copies of emails to her Complaint in support of her position.</w:t>
      </w:r>
    </w:p>
    <w:p w:rsidR="00F07061" w:rsidRDefault="00F07061" w:rsidP="001D7453">
      <w:pPr>
        <w:pStyle w:val="ParaTab1"/>
        <w:tabs>
          <w:tab w:val="left" w:pos="2070"/>
        </w:tabs>
        <w:spacing w:line="360" w:lineRule="auto"/>
        <w:rPr>
          <w:rFonts w:ascii="Times New Roman" w:hAnsi="Times New Roman" w:cs="Times New Roman"/>
        </w:rPr>
      </w:pPr>
    </w:p>
    <w:p w:rsidR="00F07061" w:rsidRDefault="00F07061" w:rsidP="001D745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June 25, 2013, PGW filed an Answer to Ms. Harris’ Complaint.  In its Answer, PGW denied that Ms. Harris was properly enrolled in the LCP and </w:t>
      </w:r>
      <w:r w:rsidR="00CA4DDA">
        <w:rPr>
          <w:rFonts w:ascii="Times New Roman" w:hAnsi="Times New Roman" w:cs="Times New Roman"/>
        </w:rPr>
        <w:t xml:space="preserve">stated </w:t>
      </w:r>
      <w:r>
        <w:rPr>
          <w:rFonts w:ascii="Times New Roman" w:hAnsi="Times New Roman" w:cs="Times New Roman"/>
        </w:rPr>
        <w:t>that she “created an account with LCP but did not register the property.”  PGW admitted that a lien was placed on the property in the amount of $1,252.52.  PGW concluded its Answer by requesting tha</w:t>
      </w:r>
      <w:r w:rsidR="00CA4DDA">
        <w:rPr>
          <w:rFonts w:ascii="Times New Roman" w:hAnsi="Times New Roman" w:cs="Times New Roman"/>
        </w:rPr>
        <w:t>t</w:t>
      </w:r>
      <w:r>
        <w:rPr>
          <w:rFonts w:ascii="Times New Roman" w:hAnsi="Times New Roman" w:cs="Times New Roman"/>
        </w:rPr>
        <w:t xml:space="preserve"> the Commission find against Ms. Harris and dismiss the Complaint.</w:t>
      </w:r>
    </w:p>
    <w:p w:rsidR="00F07061" w:rsidRDefault="00F07061" w:rsidP="001D7453">
      <w:pPr>
        <w:pStyle w:val="ParaTab1"/>
        <w:tabs>
          <w:tab w:val="left" w:pos="2070"/>
        </w:tabs>
        <w:spacing w:line="360" w:lineRule="auto"/>
        <w:rPr>
          <w:rFonts w:ascii="Times New Roman" w:hAnsi="Times New Roman" w:cs="Times New Roman"/>
        </w:rPr>
      </w:pPr>
    </w:p>
    <w:p w:rsidR="00F07061" w:rsidRDefault="00F07061" w:rsidP="001D745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Also on June 25, 2013, PGW filed </w:t>
      </w:r>
      <w:r w:rsidR="006D1D8C">
        <w:rPr>
          <w:rFonts w:ascii="Times New Roman" w:hAnsi="Times New Roman" w:cs="Times New Roman"/>
        </w:rPr>
        <w:t>Preliminary Objections</w:t>
      </w:r>
      <w:r w:rsidR="00CA4DDA">
        <w:rPr>
          <w:rFonts w:ascii="Times New Roman" w:hAnsi="Times New Roman" w:cs="Times New Roman"/>
        </w:rPr>
        <w:t>.  The Preliminary Objections were</w:t>
      </w:r>
      <w:r w:rsidR="006D1D8C">
        <w:rPr>
          <w:rFonts w:ascii="Times New Roman" w:hAnsi="Times New Roman" w:cs="Times New Roman"/>
        </w:rPr>
        <w:t xml:space="preserve"> accompanied by a Notice to Plead.  In its Preliminary Objections, </w:t>
      </w:r>
      <w:r w:rsidR="005672EB">
        <w:rPr>
          <w:rFonts w:ascii="Times New Roman" w:hAnsi="Times New Roman" w:cs="Times New Roman"/>
        </w:rPr>
        <w:t xml:space="preserve">PGW argued that the Commission has no jurisdiction over the filing of municipal liens and that the Commission has repeatedly recognized its lack of subject matter jurisdiction in cases involving </w:t>
      </w:r>
      <w:r w:rsidR="005672EB">
        <w:rPr>
          <w:rFonts w:ascii="Times New Roman" w:hAnsi="Times New Roman" w:cs="Times New Roman"/>
        </w:rPr>
        <w:lastRenderedPageBreak/>
        <w:t>the LCP.</w:t>
      </w:r>
      <w:r w:rsidR="00CA4DDA">
        <w:rPr>
          <w:rFonts w:ascii="Times New Roman" w:hAnsi="Times New Roman" w:cs="Times New Roman"/>
        </w:rPr>
        <w:t xml:space="preserve">  PGW stated that Ms. Harris began the registration for LCP but did not complete the process and thus was not afforded its protections.  PGW argued that Ms. Harris’ request for relief is, therefore, impertinent matter within the meaning of the Commission’s regulations regarding Preliminary Objections </w:t>
      </w:r>
      <w:r w:rsidR="000027FC">
        <w:rPr>
          <w:rFonts w:ascii="Times New Roman" w:hAnsi="Times New Roman" w:cs="Times New Roman"/>
        </w:rPr>
        <w:t xml:space="preserve">and requested that the requested relief </w:t>
      </w:r>
      <w:r w:rsidR="00FA3ED9">
        <w:rPr>
          <w:rFonts w:ascii="Times New Roman" w:hAnsi="Times New Roman" w:cs="Times New Roman"/>
        </w:rPr>
        <w:t>be stricken</w:t>
      </w:r>
      <w:r w:rsidR="000027FC">
        <w:rPr>
          <w:rFonts w:ascii="Times New Roman" w:hAnsi="Times New Roman" w:cs="Times New Roman"/>
        </w:rPr>
        <w:t>.</w:t>
      </w:r>
      <w:r w:rsidR="00FA3ED9">
        <w:rPr>
          <w:rFonts w:ascii="Times New Roman" w:hAnsi="Times New Roman" w:cs="Times New Roman"/>
        </w:rPr>
        <w:t xml:space="preserve">  The Preliminary Objections</w:t>
      </w:r>
      <w:r w:rsidR="001A616C">
        <w:rPr>
          <w:rFonts w:ascii="Times New Roman" w:hAnsi="Times New Roman" w:cs="Times New Roman"/>
        </w:rPr>
        <w:t>, however,</w:t>
      </w:r>
      <w:r w:rsidR="00FA3ED9">
        <w:rPr>
          <w:rFonts w:ascii="Times New Roman" w:hAnsi="Times New Roman" w:cs="Times New Roman"/>
        </w:rPr>
        <w:t xml:space="preserve"> were not signed by counsel.</w:t>
      </w:r>
    </w:p>
    <w:p w:rsidR="00172B2C" w:rsidRDefault="00172B2C" w:rsidP="001D7453">
      <w:pPr>
        <w:pStyle w:val="ParaTab1"/>
        <w:tabs>
          <w:tab w:val="left" w:pos="2070"/>
        </w:tabs>
        <w:spacing w:line="360" w:lineRule="auto"/>
        <w:rPr>
          <w:rFonts w:ascii="Times New Roman" w:hAnsi="Times New Roman" w:cs="Times New Roman"/>
        </w:rPr>
      </w:pPr>
    </w:p>
    <w:p w:rsidR="001A616C" w:rsidRPr="00E1004C" w:rsidRDefault="001A616C" w:rsidP="001A616C">
      <w:pPr>
        <w:pStyle w:val="Style"/>
        <w:spacing w:line="360" w:lineRule="auto"/>
        <w:ind w:firstLine="1440"/>
        <w:rPr>
          <w:color w:val="000000"/>
        </w:rPr>
      </w:pPr>
      <w:r w:rsidRPr="00E1004C">
        <w:rPr>
          <w:color w:val="000000"/>
        </w:rPr>
        <w:t xml:space="preserve">By Motion Judge Assignment Notice dated </w:t>
      </w:r>
      <w:r>
        <w:rPr>
          <w:color w:val="000000"/>
        </w:rPr>
        <w:t>July 18</w:t>
      </w:r>
      <w:r w:rsidRPr="00E1004C">
        <w:rPr>
          <w:color w:val="000000"/>
        </w:rPr>
        <w:t>, 2013, the parties were informed that I was assigned as the Presiding Officer in this matter and responsible for resolving any issues which may arise during the preliminary phase of this proceeding.</w:t>
      </w:r>
    </w:p>
    <w:p w:rsidR="001A616C" w:rsidRDefault="001A616C" w:rsidP="00952E3E">
      <w:pPr>
        <w:pStyle w:val="Style"/>
        <w:spacing w:line="360" w:lineRule="auto"/>
        <w:ind w:firstLine="1440"/>
        <w:rPr>
          <w:color w:val="000000"/>
        </w:rPr>
      </w:pPr>
    </w:p>
    <w:p w:rsidR="00FA3ED9" w:rsidRDefault="00FA3ED9" w:rsidP="00952E3E">
      <w:pPr>
        <w:pStyle w:val="Style"/>
        <w:spacing w:line="360" w:lineRule="auto"/>
        <w:ind w:firstLine="1440"/>
        <w:rPr>
          <w:color w:val="000000"/>
        </w:rPr>
      </w:pPr>
      <w:r>
        <w:rPr>
          <w:color w:val="000000"/>
        </w:rPr>
        <w:t>On July 25, 2013, PGW filed the signature page that was omitted from the Preliminary Objections</w:t>
      </w:r>
      <w:r w:rsidR="001A616C">
        <w:rPr>
          <w:color w:val="000000"/>
        </w:rPr>
        <w:t xml:space="preserve"> when they were originally filed on June 25, 2013</w:t>
      </w:r>
      <w:r>
        <w:rPr>
          <w:color w:val="000000"/>
        </w:rPr>
        <w:t>.</w:t>
      </w:r>
    </w:p>
    <w:p w:rsidR="00763D8C" w:rsidRDefault="00763D8C" w:rsidP="00952E3E">
      <w:pPr>
        <w:pStyle w:val="Style"/>
        <w:spacing w:line="360" w:lineRule="auto"/>
        <w:ind w:firstLine="1440"/>
        <w:rPr>
          <w:color w:val="000000"/>
        </w:rPr>
      </w:pPr>
    </w:p>
    <w:p w:rsidR="00763D8C" w:rsidRDefault="00E66333" w:rsidP="00952E3E">
      <w:pPr>
        <w:pStyle w:val="Style"/>
        <w:spacing w:line="360" w:lineRule="auto"/>
        <w:ind w:firstLine="1440"/>
        <w:rPr>
          <w:color w:val="000000"/>
        </w:rPr>
      </w:pPr>
      <w:r>
        <w:rPr>
          <w:color w:val="000000"/>
        </w:rPr>
        <w:t xml:space="preserve">Commission regulations require that a pleading be signed in ink by the party in interest, or by the party’s attorney.  </w:t>
      </w:r>
      <w:proofErr w:type="gramStart"/>
      <w:r>
        <w:rPr>
          <w:color w:val="000000"/>
        </w:rPr>
        <w:t>52 Pa. Code § 1.35(a).</w:t>
      </w:r>
      <w:proofErr w:type="gramEnd"/>
      <w:r>
        <w:rPr>
          <w:color w:val="000000"/>
        </w:rPr>
        <w:t xml:space="preserve">  </w:t>
      </w:r>
      <w:r w:rsidR="001A616C">
        <w:rPr>
          <w:color w:val="000000"/>
        </w:rPr>
        <w:t xml:space="preserve">PGW’s Preliminary Objections failed to comply with this provision.  </w:t>
      </w:r>
      <w:r>
        <w:rPr>
          <w:color w:val="000000"/>
        </w:rPr>
        <w:t xml:space="preserve">As a result, </w:t>
      </w:r>
      <w:r w:rsidR="001A616C">
        <w:rPr>
          <w:color w:val="000000"/>
        </w:rPr>
        <w:t>the Preliminary Objections will be considered to have been filed on July 25, 2013 for purposes of answering and disposition.  T</w:t>
      </w:r>
      <w:r>
        <w:rPr>
          <w:color w:val="000000"/>
        </w:rPr>
        <w:t>he 10-day Answer period for Ms. Harris to respond to the Preliminary Objections</w:t>
      </w:r>
      <w:r w:rsidR="001A616C">
        <w:rPr>
          <w:color w:val="000000"/>
        </w:rPr>
        <w:t>, to the extent she so desires</w:t>
      </w:r>
      <w:r>
        <w:rPr>
          <w:color w:val="000000"/>
        </w:rPr>
        <w:t xml:space="preserve">, </w:t>
      </w:r>
      <w:r w:rsidR="004A2C8D">
        <w:rPr>
          <w:color w:val="000000"/>
        </w:rPr>
        <w:t xml:space="preserve">52 Pa. Code § 5.101(f)(1), </w:t>
      </w:r>
      <w:r>
        <w:rPr>
          <w:color w:val="000000"/>
        </w:rPr>
        <w:t xml:space="preserve">as well as </w:t>
      </w:r>
      <w:r w:rsidR="001A616C">
        <w:rPr>
          <w:color w:val="000000"/>
        </w:rPr>
        <w:t xml:space="preserve">the </w:t>
      </w:r>
      <w:r>
        <w:rPr>
          <w:color w:val="000000"/>
        </w:rPr>
        <w:t>30-day period to dispose of the Preliminary Objections</w:t>
      </w:r>
      <w:r w:rsidR="003A73A2">
        <w:rPr>
          <w:color w:val="000000"/>
        </w:rPr>
        <w:t xml:space="preserve"> pursuant to Section 5.101(g), 52 Pa. Code § 5.101(g)</w:t>
      </w:r>
      <w:r>
        <w:rPr>
          <w:color w:val="000000"/>
        </w:rPr>
        <w:t>, will begin July 25, 2013.</w:t>
      </w:r>
    </w:p>
    <w:p w:rsidR="00FA3ED9" w:rsidRDefault="00FA3ED9" w:rsidP="00952E3E">
      <w:pPr>
        <w:pStyle w:val="Style"/>
        <w:spacing w:line="360" w:lineRule="auto"/>
        <w:ind w:firstLine="1440"/>
        <w:rPr>
          <w:color w:val="000000"/>
        </w:rPr>
      </w:pPr>
    </w:p>
    <w:p w:rsidR="00BD5884" w:rsidRPr="00D22486" w:rsidRDefault="00BD5884" w:rsidP="00A77106">
      <w:pPr>
        <w:spacing w:after="0" w:line="360" w:lineRule="auto"/>
        <w:jc w:val="center"/>
        <w:rPr>
          <w:rFonts w:ascii="Times New Roman" w:eastAsia="Times New Roman" w:hAnsi="Times New Roman" w:cs="Times New Roman"/>
          <w:sz w:val="24"/>
          <w:szCs w:val="24"/>
          <w:u w:val="single"/>
        </w:rPr>
      </w:pPr>
      <w:r w:rsidRPr="00D22486">
        <w:rPr>
          <w:rFonts w:ascii="Times New Roman" w:eastAsia="Times New Roman" w:hAnsi="Times New Roman" w:cs="Times New Roman"/>
          <w:sz w:val="24"/>
          <w:szCs w:val="24"/>
          <w:u w:val="single"/>
        </w:rPr>
        <w:t>ORDER</w:t>
      </w:r>
    </w:p>
    <w:p w:rsidR="00BD5884" w:rsidRPr="00D2248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D2248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2486">
        <w:rPr>
          <w:rFonts w:ascii="Times New Roman" w:eastAsia="Times New Roman" w:hAnsi="Times New Roman" w:cs="Times New Roman"/>
          <w:sz w:val="24"/>
          <w:szCs w:val="24"/>
        </w:rPr>
        <w:tab/>
      </w:r>
      <w:r w:rsidRPr="00D22486">
        <w:rPr>
          <w:rFonts w:ascii="Times New Roman" w:eastAsia="Times New Roman" w:hAnsi="Times New Roman" w:cs="Times New Roman"/>
          <w:sz w:val="24"/>
          <w:szCs w:val="24"/>
        </w:rPr>
        <w:tab/>
        <w:t>THEREFORE,</w:t>
      </w:r>
    </w:p>
    <w:p w:rsidR="00C2390A" w:rsidRPr="00D22486" w:rsidRDefault="00C2390A"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D22486"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22486">
        <w:rPr>
          <w:rFonts w:ascii="Times New Roman" w:eastAsia="Times New Roman" w:hAnsi="Times New Roman" w:cs="Times New Roman"/>
          <w:sz w:val="24"/>
          <w:szCs w:val="24"/>
        </w:rPr>
        <w:tab/>
      </w:r>
      <w:r w:rsidRPr="00D22486">
        <w:rPr>
          <w:rFonts w:ascii="Times New Roman" w:eastAsia="Times New Roman" w:hAnsi="Times New Roman" w:cs="Times New Roman"/>
          <w:sz w:val="24"/>
          <w:szCs w:val="24"/>
        </w:rPr>
        <w:tab/>
        <w:t>IT IS ORDERED:</w:t>
      </w:r>
    </w:p>
    <w:p w:rsidR="00C2390A" w:rsidRPr="00D22486" w:rsidRDefault="00C2390A"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1A616C" w:rsidRDefault="00BD5884" w:rsidP="00C2390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22486">
        <w:rPr>
          <w:rFonts w:ascii="Times New Roman" w:eastAsia="Times New Roman" w:hAnsi="Times New Roman" w:cs="Times New Roman"/>
          <w:spacing w:val="-3"/>
          <w:sz w:val="24"/>
          <w:szCs w:val="24"/>
        </w:rPr>
        <w:t>That</w:t>
      </w:r>
      <w:r w:rsidR="00D22486" w:rsidRPr="00D22486">
        <w:rPr>
          <w:rFonts w:ascii="Times New Roman" w:eastAsia="Times New Roman" w:hAnsi="Times New Roman" w:cs="Times New Roman"/>
          <w:spacing w:val="-3"/>
          <w:sz w:val="24"/>
          <w:szCs w:val="24"/>
        </w:rPr>
        <w:t xml:space="preserve"> </w:t>
      </w:r>
      <w:r w:rsidR="001A616C">
        <w:rPr>
          <w:rFonts w:ascii="Times New Roman" w:eastAsia="Times New Roman" w:hAnsi="Times New Roman" w:cs="Times New Roman"/>
          <w:spacing w:val="-3"/>
          <w:sz w:val="24"/>
          <w:szCs w:val="24"/>
        </w:rPr>
        <w:t xml:space="preserve">the Preliminary Objections filed by Philadelphia Gas Works </w:t>
      </w:r>
      <w:r w:rsidR="001A616C" w:rsidRPr="00D22486">
        <w:rPr>
          <w:rFonts w:ascii="Times New Roman" w:eastAsia="Times New Roman" w:hAnsi="Times New Roman" w:cs="Times New Roman"/>
          <w:spacing w:val="-3"/>
          <w:sz w:val="24"/>
          <w:szCs w:val="24"/>
        </w:rPr>
        <w:t>at Docket Number F-2013-2367030</w:t>
      </w:r>
      <w:r w:rsidR="001A616C">
        <w:rPr>
          <w:rFonts w:ascii="Times New Roman" w:eastAsia="Times New Roman" w:hAnsi="Times New Roman" w:cs="Times New Roman"/>
          <w:spacing w:val="-3"/>
          <w:sz w:val="24"/>
          <w:szCs w:val="24"/>
        </w:rPr>
        <w:t xml:space="preserve"> will be considered to have been filed on July 25, 2013 for purposes of answering and disposition.</w:t>
      </w:r>
    </w:p>
    <w:p w:rsidR="001A616C" w:rsidRDefault="001A616C" w:rsidP="001A616C">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D22486" w:rsidRPr="00D22486" w:rsidRDefault="001A616C" w:rsidP="00C2390A">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 xml:space="preserve">That </w:t>
      </w:r>
      <w:r w:rsidR="003A73A2">
        <w:rPr>
          <w:rFonts w:ascii="Times New Roman" w:eastAsia="Times New Roman" w:hAnsi="Times New Roman" w:cs="Times New Roman"/>
          <w:spacing w:val="-3"/>
          <w:sz w:val="24"/>
          <w:szCs w:val="24"/>
        </w:rPr>
        <w:t xml:space="preserve">Jennie Carter Harris will have until August 5, 2012 to submit an Answer, </w:t>
      </w:r>
      <w:r>
        <w:rPr>
          <w:rFonts w:ascii="Times New Roman" w:eastAsia="Times New Roman" w:hAnsi="Times New Roman" w:cs="Times New Roman"/>
          <w:spacing w:val="-3"/>
          <w:sz w:val="24"/>
          <w:szCs w:val="24"/>
        </w:rPr>
        <w:t>to the extent she so desires</w:t>
      </w:r>
      <w:r w:rsidR="003A73A2">
        <w:rPr>
          <w:rFonts w:ascii="Times New Roman" w:eastAsia="Times New Roman" w:hAnsi="Times New Roman" w:cs="Times New Roman"/>
          <w:spacing w:val="-3"/>
          <w:sz w:val="24"/>
          <w:szCs w:val="24"/>
        </w:rPr>
        <w:t xml:space="preserve">, to </w:t>
      </w:r>
      <w:r w:rsidR="00D22486" w:rsidRPr="00D22486">
        <w:rPr>
          <w:rFonts w:ascii="Times New Roman" w:eastAsia="Times New Roman" w:hAnsi="Times New Roman" w:cs="Times New Roman"/>
          <w:spacing w:val="-3"/>
          <w:sz w:val="24"/>
          <w:szCs w:val="24"/>
        </w:rPr>
        <w:t>the Preliminary Objections filed by Philadelphia Gas Works.</w:t>
      </w:r>
    </w:p>
    <w:p w:rsidR="00A77106" w:rsidRPr="00D22486" w:rsidRDefault="00A77106" w:rsidP="002B508E">
      <w:pPr>
        <w:pStyle w:val="ListParagraph"/>
        <w:spacing w:after="0" w:line="360" w:lineRule="auto"/>
        <w:rPr>
          <w:rFonts w:ascii="Times New Roman" w:eastAsia="Times New Roman" w:hAnsi="Times New Roman" w:cs="Times New Roman"/>
          <w:spacing w:val="-3"/>
          <w:sz w:val="24"/>
          <w:szCs w:val="24"/>
        </w:rPr>
      </w:pPr>
    </w:p>
    <w:p w:rsidR="00F9458F" w:rsidRPr="00E703AE" w:rsidRDefault="00F9458F" w:rsidP="002B508E">
      <w:pPr>
        <w:pStyle w:val="ListParagraph"/>
        <w:spacing w:after="0" w:line="360" w:lineRule="auto"/>
        <w:rPr>
          <w:rFonts w:ascii="Times New Roman" w:eastAsia="Times New Roman" w:hAnsi="Times New Roman" w:cs="Times New Roman"/>
          <w:spacing w:val="-3"/>
          <w:sz w:val="24"/>
          <w:szCs w:val="24"/>
        </w:rPr>
      </w:pPr>
    </w:p>
    <w:p w:rsidR="00BD5884" w:rsidRPr="00E703AE"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Date:</w:t>
      </w:r>
      <w:r w:rsidRPr="00E703AE">
        <w:rPr>
          <w:rFonts w:ascii="Times New Roman" w:eastAsia="Times New Roman" w:hAnsi="Times New Roman" w:cs="Times New Roman"/>
          <w:spacing w:val="-3"/>
          <w:sz w:val="24"/>
          <w:szCs w:val="24"/>
        </w:rPr>
        <w:tab/>
      </w:r>
      <w:r w:rsidR="000519A3" w:rsidRPr="00E703AE">
        <w:rPr>
          <w:rFonts w:ascii="Times New Roman" w:eastAsia="Times New Roman" w:hAnsi="Times New Roman" w:cs="Times New Roman"/>
          <w:spacing w:val="-3"/>
          <w:sz w:val="24"/>
          <w:szCs w:val="24"/>
          <w:u w:val="single"/>
        </w:rPr>
        <w:t xml:space="preserve">July </w:t>
      </w:r>
      <w:r w:rsidR="003A73A2">
        <w:rPr>
          <w:rFonts w:ascii="Times New Roman" w:eastAsia="Times New Roman" w:hAnsi="Times New Roman" w:cs="Times New Roman"/>
          <w:spacing w:val="-3"/>
          <w:sz w:val="24"/>
          <w:szCs w:val="24"/>
          <w:u w:val="single"/>
        </w:rPr>
        <w:t>26</w:t>
      </w:r>
      <w:r w:rsidR="002369D3" w:rsidRPr="00E703AE">
        <w:rPr>
          <w:rFonts w:ascii="Times New Roman" w:eastAsia="Times New Roman" w:hAnsi="Times New Roman" w:cs="Times New Roman"/>
          <w:spacing w:val="-3"/>
          <w:sz w:val="24"/>
          <w:szCs w:val="24"/>
          <w:u w:val="single"/>
        </w:rPr>
        <w:t>, 2013</w:t>
      </w:r>
      <w:r w:rsidRPr="00E703AE">
        <w:rPr>
          <w:rFonts w:ascii="Times New Roman" w:eastAsia="Times New Roman" w:hAnsi="Times New Roman" w:cs="Times New Roman"/>
          <w:spacing w:val="-3"/>
          <w:sz w:val="24"/>
          <w:szCs w:val="24"/>
        </w:rPr>
        <w:tab/>
      </w:r>
      <w:r w:rsidRPr="00E703AE">
        <w:rPr>
          <w:rFonts w:ascii="Times New Roman" w:eastAsia="Times New Roman" w:hAnsi="Times New Roman" w:cs="Times New Roman"/>
          <w:spacing w:val="-3"/>
          <w:sz w:val="24"/>
          <w:szCs w:val="24"/>
          <w:u w:val="single"/>
        </w:rPr>
        <w:t>____________________________</w:t>
      </w:r>
    </w:p>
    <w:p w:rsidR="00BD5884" w:rsidRPr="00E703AE"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E703AE">
        <w:rPr>
          <w:rFonts w:ascii="Times New Roman" w:eastAsia="Times New Roman" w:hAnsi="Times New Roman" w:cs="Times New Roman"/>
          <w:spacing w:val="-3"/>
          <w:sz w:val="24"/>
          <w:szCs w:val="24"/>
        </w:rPr>
        <w:tab/>
      </w:r>
      <w:r w:rsidRPr="00E703AE">
        <w:rPr>
          <w:rFonts w:ascii="Times New Roman" w:eastAsia="Times New Roman" w:hAnsi="Times New Roman" w:cs="Times New Roman"/>
          <w:spacing w:val="-3"/>
          <w:sz w:val="24"/>
          <w:szCs w:val="24"/>
        </w:rPr>
        <w:tab/>
        <w:t>Joel H. Cheskis</w:t>
      </w:r>
    </w:p>
    <w:p w:rsidR="00EA6874" w:rsidRPr="00E703AE"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E703AE">
        <w:rPr>
          <w:rFonts w:ascii="Times New Roman" w:eastAsia="Times New Roman" w:hAnsi="Times New Roman" w:cs="Times New Roman"/>
          <w:spacing w:val="-3"/>
          <w:sz w:val="24"/>
          <w:szCs w:val="24"/>
        </w:rPr>
        <w:tab/>
      </w:r>
      <w:r w:rsidRPr="00E703AE">
        <w:rPr>
          <w:rFonts w:ascii="Times New Roman" w:eastAsia="Times New Roman" w:hAnsi="Times New Roman" w:cs="Times New Roman"/>
          <w:spacing w:val="-3"/>
          <w:sz w:val="24"/>
          <w:szCs w:val="24"/>
        </w:rPr>
        <w:tab/>
        <w:t>Administrative Law Judge</w:t>
      </w:r>
    </w:p>
    <w:p w:rsidR="00AC7877" w:rsidRDefault="00AC7877">
      <w:pPr>
        <w:tabs>
          <w:tab w:val="left" w:pos="720"/>
          <w:tab w:val="left" w:pos="5040"/>
        </w:tabs>
        <w:suppressAutoHyphens/>
        <w:autoSpaceDE w:val="0"/>
        <w:autoSpaceDN w:val="0"/>
        <w:spacing w:after="0" w:line="240" w:lineRule="auto"/>
        <w:rPr>
          <w:rFonts w:ascii="Times New Roman" w:hAnsi="Times New Roman" w:cs="Times New Roman"/>
          <w:sz w:val="24"/>
          <w:szCs w:val="24"/>
        </w:rPr>
        <w:sectPr w:rsidR="00AC7877" w:rsidSect="00932A73">
          <w:footerReference w:type="default" r:id="rId9"/>
          <w:footerReference w:type="first" r:id="rId10"/>
          <w:pgSz w:w="12240" w:h="15840"/>
          <w:pgMar w:top="1440" w:right="1440" w:bottom="1440" w:left="1440" w:header="720" w:footer="720" w:gutter="0"/>
          <w:cols w:space="720"/>
          <w:titlePg/>
          <w:docGrid w:linePitch="360"/>
        </w:sectPr>
      </w:pPr>
    </w:p>
    <w:p w:rsidR="00AC7877" w:rsidRDefault="00AC7877" w:rsidP="00AC7877">
      <w:pPr>
        <w:spacing w:after="0" w:line="240" w:lineRule="auto"/>
        <w:contextualSpacing/>
        <w:rPr>
          <w:rFonts w:ascii="Microsoft Sans Serif"/>
          <w:sz w:val="24"/>
        </w:rPr>
      </w:pPr>
      <w:r>
        <w:rPr>
          <w:rFonts w:ascii="Microsoft Sans Serif"/>
          <w:b/>
          <w:sz w:val="24"/>
          <w:u w:val="single"/>
        </w:rPr>
        <w:lastRenderedPageBreak/>
        <w:t>F-2013-2367030 - JENNIE CARTER HARRIS v. PHILADELPHIA GAS WORKS</w:t>
      </w:r>
      <w:r>
        <w:rPr>
          <w:rFonts w:ascii="Microsoft Sans Serif"/>
          <w:b/>
          <w:sz w:val="24"/>
          <w:u w:val="single"/>
        </w:rPr>
        <w:cr/>
      </w:r>
      <w:r>
        <w:rPr>
          <w:rFonts w:ascii="Microsoft Sans Serif"/>
          <w:b/>
          <w:sz w:val="24"/>
          <w:u w:val="single"/>
        </w:rPr>
        <w:cr/>
      </w:r>
      <w:bookmarkStart w:id="0" w:name="_GoBack"/>
      <w:r>
        <w:rPr>
          <w:rFonts w:ascii="Microsoft Sans Serif"/>
          <w:sz w:val="24"/>
        </w:rPr>
        <w:t>JENNIE CARTER HARRIS</w:t>
      </w:r>
      <w:r>
        <w:rPr>
          <w:rFonts w:ascii="Microsoft Sans Serif"/>
          <w:sz w:val="24"/>
        </w:rPr>
        <w:cr/>
        <w:t>907 GUENTHER AVENUE</w:t>
      </w:r>
      <w:r>
        <w:rPr>
          <w:rFonts w:ascii="Microsoft Sans Serif"/>
          <w:sz w:val="24"/>
        </w:rPr>
        <w:cr/>
        <w:t>YEADON PA  19050</w:t>
      </w:r>
      <w:bookmarkEnd w:id="0"/>
      <w:r>
        <w:rPr>
          <w:rFonts w:ascii="Microsoft Sans Serif"/>
          <w:sz w:val="24"/>
        </w:rPr>
        <w:cr/>
        <w:t>610-259-9695</w:t>
      </w:r>
      <w:r>
        <w:rPr>
          <w:rFonts w:ascii="Microsoft Sans Serif"/>
          <w:sz w:val="24"/>
        </w:rPr>
        <w:cr/>
      </w:r>
      <w:r>
        <w:rPr>
          <w:rFonts w:ascii="Microsoft Sans Serif"/>
          <w:sz w:val="24"/>
        </w:rPr>
        <w:c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p>
    <w:p w:rsidR="00AC7877" w:rsidRPr="00A37BBA" w:rsidRDefault="00AC7877" w:rsidP="00AC7877">
      <w:pPr>
        <w:spacing w:after="0" w:line="240" w:lineRule="auto"/>
        <w:contextualSpacing/>
        <w:rPr>
          <w:b/>
          <w:i/>
          <w:u w:val="single"/>
        </w:rPr>
      </w:pPr>
      <w:r w:rsidRPr="00A37BBA">
        <w:rPr>
          <w:rFonts w:ascii="Microsoft Sans Serif"/>
          <w:b/>
          <w:i/>
          <w:sz w:val="24"/>
          <w:u w:val="single"/>
        </w:rPr>
        <w:t>E-Serve</w:t>
      </w:r>
      <w:r w:rsidRPr="00A37BBA">
        <w:rPr>
          <w:rFonts w:ascii="Microsoft Sans Serif"/>
          <w:b/>
          <w:i/>
          <w:sz w:val="24"/>
          <w:u w:val="single"/>
        </w:rPr>
        <w:cr/>
      </w:r>
    </w:p>
    <w:p w:rsidR="00AC7877" w:rsidRDefault="00AC7877" w:rsidP="00AC7877">
      <w:pPr>
        <w:spacing w:after="0" w:line="240" w:lineRule="auto"/>
        <w:contextualSpacing/>
      </w:pPr>
    </w:p>
    <w:p w:rsidR="00F247F2" w:rsidRPr="00E703AE" w:rsidRDefault="00F247F2">
      <w:pPr>
        <w:tabs>
          <w:tab w:val="left" w:pos="720"/>
          <w:tab w:val="left" w:pos="5040"/>
        </w:tabs>
        <w:suppressAutoHyphens/>
        <w:autoSpaceDE w:val="0"/>
        <w:autoSpaceDN w:val="0"/>
        <w:spacing w:after="0" w:line="240" w:lineRule="auto"/>
        <w:rPr>
          <w:rFonts w:ascii="Times New Roman" w:hAnsi="Times New Roman" w:cs="Times New Roman"/>
          <w:sz w:val="24"/>
          <w:szCs w:val="24"/>
        </w:rPr>
      </w:pPr>
    </w:p>
    <w:sectPr w:rsidR="00F247F2" w:rsidRPr="00E703A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B75" w:rsidRDefault="00C56B75" w:rsidP="00CE5CC7">
      <w:pPr>
        <w:spacing w:after="0" w:line="240" w:lineRule="auto"/>
      </w:pPr>
      <w:r>
        <w:separator/>
      </w:r>
    </w:p>
  </w:endnote>
  <w:endnote w:type="continuationSeparator" w:id="0">
    <w:p w:rsidR="00C56B75" w:rsidRDefault="00C56B75"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AC7877">
          <w:rPr>
            <w:rFonts w:ascii="Times New Roman" w:hAnsi="Times New Roman" w:cs="Times New Roman"/>
            <w:noProof/>
            <w:sz w:val="20"/>
            <w:szCs w:val="20"/>
          </w:rPr>
          <w:t>3</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877" w:rsidRPr="00AC7877" w:rsidRDefault="00AC7877" w:rsidP="00AC7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B75" w:rsidRDefault="00C56B75" w:rsidP="00CE5CC7">
      <w:pPr>
        <w:spacing w:after="0" w:line="240" w:lineRule="auto"/>
      </w:pPr>
      <w:r>
        <w:separator/>
      </w:r>
    </w:p>
  </w:footnote>
  <w:footnote w:type="continuationSeparator" w:id="0">
    <w:p w:rsidR="00C56B75" w:rsidRDefault="00C56B75"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5CA7D66"/>
    <w:multiLevelType w:val="hybridMultilevel"/>
    <w:tmpl w:val="820CA2AA"/>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08454FB"/>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9"/>
  </w:num>
  <w:num w:numId="8">
    <w:abstractNumId w:val="8"/>
  </w:num>
  <w:num w:numId="9">
    <w:abstractNumId w:val="4"/>
  </w:num>
  <w:num w:numId="10">
    <w:abstractNumId w:val="5"/>
  </w:num>
  <w:num w:numId="11">
    <w:abstractNumId w:val="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27FC"/>
    <w:rsid w:val="00006C19"/>
    <w:rsid w:val="00012008"/>
    <w:rsid w:val="00015520"/>
    <w:rsid w:val="0002056B"/>
    <w:rsid w:val="00023B25"/>
    <w:rsid w:val="00026F1C"/>
    <w:rsid w:val="0002728D"/>
    <w:rsid w:val="00031E4F"/>
    <w:rsid w:val="00050838"/>
    <w:rsid w:val="000519A3"/>
    <w:rsid w:val="000541D8"/>
    <w:rsid w:val="00057C75"/>
    <w:rsid w:val="0006470E"/>
    <w:rsid w:val="00067938"/>
    <w:rsid w:val="000716EA"/>
    <w:rsid w:val="000744ED"/>
    <w:rsid w:val="00075133"/>
    <w:rsid w:val="000771A8"/>
    <w:rsid w:val="0007745D"/>
    <w:rsid w:val="00082CAC"/>
    <w:rsid w:val="00082E77"/>
    <w:rsid w:val="00082EFC"/>
    <w:rsid w:val="00084D64"/>
    <w:rsid w:val="00087AB2"/>
    <w:rsid w:val="00095BD9"/>
    <w:rsid w:val="000971BF"/>
    <w:rsid w:val="000972A3"/>
    <w:rsid w:val="000A0BF6"/>
    <w:rsid w:val="000A471D"/>
    <w:rsid w:val="000A4DE8"/>
    <w:rsid w:val="000A4E11"/>
    <w:rsid w:val="000A5ADA"/>
    <w:rsid w:val="000A61C5"/>
    <w:rsid w:val="000A6AA5"/>
    <w:rsid w:val="000B14E0"/>
    <w:rsid w:val="000B408A"/>
    <w:rsid w:val="000D139E"/>
    <w:rsid w:val="000D6AE6"/>
    <w:rsid w:val="000D790B"/>
    <w:rsid w:val="000E1640"/>
    <w:rsid w:val="000E5B74"/>
    <w:rsid w:val="000E6EE9"/>
    <w:rsid w:val="000E7DEB"/>
    <w:rsid w:val="000F030C"/>
    <w:rsid w:val="000F0344"/>
    <w:rsid w:val="000F321B"/>
    <w:rsid w:val="000F50D8"/>
    <w:rsid w:val="000F667C"/>
    <w:rsid w:val="000F6863"/>
    <w:rsid w:val="000F7547"/>
    <w:rsid w:val="00102838"/>
    <w:rsid w:val="001118A2"/>
    <w:rsid w:val="0011578E"/>
    <w:rsid w:val="00115E94"/>
    <w:rsid w:val="00126C09"/>
    <w:rsid w:val="001407AB"/>
    <w:rsid w:val="001419A4"/>
    <w:rsid w:val="0014389B"/>
    <w:rsid w:val="00147CB3"/>
    <w:rsid w:val="0015275D"/>
    <w:rsid w:val="00154C2A"/>
    <w:rsid w:val="001552C8"/>
    <w:rsid w:val="00156ABE"/>
    <w:rsid w:val="00157976"/>
    <w:rsid w:val="00160972"/>
    <w:rsid w:val="001664D5"/>
    <w:rsid w:val="00167E92"/>
    <w:rsid w:val="00170875"/>
    <w:rsid w:val="00172B2C"/>
    <w:rsid w:val="001742E1"/>
    <w:rsid w:val="00174C59"/>
    <w:rsid w:val="00176282"/>
    <w:rsid w:val="00177DB0"/>
    <w:rsid w:val="00183941"/>
    <w:rsid w:val="0018764C"/>
    <w:rsid w:val="00191567"/>
    <w:rsid w:val="001A4B0D"/>
    <w:rsid w:val="001A616C"/>
    <w:rsid w:val="001A6FDF"/>
    <w:rsid w:val="001A7BA3"/>
    <w:rsid w:val="001B302E"/>
    <w:rsid w:val="001B3CB0"/>
    <w:rsid w:val="001B4BBC"/>
    <w:rsid w:val="001B5704"/>
    <w:rsid w:val="001C1617"/>
    <w:rsid w:val="001C7AFE"/>
    <w:rsid w:val="001D6796"/>
    <w:rsid w:val="001D7453"/>
    <w:rsid w:val="001E153C"/>
    <w:rsid w:val="001E3D27"/>
    <w:rsid w:val="001F0D35"/>
    <w:rsid w:val="001F1B85"/>
    <w:rsid w:val="001F4472"/>
    <w:rsid w:val="001F61DE"/>
    <w:rsid w:val="00202F76"/>
    <w:rsid w:val="0020436B"/>
    <w:rsid w:val="002117BF"/>
    <w:rsid w:val="00211938"/>
    <w:rsid w:val="0021464B"/>
    <w:rsid w:val="002174FE"/>
    <w:rsid w:val="00217D46"/>
    <w:rsid w:val="00220F28"/>
    <w:rsid w:val="00224E73"/>
    <w:rsid w:val="002266A8"/>
    <w:rsid w:val="00226F0D"/>
    <w:rsid w:val="002338E4"/>
    <w:rsid w:val="00236196"/>
    <w:rsid w:val="002369D3"/>
    <w:rsid w:val="002436DC"/>
    <w:rsid w:val="00251E94"/>
    <w:rsid w:val="00252DF9"/>
    <w:rsid w:val="002530D0"/>
    <w:rsid w:val="00255F09"/>
    <w:rsid w:val="00267ABF"/>
    <w:rsid w:val="00271299"/>
    <w:rsid w:val="00283903"/>
    <w:rsid w:val="00284B72"/>
    <w:rsid w:val="00296A92"/>
    <w:rsid w:val="00297BEB"/>
    <w:rsid w:val="002A01C7"/>
    <w:rsid w:val="002A1AE1"/>
    <w:rsid w:val="002A526C"/>
    <w:rsid w:val="002A6771"/>
    <w:rsid w:val="002A7B69"/>
    <w:rsid w:val="002B508E"/>
    <w:rsid w:val="002B7BCA"/>
    <w:rsid w:val="002C2CAC"/>
    <w:rsid w:val="002C353E"/>
    <w:rsid w:val="002C7EBB"/>
    <w:rsid w:val="002D16A5"/>
    <w:rsid w:val="002D2774"/>
    <w:rsid w:val="002D39FC"/>
    <w:rsid w:val="002D6DD3"/>
    <w:rsid w:val="002E1645"/>
    <w:rsid w:val="002E3622"/>
    <w:rsid w:val="002E6262"/>
    <w:rsid w:val="002F069A"/>
    <w:rsid w:val="002F36FD"/>
    <w:rsid w:val="002F6446"/>
    <w:rsid w:val="003073D5"/>
    <w:rsid w:val="00307BBA"/>
    <w:rsid w:val="003118AB"/>
    <w:rsid w:val="00323E6F"/>
    <w:rsid w:val="003240E8"/>
    <w:rsid w:val="0032660A"/>
    <w:rsid w:val="00326DFD"/>
    <w:rsid w:val="0032722A"/>
    <w:rsid w:val="00327CE4"/>
    <w:rsid w:val="00331D0E"/>
    <w:rsid w:val="00334348"/>
    <w:rsid w:val="00341BB6"/>
    <w:rsid w:val="00342D4C"/>
    <w:rsid w:val="003459D1"/>
    <w:rsid w:val="003519EE"/>
    <w:rsid w:val="003530D5"/>
    <w:rsid w:val="00356E4D"/>
    <w:rsid w:val="00361D70"/>
    <w:rsid w:val="003645F4"/>
    <w:rsid w:val="00372F05"/>
    <w:rsid w:val="00374453"/>
    <w:rsid w:val="00377701"/>
    <w:rsid w:val="00380BB0"/>
    <w:rsid w:val="00381A97"/>
    <w:rsid w:val="003851E6"/>
    <w:rsid w:val="00392A0D"/>
    <w:rsid w:val="003947D2"/>
    <w:rsid w:val="00394984"/>
    <w:rsid w:val="0039591E"/>
    <w:rsid w:val="00396A2E"/>
    <w:rsid w:val="003A10B4"/>
    <w:rsid w:val="003A45E6"/>
    <w:rsid w:val="003A73A2"/>
    <w:rsid w:val="003B608E"/>
    <w:rsid w:val="003C2F62"/>
    <w:rsid w:val="003C61FF"/>
    <w:rsid w:val="003E5EB3"/>
    <w:rsid w:val="003F0973"/>
    <w:rsid w:val="003F2C07"/>
    <w:rsid w:val="003F37DF"/>
    <w:rsid w:val="003F4AD8"/>
    <w:rsid w:val="003F552D"/>
    <w:rsid w:val="00410793"/>
    <w:rsid w:val="004118FD"/>
    <w:rsid w:val="00412A4B"/>
    <w:rsid w:val="00415A33"/>
    <w:rsid w:val="00417304"/>
    <w:rsid w:val="00417DDF"/>
    <w:rsid w:val="0042401A"/>
    <w:rsid w:val="004255B4"/>
    <w:rsid w:val="00432677"/>
    <w:rsid w:val="004358AF"/>
    <w:rsid w:val="00437B56"/>
    <w:rsid w:val="00441490"/>
    <w:rsid w:val="004419C8"/>
    <w:rsid w:val="00450E04"/>
    <w:rsid w:val="004513C3"/>
    <w:rsid w:val="0046640B"/>
    <w:rsid w:val="0047074B"/>
    <w:rsid w:val="004707D5"/>
    <w:rsid w:val="00474D77"/>
    <w:rsid w:val="00480B88"/>
    <w:rsid w:val="00484601"/>
    <w:rsid w:val="00491C46"/>
    <w:rsid w:val="00492093"/>
    <w:rsid w:val="004A2C8D"/>
    <w:rsid w:val="004B2BF7"/>
    <w:rsid w:val="004B33AD"/>
    <w:rsid w:val="004C535A"/>
    <w:rsid w:val="004C5EEE"/>
    <w:rsid w:val="004C7FC7"/>
    <w:rsid w:val="004D3179"/>
    <w:rsid w:val="004D4D94"/>
    <w:rsid w:val="004E30DB"/>
    <w:rsid w:val="004E4CAE"/>
    <w:rsid w:val="004F0409"/>
    <w:rsid w:val="004F24E7"/>
    <w:rsid w:val="004F4C98"/>
    <w:rsid w:val="00500BF7"/>
    <w:rsid w:val="005051B0"/>
    <w:rsid w:val="0050570A"/>
    <w:rsid w:val="0051166D"/>
    <w:rsid w:val="00511BAD"/>
    <w:rsid w:val="00532C1C"/>
    <w:rsid w:val="00537491"/>
    <w:rsid w:val="005425AD"/>
    <w:rsid w:val="00544034"/>
    <w:rsid w:val="00552FCE"/>
    <w:rsid w:val="0055556B"/>
    <w:rsid w:val="005617E8"/>
    <w:rsid w:val="00563A2E"/>
    <w:rsid w:val="005661E6"/>
    <w:rsid w:val="00566A1B"/>
    <w:rsid w:val="005672EB"/>
    <w:rsid w:val="00574154"/>
    <w:rsid w:val="00577A8C"/>
    <w:rsid w:val="005815E6"/>
    <w:rsid w:val="005817C2"/>
    <w:rsid w:val="005879C4"/>
    <w:rsid w:val="00587F44"/>
    <w:rsid w:val="00596471"/>
    <w:rsid w:val="00597CEB"/>
    <w:rsid w:val="00597EF7"/>
    <w:rsid w:val="005A3CAE"/>
    <w:rsid w:val="005A6D4C"/>
    <w:rsid w:val="005A7B61"/>
    <w:rsid w:val="005B0E9A"/>
    <w:rsid w:val="005B50DA"/>
    <w:rsid w:val="005B7C0A"/>
    <w:rsid w:val="005C02CA"/>
    <w:rsid w:val="005D24B1"/>
    <w:rsid w:val="005D7B32"/>
    <w:rsid w:val="005E7EAB"/>
    <w:rsid w:val="005F1E70"/>
    <w:rsid w:val="005F2719"/>
    <w:rsid w:val="005F40DE"/>
    <w:rsid w:val="005F49B7"/>
    <w:rsid w:val="005F4C90"/>
    <w:rsid w:val="005F7C15"/>
    <w:rsid w:val="00600B8E"/>
    <w:rsid w:val="0060327F"/>
    <w:rsid w:val="00610937"/>
    <w:rsid w:val="00611860"/>
    <w:rsid w:val="00614592"/>
    <w:rsid w:val="00621733"/>
    <w:rsid w:val="00632CE8"/>
    <w:rsid w:val="006331D3"/>
    <w:rsid w:val="006344D3"/>
    <w:rsid w:val="00644581"/>
    <w:rsid w:val="00644B50"/>
    <w:rsid w:val="00650B04"/>
    <w:rsid w:val="00651784"/>
    <w:rsid w:val="0066777E"/>
    <w:rsid w:val="00673927"/>
    <w:rsid w:val="00681ABE"/>
    <w:rsid w:val="00682C34"/>
    <w:rsid w:val="00683914"/>
    <w:rsid w:val="006858C8"/>
    <w:rsid w:val="00693EB9"/>
    <w:rsid w:val="006967D8"/>
    <w:rsid w:val="006A0024"/>
    <w:rsid w:val="006A34AA"/>
    <w:rsid w:val="006B6034"/>
    <w:rsid w:val="006C107E"/>
    <w:rsid w:val="006C264A"/>
    <w:rsid w:val="006C2F2B"/>
    <w:rsid w:val="006C30E4"/>
    <w:rsid w:val="006C7066"/>
    <w:rsid w:val="006D1D8C"/>
    <w:rsid w:val="006D1F2D"/>
    <w:rsid w:val="006E0689"/>
    <w:rsid w:val="006E28B6"/>
    <w:rsid w:val="006E2AF0"/>
    <w:rsid w:val="006E3537"/>
    <w:rsid w:val="006E3813"/>
    <w:rsid w:val="006E3C88"/>
    <w:rsid w:val="006E65E3"/>
    <w:rsid w:val="006E675A"/>
    <w:rsid w:val="006F07CB"/>
    <w:rsid w:val="006F2393"/>
    <w:rsid w:val="006F566B"/>
    <w:rsid w:val="006F7EF4"/>
    <w:rsid w:val="00705120"/>
    <w:rsid w:val="00705263"/>
    <w:rsid w:val="00705B90"/>
    <w:rsid w:val="007072CE"/>
    <w:rsid w:val="0071004E"/>
    <w:rsid w:val="00715BEF"/>
    <w:rsid w:val="00717822"/>
    <w:rsid w:val="0072477D"/>
    <w:rsid w:val="00725FAB"/>
    <w:rsid w:val="007272ED"/>
    <w:rsid w:val="0072795D"/>
    <w:rsid w:val="00727CB0"/>
    <w:rsid w:val="00730BDF"/>
    <w:rsid w:val="00743979"/>
    <w:rsid w:val="00745B5E"/>
    <w:rsid w:val="00746A57"/>
    <w:rsid w:val="00754995"/>
    <w:rsid w:val="007573F7"/>
    <w:rsid w:val="00763D8C"/>
    <w:rsid w:val="00765169"/>
    <w:rsid w:val="00787416"/>
    <w:rsid w:val="00793371"/>
    <w:rsid w:val="007940A6"/>
    <w:rsid w:val="007A1FB4"/>
    <w:rsid w:val="007A211A"/>
    <w:rsid w:val="007B243D"/>
    <w:rsid w:val="007B3CA6"/>
    <w:rsid w:val="007B48A5"/>
    <w:rsid w:val="007C28EF"/>
    <w:rsid w:val="007C357D"/>
    <w:rsid w:val="007D1AF3"/>
    <w:rsid w:val="007D6339"/>
    <w:rsid w:val="007D6399"/>
    <w:rsid w:val="007E0EBF"/>
    <w:rsid w:val="007E528C"/>
    <w:rsid w:val="007E542C"/>
    <w:rsid w:val="007F03B8"/>
    <w:rsid w:val="007F27AB"/>
    <w:rsid w:val="007F48D2"/>
    <w:rsid w:val="007F58CC"/>
    <w:rsid w:val="0080110A"/>
    <w:rsid w:val="00804625"/>
    <w:rsid w:val="00811457"/>
    <w:rsid w:val="00811988"/>
    <w:rsid w:val="0081233E"/>
    <w:rsid w:val="0082243F"/>
    <w:rsid w:val="008226AE"/>
    <w:rsid w:val="0082502C"/>
    <w:rsid w:val="008367AC"/>
    <w:rsid w:val="00836D1A"/>
    <w:rsid w:val="008404F9"/>
    <w:rsid w:val="00852F8D"/>
    <w:rsid w:val="00854F1B"/>
    <w:rsid w:val="00855E70"/>
    <w:rsid w:val="00863C28"/>
    <w:rsid w:val="00865F5A"/>
    <w:rsid w:val="0087024B"/>
    <w:rsid w:val="00872D2F"/>
    <w:rsid w:val="00877B7D"/>
    <w:rsid w:val="00883912"/>
    <w:rsid w:val="00883AEC"/>
    <w:rsid w:val="008918A0"/>
    <w:rsid w:val="008939FF"/>
    <w:rsid w:val="008A2439"/>
    <w:rsid w:val="008A245C"/>
    <w:rsid w:val="008A3974"/>
    <w:rsid w:val="008A51D5"/>
    <w:rsid w:val="008A6058"/>
    <w:rsid w:val="008A753D"/>
    <w:rsid w:val="008B52C4"/>
    <w:rsid w:val="008B553E"/>
    <w:rsid w:val="008D3834"/>
    <w:rsid w:val="008E1C43"/>
    <w:rsid w:val="008E250A"/>
    <w:rsid w:val="008E2FC7"/>
    <w:rsid w:val="008E36AC"/>
    <w:rsid w:val="008F0029"/>
    <w:rsid w:val="00906524"/>
    <w:rsid w:val="00917833"/>
    <w:rsid w:val="00923AF5"/>
    <w:rsid w:val="009243D1"/>
    <w:rsid w:val="00926C2F"/>
    <w:rsid w:val="00932A73"/>
    <w:rsid w:val="00935498"/>
    <w:rsid w:val="0093706C"/>
    <w:rsid w:val="00937E97"/>
    <w:rsid w:val="00950BDF"/>
    <w:rsid w:val="00951ACD"/>
    <w:rsid w:val="00952E3E"/>
    <w:rsid w:val="0095318D"/>
    <w:rsid w:val="009563F2"/>
    <w:rsid w:val="00956A55"/>
    <w:rsid w:val="0095798F"/>
    <w:rsid w:val="009620DA"/>
    <w:rsid w:val="00971E89"/>
    <w:rsid w:val="00972824"/>
    <w:rsid w:val="00972B9F"/>
    <w:rsid w:val="009737C4"/>
    <w:rsid w:val="00984F78"/>
    <w:rsid w:val="00993907"/>
    <w:rsid w:val="00993C57"/>
    <w:rsid w:val="0099724B"/>
    <w:rsid w:val="009A1044"/>
    <w:rsid w:val="009A54E8"/>
    <w:rsid w:val="009B474B"/>
    <w:rsid w:val="009B4975"/>
    <w:rsid w:val="009B4F8C"/>
    <w:rsid w:val="009C6CF2"/>
    <w:rsid w:val="009D4532"/>
    <w:rsid w:val="009E477E"/>
    <w:rsid w:val="009E68DC"/>
    <w:rsid w:val="009F093D"/>
    <w:rsid w:val="009F420E"/>
    <w:rsid w:val="009F6494"/>
    <w:rsid w:val="00A02AC7"/>
    <w:rsid w:val="00A0324F"/>
    <w:rsid w:val="00A10720"/>
    <w:rsid w:val="00A20043"/>
    <w:rsid w:val="00A31D0B"/>
    <w:rsid w:val="00A3420F"/>
    <w:rsid w:val="00A375A0"/>
    <w:rsid w:val="00A3780F"/>
    <w:rsid w:val="00A439F4"/>
    <w:rsid w:val="00A45050"/>
    <w:rsid w:val="00A473C0"/>
    <w:rsid w:val="00A52B7B"/>
    <w:rsid w:val="00A6225E"/>
    <w:rsid w:val="00A627EE"/>
    <w:rsid w:val="00A7212A"/>
    <w:rsid w:val="00A77106"/>
    <w:rsid w:val="00A83A1F"/>
    <w:rsid w:val="00A83E15"/>
    <w:rsid w:val="00A853A5"/>
    <w:rsid w:val="00A920D0"/>
    <w:rsid w:val="00A946B3"/>
    <w:rsid w:val="00AA4C88"/>
    <w:rsid w:val="00AA5C10"/>
    <w:rsid w:val="00AA6924"/>
    <w:rsid w:val="00AB0700"/>
    <w:rsid w:val="00AB3392"/>
    <w:rsid w:val="00AC4315"/>
    <w:rsid w:val="00AC7877"/>
    <w:rsid w:val="00AD1C3D"/>
    <w:rsid w:val="00AD260E"/>
    <w:rsid w:val="00AD4209"/>
    <w:rsid w:val="00AE297F"/>
    <w:rsid w:val="00AF08B5"/>
    <w:rsid w:val="00AF3AA3"/>
    <w:rsid w:val="00B0218E"/>
    <w:rsid w:val="00B02A05"/>
    <w:rsid w:val="00B06B5C"/>
    <w:rsid w:val="00B10487"/>
    <w:rsid w:val="00B147E0"/>
    <w:rsid w:val="00B32882"/>
    <w:rsid w:val="00B4194B"/>
    <w:rsid w:val="00B428D0"/>
    <w:rsid w:val="00B439FA"/>
    <w:rsid w:val="00B47318"/>
    <w:rsid w:val="00B55EBD"/>
    <w:rsid w:val="00B631E1"/>
    <w:rsid w:val="00B63AA1"/>
    <w:rsid w:val="00B7139C"/>
    <w:rsid w:val="00B83336"/>
    <w:rsid w:val="00B87762"/>
    <w:rsid w:val="00B912C7"/>
    <w:rsid w:val="00B93B11"/>
    <w:rsid w:val="00B97282"/>
    <w:rsid w:val="00BA0E58"/>
    <w:rsid w:val="00BA0F13"/>
    <w:rsid w:val="00BA194D"/>
    <w:rsid w:val="00BA3DD9"/>
    <w:rsid w:val="00BA4006"/>
    <w:rsid w:val="00BB1561"/>
    <w:rsid w:val="00BB7765"/>
    <w:rsid w:val="00BB7CE9"/>
    <w:rsid w:val="00BC0815"/>
    <w:rsid w:val="00BC0A46"/>
    <w:rsid w:val="00BC1B80"/>
    <w:rsid w:val="00BC25EF"/>
    <w:rsid w:val="00BD0AD6"/>
    <w:rsid w:val="00BD229E"/>
    <w:rsid w:val="00BD5884"/>
    <w:rsid w:val="00BE0590"/>
    <w:rsid w:val="00BE1620"/>
    <w:rsid w:val="00BE24A5"/>
    <w:rsid w:val="00BE2F25"/>
    <w:rsid w:val="00BE6E20"/>
    <w:rsid w:val="00BF0086"/>
    <w:rsid w:val="00BF4919"/>
    <w:rsid w:val="00C00FB5"/>
    <w:rsid w:val="00C02F10"/>
    <w:rsid w:val="00C03E27"/>
    <w:rsid w:val="00C128D7"/>
    <w:rsid w:val="00C17107"/>
    <w:rsid w:val="00C21345"/>
    <w:rsid w:val="00C2390A"/>
    <w:rsid w:val="00C23C8E"/>
    <w:rsid w:val="00C24A4F"/>
    <w:rsid w:val="00C279A3"/>
    <w:rsid w:val="00C3436C"/>
    <w:rsid w:val="00C363F0"/>
    <w:rsid w:val="00C40F2F"/>
    <w:rsid w:val="00C43E11"/>
    <w:rsid w:val="00C461A8"/>
    <w:rsid w:val="00C52D91"/>
    <w:rsid w:val="00C540B3"/>
    <w:rsid w:val="00C56B75"/>
    <w:rsid w:val="00C64533"/>
    <w:rsid w:val="00C72D95"/>
    <w:rsid w:val="00C74B17"/>
    <w:rsid w:val="00C76074"/>
    <w:rsid w:val="00C761EA"/>
    <w:rsid w:val="00C7696E"/>
    <w:rsid w:val="00C823DA"/>
    <w:rsid w:val="00C83A4F"/>
    <w:rsid w:val="00C87499"/>
    <w:rsid w:val="00C87F3B"/>
    <w:rsid w:val="00C924E4"/>
    <w:rsid w:val="00CA4DDA"/>
    <w:rsid w:val="00CB0900"/>
    <w:rsid w:val="00CB3CD8"/>
    <w:rsid w:val="00CB5F92"/>
    <w:rsid w:val="00CB662E"/>
    <w:rsid w:val="00CC07A3"/>
    <w:rsid w:val="00CD06A8"/>
    <w:rsid w:val="00CD1AA8"/>
    <w:rsid w:val="00CE521C"/>
    <w:rsid w:val="00CE5CC7"/>
    <w:rsid w:val="00CF5367"/>
    <w:rsid w:val="00CF6EF5"/>
    <w:rsid w:val="00D0089C"/>
    <w:rsid w:val="00D02C66"/>
    <w:rsid w:val="00D077FF"/>
    <w:rsid w:val="00D07F9C"/>
    <w:rsid w:val="00D121E5"/>
    <w:rsid w:val="00D129D5"/>
    <w:rsid w:val="00D16ADD"/>
    <w:rsid w:val="00D1788F"/>
    <w:rsid w:val="00D22486"/>
    <w:rsid w:val="00D30AAA"/>
    <w:rsid w:val="00D34765"/>
    <w:rsid w:val="00D401D6"/>
    <w:rsid w:val="00D50486"/>
    <w:rsid w:val="00D51BF1"/>
    <w:rsid w:val="00D55B6E"/>
    <w:rsid w:val="00D56134"/>
    <w:rsid w:val="00D56D6F"/>
    <w:rsid w:val="00D575F0"/>
    <w:rsid w:val="00D61495"/>
    <w:rsid w:val="00D67AFA"/>
    <w:rsid w:val="00D72BFD"/>
    <w:rsid w:val="00D77E67"/>
    <w:rsid w:val="00D80F0D"/>
    <w:rsid w:val="00DA0589"/>
    <w:rsid w:val="00DA0B24"/>
    <w:rsid w:val="00DA0B77"/>
    <w:rsid w:val="00DA5AD9"/>
    <w:rsid w:val="00DA5E72"/>
    <w:rsid w:val="00DA71C7"/>
    <w:rsid w:val="00DB038D"/>
    <w:rsid w:val="00DB7DCE"/>
    <w:rsid w:val="00DD46C7"/>
    <w:rsid w:val="00DD6211"/>
    <w:rsid w:val="00DD76C4"/>
    <w:rsid w:val="00DE0524"/>
    <w:rsid w:val="00DE2414"/>
    <w:rsid w:val="00DE5EF9"/>
    <w:rsid w:val="00DF21C7"/>
    <w:rsid w:val="00DF37DD"/>
    <w:rsid w:val="00DF3F25"/>
    <w:rsid w:val="00DF5EF7"/>
    <w:rsid w:val="00DF6F49"/>
    <w:rsid w:val="00E02339"/>
    <w:rsid w:val="00E03F06"/>
    <w:rsid w:val="00E04D2C"/>
    <w:rsid w:val="00E0536A"/>
    <w:rsid w:val="00E05B56"/>
    <w:rsid w:val="00E068F0"/>
    <w:rsid w:val="00E06D88"/>
    <w:rsid w:val="00E0733E"/>
    <w:rsid w:val="00E245A2"/>
    <w:rsid w:val="00E34D89"/>
    <w:rsid w:val="00E3547F"/>
    <w:rsid w:val="00E36E35"/>
    <w:rsid w:val="00E376FB"/>
    <w:rsid w:val="00E456DE"/>
    <w:rsid w:val="00E45A4C"/>
    <w:rsid w:val="00E47321"/>
    <w:rsid w:val="00E52387"/>
    <w:rsid w:val="00E61084"/>
    <w:rsid w:val="00E61FAF"/>
    <w:rsid w:val="00E62AE2"/>
    <w:rsid w:val="00E65C09"/>
    <w:rsid w:val="00E66333"/>
    <w:rsid w:val="00E703AE"/>
    <w:rsid w:val="00E714EF"/>
    <w:rsid w:val="00E74F08"/>
    <w:rsid w:val="00E779CB"/>
    <w:rsid w:val="00EA0D92"/>
    <w:rsid w:val="00EA0D96"/>
    <w:rsid w:val="00EA2A91"/>
    <w:rsid w:val="00EA6874"/>
    <w:rsid w:val="00EB751D"/>
    <w:rsid w:val="00EC1D78"/>
    <w:rsid w:val="00EC3589"/>
    <w:rsid w:val="00EC3957"/>
    <w:rsid w:val="00EC4A1F"/>
    <w:rsid w:val="00EC795A"/>
    <w:rsid w:val="00ED17F1"/>
    <w:rsid w:val="00ED3DF7"/>
    <w:rsid w:val="00ED530A"/>
    <w:rsid w:val="00ED5F4D"/>
    <w:rsid w:val="00ED70E8"/>
    <w:rsid w:val="00ED7767"/>
    <w:rsid w:val="00ED7C30"/>
    <w:rsid w:val="00EF5F8C"/>
    <w:rsid w:val="00EF6002"/>
    <w:rsid w:val="00F03089"/>
    <w:rsid w:val="00F03E1A"/>
    <w:rsid w:val="00F0566E"/>
    <w:rsid w:val="00F07061"/>
    <w:rsid w:val="00F10523"/>
    <w:rsid w:val="00F114D9"/>
    <w:rsid w:val="00F11C8C"/>
    <w:rsid w:val="00F1360A"/>
    <w:rsid w:val="00F162D5"/>
    <w:rsid w:val="00F1632D"/>
    <w:rsid w:val="00F20F1C"/>
    <w:rsid w:val="00F21829"/>
    <w:rsid w:val="00F23696"/>
    <w:rsid w:val="00F247F2"/>
    <w:rsid w:val="00F35636"/>
    <w:rsid w:val="00F50CAD"/>
    <w:rsid w:val="00F51CC6"/>
    <w:rsid w:val="00F5559E"/>
    <w:rsid w:val="00F55896"/>
    <w:rsid w:val="00F579C1"/>
    <w:rsid w:val="00F57E00"/>
    <w:rsid w:val="00F65691"/>
    <w:rsid w:val="00F665FA"/>
    <w:rsid w:val="00F70295"/>
    <w:rsid w:val="00F7137A"/>
    <w:rsid w:val="00F762AC"/>
    <w:rsid w:val="00F80B3C"/>
    <w:rsid w:val="00F81E33"/>
    <w:rsid w:val="00F825D3"/>
    <w:rsid w:val="00F85B3D"/>
    <w:rsid w:val="00F87D02"/>
    <w:rsid w:val="00F92AD4"/>
    <w:rsid w:val="00F9458F"/>
    <w:rsid w:val="00FA2343"/>
    <w:rsid w:val="00FA3ED9"/>
    <w:rsid w:val="00FB02D3"/>
    <w:rsid w:val="00FB4492"/>
    <w:rsid w:val="00FC4F95"/>
    <w:rsid w:val="00FD3CBF"/>
    <w:rsid w:val="00FE4F2B"/>
    <w:rsid w:val="00FE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13175-538C-4CB4-92E7-2BE5BFE4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3</cp:revision>
  <cp:lastPrinted>2013-07-26T13:24:00Z</cp:lastPrinted>
  <dcterms:created xsi:type="dcterms:W3CDTF">2013-07-26T13:22:00Z</dcterms:created>
  <dcterms:modified xsi:type="dcterms:W3CDTF">2013-07-26T13:29:00Z</dcterms:modified>
</cp:coreProperties>
</file>