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7238AB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Florence Sloane</w:t>
      </w:r>
      <w:r w:rsidR="003458FB">
        <w:rPr>
          <w:rFonts w:ascii="Times New Roman" w:hAnsi="Times New Roman" w:cs="Times New Roman"/>
          <w:spacing w:val="-3"/>
        </w:rPr>
        <w:tab/>
      </w:r>
      <w:r w:rsidR="003458FB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7238AB">
        <w:rPr>
          <w:rFonts w:ascii="Times New Roman" w:hAnsi="Times New Roman" w:cs="Times New Roman"/>
          <w:spacing w:val="-3"/>
        </w:rPr>
        <w:t>F-2013-2351672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7238AB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A2257"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02532B">
        <w:rPr>
          <w:rFonts w:ascii="Times New Roman" w:hAnsi="Times New Roman"/>
        </w:rPr>
        <w:t xml:space="preserve">July </w:t>
      </w:r>
      <w:r w:rsidR="008C599C">
        <w:rPr>
          <w:rFonts w:ascii="Times New Roman" w:hAnsi="Times New Roman"/>
        </w:rPr>
        <w:t>26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870B9A">
        <w:rPr>
          <w:rFonts w:ascii="Times New Roman" w:hAnsi="Times New Roman"/>
        </w:rPr>
        <w:t xml:space="preserve">Friday, </w:t>
      </w:r>
      <w:r w:rsidR="008C599C">
        <w:rPr>
          <w:rFonts w:ascii="Times New Roman" w:hAnsi="Times New Roman"/>
        </w:rPr>
        <w:t>September 13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</w:t>
      </w:r>
      <w:r w:rsidR="00A462E1">
        <w:rPr>
          <w:rFonts w:ascii="Times New Roman" w:hAnsi="Times New Roman"/>
        </w:rPr>
        <w:t xml:space="preserve">:00 </w:t>
      </w:r>
      <w:r w:rsidR="008C599C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70B9A">
        <w:rPr>
          <w:rFonts w:ascii="Times New Roman" w:hAnsi="Times New Roman"/>
        </w:rPr>
        <w:t>1</w:t>
      </w:r>
      <w:r w:rsidR="00A462E1">
        <w:rPr>
          <w:rFonts w:ascii="Times New Roman" w:hAnsi="Times New Roman"/>
        </w:rPr>
        <w:t xml:space="preserve">:00 </w:t>
      </w:r>
      <w:r w:rsidR="008C599C">
        <w:rPr>
          <w:rFonts w:ascii="Times New Roman" w:hAnsi="Times New Roman"/>
        </w:rPr>
        <w:t>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02532B">
        <w:rPr>
          <w:rFonts w:ascii="Times New Roman" w:hAnsi="Times New Roman" w:cs="Times New Roman"/>
          <w:spacing w:val="-3"/>
          <w:u w:val="single"/>
        </w:rPr>
        <w:t xml:space="preserve">July </w:t>
      </w:r>
      <w:r w:rsidR="008C599C">
        <w:rPr>
          <w:rFonts w:ascii="Times New Roman" w:hAnsi="Times New Roman" w:cs="Times New Roman"/>
          <w:spacing w:val="-3"/>
          <w:u w:val="single"/>
        </w:rPr>
        <w:t>30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B139DD" w:rsidRDefault="00B139DD" w:rsidP="00963938">
      <w:pPr>
        <w:rPr>
          <w:rFonts w:ascii="Times New Roman" w:hAnsi="Times New Roman" w:cs="Times New Roman"/>
        </w:rPr>
        <w:sectPr w:rsidR="00B139DD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B139DD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F-2013-</w:t>
      </w:r>
      <w:proofErr w:type="gramStart"/>
      <w:r w:rsidRPr="00B139DD">
        <w:rPr>
          <w:rFonts w:ascii="Microsoft Sans Serif" w:hAnsi="Microsoft Sans Serif" w:cs="Microsoft Sans Serif"/>
          <w:b/>
          <w:caps/>
          <w:noProof/>
          <w:u w:val="single"/>
        </w:rPr>
        <w:t>2351672</w:t>
      </w:r>
      <w:r w:rsidRPr="00B139DD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B139DD">
        <w:rPr>
          <w:rFonts w:ascii="Microsoft Sans Serif" w:hAnsi="Microsoft Sans Serif" w:cs="Microsoft Sans Serif"/>
          <w:b/>
          <w:caps/>
          <w:noProof/>
          <w:u w:val="single"/>
        </w:rPr>
        <w:t>Florence</w:t>
      </w:r>
      <w:proofErr w:type="gramEnd"/>
      <w:r w:rsidRPr="00B139DD">
        <w:rPr>
          <w:rFonts w:ascii="Microsoft Sans Serif" w:hAnsi="Microsoft Sans Serif" w:cs="Microsoft Sans Serif"/>
          <w:b/>
          <w:caps/>
          <w:noProof/>
          <w:u w:val="single"/>
        </w:rPr>
        <w:t xml:space="preserve"> Sloane</w:t>
      </w:r>
      <w:r w:rsidRPr="00B139DD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B139DD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B139DD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B139DD">
        <w:rPr>
          <w:rFonts w:ascii="Microsoft Sans Serif" w:hAnsi="Microsoft Sans Serif" w:cs="Microsoft Sans Serif"/>
          <w:b/>
          <w:caps/>
          <w:noProof/>
          <w:u w:val="single"/>
        </w:rPr>
        <w:t>Philadelphia Gas Works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B139DD">
        <w:rPr>
          <w:rFonts w:ascii="Microsoft Sans Serif" w:hAnsi="Microsoft Sans Serif" w:cs="Microsoft Sans Serif"/>
          <w:caps/>
          <w:noProof/>
        </w:rPr>
        <w:t>Florence</w:t>
      </w:r>
      <w:r w:rsidRPr="00B139DD">
        <w:rPr>
          <w:rFonts w:ascii="Microsoft Sans Serif" w:hAnsi="Microsoft Sans Serif" w:cs="Microsoft Sans Serif"/>
          <w:caps/>
        </w:rPr>
        <w:t xml:space="preserve"> </w:t>
      </w:r>
      <w:r w:rsidRPr="00B139DD">
        <w:rPr>
          <w:rFonts w:ascii="Microsoft Sans Serif" w:hAnsi="Microsoft Sans Serif" w:cs="Microsoft Sans Serif"/>
          <w:caps/>
          <w:noProof/>
        </w:rPr>
        <w:t>Sloane</w:t>
      </w:r>
      <w:r w:rsidRPr="00B139DD">
        <w:rPr>
          <w:rFonts w:ascii="Microsoft Sans Serif" w:hAnsi="Microsoft Sans Serif" w:cs="Microsoft Sans Serif"/>
          <w:caps/>
        </w:rPr>
        <w:t xml:space="preserve"> 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r w:rsidRPr="00B139DD">
        <w:rPr>
          <w:rFonts w:ascii="Microsoft Sans Serif" w:hAnsi="Microsoft Sans Serif" w:cs="Microsoft Sans Serif"/>
          <w:caps/>
          <w:noProof/>
        </w:rPr>
        <w:t>1845 E Washington Lane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r w:rsidRPr="00B139DD">
        <w:rPr>
          <w:rFonts w:ascii="Microsoft Sans Serif" w:hAnsi="Microsoft Sans Serif" w:cs="Microsoft Sans Serif"/>
          <w:caps/>
          <w:noProof/>
        </w:rPr>
        <w:t>Philadelphia</w:t>
      </w:r>
      <w:r w:rsidRPr="00B139DD">
        <w:rPr>
          <w:rFonts w:ascii="Microsoft Sans Serif" w:hAnsi="Microsoft Sans Serif" w:cs="Microsoft Sans Serif"/>
          <w:caps/>
        </w:rPr>
        <w:t xml:space="preserve"> </w:t>
      </w:r>
      <w:r w:rsidRPr="00B139DD">
        <w:rPr>
          <w:rFonts w:ascii="Microsoft Sans Serif" w:hAnsi="Microsoft Sans Serif" w:cs="Microsoft Sans Serif"/>
          <w:caps/>
          <w:noProof/>
        </w:rPr>
        <w:t>PA</w:t>
      </w:r>
      <w:r w:rsidRPr="00B139DD">
        <w:rPr>
          <w:rFonts w:ascii="Microsoft Sans Serif" w:hAnsi="Microsoft Sans Serif" w:cs="Microsoft Sans Serif"/>
          <w:caps/>
        </w:rPr>
        <w:t xml:space="preserve">  </w:t>
      </w:r>
      <w:r w:rsidRPr="00B139DD">
        <w:rPr>
          <w:rFonts w:ascii="Microsoft Sans Serif" w:hAnsi="Microsoft Sans Serif" w:cs="Microsoft Sans Serif"/>
          <w:caps/>
          <w:noProof/>
        </w:rPr>
        <w:t>19138</w:t>
      </w:r>
    </w:p>
    <w:bookmarkEnd w:id="0"/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B139DD">
        <w:rPr>
          <w:rFonts w:ascii="Microsoft Sans Serif" w:hAnsi="Microsoft Sans Serif" w:cs="Microsoft Sans Serif"/>
          <w:b/>
          <w:caps/>
          <w:noProof/>
        </w:rPr>
        <w:t>(215) 424-2826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r w:rsidRPr="00B139DD">
        <w:rPr>
          <w:rFonts w:ascii="Microsoft Sans Serif" w:hAnsi="Microsoft Sans Serif" w:cs="Microsoft Sans Serif"/>
          <w:caps/>
          <w:noProof/>
        </w:rPr>
        <w:t>Laureto A</w:t>
      </w:r>
      <w:r w:rsidRPr="00B139DD">
        <w:rPr>
          <w:rFonts w:ascii="Microsoft Sans Serif" w:hAnsi="Microsoft Sans Serif" w:cs="Microsoft Sans Serif"/>
          <w:caps/>
        </w:rPr>
        <w:t xml:space="preserve"> </w:t>
      </w:r>
      <w:r w:rsidRPr="00B139DD">
        <w:rPr>
          <w:rFonts w:ascii="Microsoft Sans Serif" w:hAnsi="Microsoft Sans Serif" w:cs="Microsoft Sans Serif"/>
          <w:caps/>
          <w:noProof/>
        </w:rPr>
        <w:t>Farinas</w:t>
      </w:r>
      <w:r w:rsidRPr="00B139DD">
        <w:rPr>
          <w:rFonts w:ascii="Microsoft Sans Serif" w:hAnsi="Microsoft Sans Serif" w:cs="Microsoft Sans Serif"/>
          <w:caps/>
        </w:rPr>
        <w:t xml:space="preserve"> </w:t>
      </w:r>
      <w:r w:rsidRPr="00B139DD">
        <w:rPr>
          <w:rFonts w:ascii="Microsoft Sans Serif" w:hAnsi="Microsoft Sans Serif" w:cs="Microsoft Sans Serif"/>
          <w:caps/>
          <w:noProof/>
        </w:rPr>
        <w:t>Esquire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r w:rsidRPr="00B139DD">
        <w:rPr>
          <w:rFonts w:ascii="Microsoft Sans Serif" w:hAnsi="Microsoft Sans Serif" w:cs="Microsoft Sans Serif"/>
          <w:caps/>
          <w:noProof/>
        </w:rPr>
        <w:t>Philadelphia Gas Works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r w:rsidRPr="00B139DD">
        <w:rPr>
          <w:rFonts w:ascii="Microsoft Sans Serif" w:hAnsi="Microsoft Sans Serif" w:cs="Microsoft Sans Serif"/>
          <w:caps/>
          <w:noProof/>
        </w:rPr>
        <w:t>800 W Montgomery Avenue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  <w:r w:rsidRPr="00B139DD">
        <w:rPr>
          <w:rFonts w:ascii="Microsoft Sans Serif" w:hAnsi="Microsoft Sans Serif" w:cs="Microsoft Sans Serif"/>
          <w:caps/>
          <w:noProof/>
        </w:rPr>
        <w:t>Philadelphia</w:t>
      </w:r>
      <w:r w:rsidRPr="00B139DD">
        <w:rPr>
          <w:rFonts w:ascii="Microsoft Sans Serif" w:hAnsi="Microsoft Sans Serif" w:cs="Microsoft Sans Serif"/>
          <w:caps/>
        </w:rPr>
        <w:t xml:space="preserve"> </w:t>
      </w:r>
      <w:r w:rsidRPr="00B139DD">
        <w:rPr>
          <w:rFonts w:ascii="Microsoft Sans Serif" w:hAnsi="Microsoft Sans Serif" w:cs="Microsoft Sans Serif"/>
          <w:caps/>
          <w:noProof/>
        </w:rPr>
        <w:t>PA</w:t>
      </w:r>
      <w:r w:rsidRPr="00B139DD">
        <w:rPr>
          <w:rFonts w:ascii="Microsoft Sans Serif" w:hAnsi="Microsoft Sans Serif" w:cs="Microsoft Sans Serif"/>
          <w:caps/>
        </w:rPr>
        <w:t xml:space="preserve">  </w:t>
      </w:r>
      <w:r w:rsidRPr="00B139DD">
        <w:rPr>
          <w:rFonts w:ascii="Microsoft Sans Serif" w:hAnsi="Microsoft Sans Serif" w:cs="Microsoft Sans Serif"/>
          <w:caps/>
          <w:noProof/>
        </w:rPr>
        <w:t>19122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b/>
          <w:caps/>
        </w:rPr>
        <w:sectPr w:rsidR="00B139DD" w:rsidRPr="00B139DD" w:rsidSect="00612D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B139DD">
        <w:rPr>
          <w:rFonts w:ascii="Microsoft Sans Serif" w:hAnsi="Microsoft Sans Serif" w:cs="Microsoft Sans Serif"/>
          <w:b/>
          <w:caps/>
          <w:noProof/>
        </w:rPr>
        <w:t>(215) 684-6982</w:t>
      </w:r>
    </w:p>
    <w:p w:rsidR="00B139DD" w:rsidRPr="00B139DD" w:rsidRDefault="00B139DD" w:rsidP="00B139DD">
      <w:pPr>
        <w:autoSpaceDE/>
        <w:autoSpaceDN/>
        <w:rPr>
          <w:rFonts w:ascii="Microsoft Sans Serif" w:hAnsi="Microsoft Sans Serif" w:cs="Microsoft Sans Serif"/>
          <w:caps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612D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85" w:rsidRDefault="008F1285">
      <w:pPr>
        <w:spacing w:line="20" w:lineRule="exact"/>
        <w:rPr>
          <w:sz w:val="20"/>
          <w:szCs w:val="20"/>
        </w:rPr>
      </w:pPr>
    </w:p>
  </w:endnote>
  <w:endnote w:type="continuationSeparator" w:id="0">
    <w:p w:rsidR="008F1285" w:rsidRDefault="008F128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8F1285" w:rsidRDefault="008F128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B139DD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DD" w:rsidRDefault="00B139D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DD" w:rsidRDefault="00B139D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DD" w:rsidRPr="004C134C" w:rsidRDefault="00B139DD" w:rsidP="004C134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3" w:rsidRDefault="008F128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3" w:rsidRDefault="008F128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3" w:rsidRPr="004C134C" w:rsidRDefault="008F1285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85" w:rsidRDefault="008F1285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8F1285" w:rsidRDefault="008F128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DD" w:rsidRDefault="00B139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DD" w:rsidRDefault="00B139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DD" w:rsidRDefault="00B139D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3" w:rsidRDefault="008F128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3" w:rsidRDefault="008F128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A3" w:rsidRDefault="008F12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1D83"/>
    <w:rsid w:val="000238A7"/>
    <w:rsid w:val="0002532B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285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39DD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08EE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mailto:jcheskis@pa.gov" TargetMode="Externa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6570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2013-07-30T17:43:00Z</cp:lastPrinted>
  <dcterms:created xsi:type="dcterms:W3CDTF">2013-07-30T17:39:00Z</dcterms:created>
  <dcterms:modified xsi:type="dcterms:W3CDTF">2013-07-30T17:46:00Z</dcterms:modified>
</cp:coreProperties>
</file>