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13,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C-2013-2370417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2370417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75B5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3" w:name="_GoBack"/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ANITA TORCHIA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DUQUESNE LIGHT COMPANY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Wednesday, September 18, 2013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Conrad Johnson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21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675B50" w:rsidRPr="00675B50" w:rsidRDefault="00675B50" w:rsidP="004413BE">
      <w:pPr>
        <w:rPr>
          <w:rFonts w:ascii="Microsoft Sans Serif" w:hAnsi="Microsoft Sans Serif" w:cs="Microsoft Sans Serif"/>
          <w:szCs w:val="16"/>
        </w:rPr>
      </w:pPr>
      <w:proofErr w:type="gramStart"/>
      <w:r w:rsidRPr="00675B50">
        <w:rPr>
          <w:rFonts w:ascii="Microsoft Sans Serif" w:hAnsi="Microsoft Sans Serif" w:cs="Microsoft Sans Serif"/>
          <w:szCs w:val="16"/>
        </w:rPr>
        <w:t>pc</w:t>
      </w:r>
      <w:proofErr w:type="gramEnd"/>
      <w:r w:rsidRPr="00675B50">
        <w:rPr>
          <w:rFonts w:ascii="Microsoft Sans Serif" w:hAnsi="Microsoft Sans Serif" w:cs="Microsoft Sans Serif"/>
          <w:szCs w:val="16"/>
        </w:rPr>
        <w:t>:</w:t>
      </w:r>
      <w:r w:rsidRPr="00675B50">
        <w:rPr>
          <w:rFonts w:ascii="Microsoft Sans Serif" w:hAnsi="Microsoft Sans Serif" w:cs="Microsoft Sans Serif"/>
          <w:szCs w:val="16"/>
        </w:rPr>
        <w:tab/>
        <w:t xml:space="preserve">ALJ </w:t>
      </w:r>
      <w:r>
        <w:rPr>
          <w:rFonts w:ascii="Microsoft Sans Serif" w:hAnsi="Microsoft Sans Serif" w:cs="Microsoft Sans Serif"/>
          <w:szCs w:val="16"/>
        </w:rPr>
        <w:t>Johnson</w:t>
      </w:r>
    </w:p>
    <w:p w:rsidR="00675B50" w:rsidRPr="00675B50" w:rsidRDefault="00675B50" w:rsidP="004413BE">
      <w:pPr>
        <w:rPr>
          <w:rFonts w:ascii="Microsoft Sans Serif" w:hAnsi="Microsoft Sans Serif" w:cs="Microsoft Sans Serif"/>
          <w:szCs w:val="16"/>
        </w:rPr>
      </w:pPr>
      <w:r w:rsidRPr="00675B50">
        <w:rPr>
          <w:rFonts w:ascii="Microsoft Sans Serif" w:hAnsi="Microsoft Sans Serif" w:cs="Microsoft Sans Serif"/>
          <w:szCs w:val="16"/>
        </w:rPr>
        <w:tab/>
        <w:t>Melissa Maloney</w:t>
      </w:r>
    </w:p>
    <w:p w:rsidR="00675B50" w:rsidRPr="00675B50" w:rsidRDefault="00675B50" w:rsidP="004413BE">
      <w:pPr>
        <w:rPr>
          <w:rFonts w:ascii="Microsoft Sans Serif" w:hAnsi="Microsoft Sans Serif" w:cs="Microsoft Sans Serif"/>
          <w:szCs w:val="16"/>
        </w:rPr>
      </w:pPr>
      <w:r w:rsidRPr="00675B50">
        <w:rPr>
          <w:rFonts w:ascii="Microsoft Sans Serif" w:hAnsi="Microsoft Sans Serif" w:cs="Microsoft Sans Serif"/>
          <w:szCs w:val="16"/>
        </w:rPr>
        <w:tab/>
        <w:t>Calendar Copy</w:t>
      </w:r>
    </w:p>
    <w:p w:rsidR="00675B50" w:rsidRDefault="00675B50" w:rsidP="004413BE">
      <w:pPr>
        <w:rPr>
          <w:rFonts w:ascii="Microsoft Sans Serif" w:hAnsi="Microsoft Sans Serif" w:cs="Microsoft Sans Serif"/>
          <w:szCs w:val="16"/>
        </w:rPr>
      </w:pPr>
      <w:r w:rsidRPr="00675B50">
        <w:rPr>
          <w:rFonts w:ascii="Microsoft Sans Serif" w:hAnsi="Microsoft Sans Serif" w:cs="Microsoft Sans Serif"/>
          <w:szCs w:val="16"/>
        </w:rPr>
        <w:tab/>
        <w:t>File Copy</w:t>
      </w:r>
    </w:p>
    <w:p w:rsidR="00675B50" w:rsidRDefault="00675B50" w:rsidP="004413BE">
      <w:pPr>
        <w:rPr>
          <w:rFonts w:ascii="Microsoft Sans Serif" w:hAnsi="Microsoft Sans Serif" w:cs="Microsoft Sans Serif"/>
          <w:szCs w:val="16"/>
        </w:rPr>
      </w:pPr>
    </w:p>
    <w:p w:rsidR="00675B50" w:rsidRDefault="00675B50">
      <w:pPr>
        <w:rPr>
          <w:rFonts w:ascii="Microsoft Sans Serif" w:hAnsi="Microsoft Sans Serif" w:cs="Microsoft Sans Serif"/>
          <w:szCs w:val="16"/>
        </w:rPr>
      </w:pPr>
      <w:r>
        <w:rPr>
          <w:rFonts w:ascii="Microsoft Sans Serif" w:hAnsi="Microsoft Sans Serif" w:cs="Microsoft Sans Serif"/>
          <w:szCs w:val="16"/>
        </w:rPr>
        <w:br w:type="page"/>
      </w:r>
    </w:p>
    <w:p w:rsidR="00675B50" w:rsidRDefault="00675B50" w:rsidP="00675B50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C-2013-2370417 - ANITA TORCHIA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ANITA TORCHIA</w:t>
      </w:r>
      <w:r>
        <w:rPr>
          <w:rFonts w:ascii="Microsoft Sans Serif"/>
        </w:rPr>
        <w:cr/>
        <w:t>450 EDITH STREET</w:t>
      </w:r>
      <w:r>
        <w:rPr>
          <w:rFonts w:ascii="Microsoft Sans Serif"/>
        </w:rPr>
        <w:cr/>
        <w:t>PITTSBURGH PA  15211</w:t>
      </w:r>
      <w:r>
        <w:rPr>
          <w:rFonts w:ascii="Microsoft Sans Serif"/>
        </w:rPr>
        <w:cr/>
        <w:t>412-586-5300</w:t>
      </w:r>
      <w:r>
        <w:rPr>
          <w:rFonts w:ascii="Microsoft Sans Serif"/>
        </w:rPr>
        <w:cr/>
      </w:r>
    </w:p>
    <w:p w:rsidR="00675B50" w:rsidRDefault="00675B50" w:rsidP="00675B50">
      <w:pPr>
        <w:contextualSpacing/>
        <w:rPr>
          <w:rFonts w:ascii="Microsoft Sans Serif"/>
        </w:rPr>
      </w:pPr>
      <w:r>
        <w:rPr>
          <w:rFonts w:ascii="Microsoft Sans Serif"/>
        </w:rPr>
        <w:t>JENNIFER L ALLISON ESQUIRE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  <w:t>412-594-5527</w:t>
      </w:r>
      <w:r>
        <w:rPr>
          <w:rFonts w:ascii="Microsoft Sans Serif"/>
        </w:rPr>
        <w:cr/>
      </w:r>
      <w:r w:rsidRPr="005A014B">
        <w:rPr>
          <w:rFonts w:ascii="Microsoft Sans Serif"/>
          <w:b/>
          <w:i/>
        </w:rPr>
        <w:t>E-Served</w:t>
      </w:r>
    </w:p>
    <w:p w:rsidR="00675B50" w:rsidRDefault="00675B50" w:rsidP="00675B50">
      <w:pPr>
        <w:contextualSpacing/>
      </w:pPr>
      <w:r>
        <w:rPr>
          <w:rFonts w:ascii="Microsoft Sans Serif"/>
        </w:rPr>
        <w:cr/>
      </w:r>
    </w:p>
    <w:p w:rsidR="00675B50" w:rsidRPr="00675B50" w:rsidRDefault="00675B50" w:rsidP="004413BE">
      <w:pPr>
        <w:rPr>
          <w:rFonts w:ascii="Microsoft Sans Serif" w:hAnsi="Microsoft Sans Serif" w:cs="Microsoft Sans Serif"/>
          <w:szCs w:val="16"/>
        </w:rPr>
      </w:pPr>
    </w:p>
    <w:sectPr w:rsidR="00675B50" w:rsidRPr="00675B50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C0" w:rsidRDefault="00D733C0">
      <w:r>
        <w:separator/>
      </w:r>
    </w:p>
  </w:endnote>
  <w:endnote w:type="continuationSeparator" w:id="0">
    <w:p w:rsidR="00D733C0" w:rsidRDefault="00D7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C0" w:rsidRDefault="00D733C0">
      <w:r>
        <w:separator/>
      </w:r>
    </w:p>
  </w:footnote>
  <w:footnote w:type="continuationSeparator" w:id="0">
    <w:p w:rsidR="00D733C0" w:rsidRDefault="00D73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75B50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733C0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D733-4ADF-45CA-BF5B-D1C2ABE7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2013-08-13T18:17:00Z</cp:lastPrinted>
  <dcterms:created xsi:type="dcterms:W3CDTF">2010-08-03T19:35:00Z</dcterms:created>
  <dcterms:modified xsi:type="dcterms:W3CDTF">2013-08-13T18:17:00Z</dcterms:modified>
</cp:coreProperties>
</file>