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E02360">
        <w:rPr>
          <w:rFonts w:ascii="Times New Roman" w:hAnsi="Times New Roman" w:cs="Times New Roman"/>
          <w:sz w:val="24"/>
          <w:szCs w:val="24"/>
        </w:rPr>
        <w:t>August 15, 2013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 xml:space="preserve">Robert F. </w:t>
      </w:r>
      <w:proofErr w:type="spellStart"/>
      <w:r w:rsidRPr="008648D8">
        <w:rPr>
          <w:rFonts w:ascii="Times New Roman" w:hAnsi="Times New Roman" w:cs="Times New Roman"/>
          <w:sz w:val="24"/>
          <w:szCs w:val="24"/>
        </w:rPr>
        <w:t>Powelson</w:t>
      </w:r>
      <w:proofErr w:type="spellEnd"/>
      <w:r w:rsidRPr="008648D8">
        <w:rPr>
          <w:rFonts w:ascii="Times New Roman" w:hAnsi="Times New Roman" w:cs="Times New Roman"/>
          <w:sz w:val="24"/>
          <w:szCs w:val="24"/>
        </w:rPr>
        <w:t>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 xml:space="preserve">Pamela A. </w:t>
      </w:r>
      <w:proofErr w:type="spellStart"/>
      <w:r w:rsidRPr="008648D8">
        <w:rPr>
          <w:rFonts w:ascii="Times New Roman" w:hAnsi="Times New Roman" w:cs="Times New Roman"/>
          <w:sz w:val="24"/>
          <w:szCs w:val="24"/>
        </w:rPr>
        <w:t>Witmer</w:t>
      </w:r>
      <w:proofErr w:type="spellEnd"/>
    </w:p>
    <w:p w:rsidR="00627D7D" w:rsidRPr="00B14864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AD1E8D" w:rsidRDefault="00AD1E8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PPL Electric Utilities Corporation’s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AD1E8D" w:rsidRDefault="00AD1E8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Act 129 Compliance Rider Reconciliation Report</w:t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  <w:t>M-2013-2362286</w:t>
      </w:r>
    </w:p>
    <w:p w:rsidR="00511D9E" w:rsidRPr="00511D9E" w:rsidRDefault="00AD1E8D" w:rsidP="00D87167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 the Period May 1, 2013 through April 30, 2013</w:t>
      </w:r>
      <w:r w:rsidR="00D87167">
        <w:rPr>
          <w:rFonts w:ascii="Times New Roman" w:eastAsia="Calibri" w:hAnsi="Times New Roman" w:cs="Times New Roman"/>
          <w:sz w:val="24"/>
          <w:szCs w:val="24"/>
        </w:rPr>
        <w:tab/>
      </w:r>
      <w:r w:rsidR="00511D9E" w:rsidRPr="00511D9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11D9E" w:rsidRPr="00511D9E" w:rsidRDefault="00AD1E8D" w:rsidP="00AD1E8D">
      <w:pPr>
        <w:tabs>
          <w:tab w:val="left" w:pos="5040"/>
          <w:tab w:val="left" w:pos="648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FD3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AD1E8D">
        <w:rPr>
          <w:rFonts w:ascii="Times New Roman" w:hAnsi="Times New Roman" w:cs="Times New Roman"/>
          <w:sz w:val="24"/>
          <w:szCs w:val="24"/>
        </w:rPr>
        <w:t xml:space="preserve">Recommended Decision </w:t>
      </w:r>
      <w:r>
        <w:rPr>
          <w:rFonts w:ascii="Times New Roman" w:hAnsi="Times New Roman" w:cs="Times New Roman"/>
          <w:sz w:val="24"/>
          <w:szCs w:val="24"/>
        </w:rPr>
        <w:t xml:space="preserve">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AD1E8D">
        <w:rPr>
          <w:rFonts w:ascii="Times New Roman" w:hAnsi="Times New Roman" w:cs="Times New Roman"/>
          <w:sz w:val="24"/>
          <w:szCs w:val="24"/>
        </w:rPr>
        <w:t>Joel H Cheskis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AD1E8D">
        <w:rPr>
          <w:rFonts w:ascii="Times New Roman" w:hAnsi="Times New Roman" w:cs="Times New Roman"/>
          <w:sz w:val="24"/>
          <w:szCs w:val="24"/>
        </w:rPr>
        <w:t xml:space="preserve"> June 28</w:t>
      </w:r>
      <w:r w:rsidR="00AB27C4">
        <w:rPr>
          <w:rFonts w:ascii="Times New Roman" w:hAnsi="Times New Roman" w:cs="Times New Roman"/>
          <w:sz w:val="24"/>
          <w:szCs w:val="24"/>
        </w:rPr>
        <w:t>,</w:t>
      </w:r>
      <w:r w:rsidR="00C750D6">
        <w:rPr>
          <w:rFonts w:ascii="Times New Roman" w:hAnsi="Times New Roman" w:cs="Times New Roman"/>
          <w:sz w:val="24"/>
          <w:szCs w:val="24"/>
        </w:rPr>
        <w:t xml:space="preserve"> 201</w:t>
      </w:r>
      <w:r w:rsidR="001A67A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AD1E8D" w:rsidRPr="00AD1E8D" w:rsidRDefault="005F1959" w:rsidP="00AD1E8D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595A">
        <w:tab/>
      </w:r>
      <w:r w:rsidR="00AD1E8D"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t>1.</w:t>
      </w:r>
      <w:r w:rsidR="00AD1E8D"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the 1307(e) reconciliation statement filed by PPL Electric Utilities Corporation for its 2012-2013 Act 129 Compliance Rider as set forth in PPL Exhibit Number 1 be, and hereby is, accepted insofar as it is undisputed.</w:t>
      </w:r>
    </w:p>
    <w:p w:rsidR="00AD1E8D" w:rsidRPr="00AD1E8D" w:rsidRDefault="00AD1E8D" w:rsidP="00AD1E8D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AD1E8D" w:rsidRPr="00AD1E8D" w:rsidRDefault="00AD1E8D" w:rsidP="00AD1E8D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2.</w:t>
      </w:r>
      <w:r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1307(e) reconciliation statement filed by PPL Electric Utilities Corporation for its 2012-2013 Act 129 Compliance Rider is expressly subject to such further review and revision as may be found necessary as the result of a subsequent Commission audit pursuant to Section 1307(d) of the Public Utility Code, 66 Pa. C.S. §1307(d), or of some other proceeding.</w:t>
      </w:r>
    </w:p>
    <w:p w:rsidR="00AD1E8D" w:rsidRPr="00AD1E8D" w:rsidRDefault="00AD1E8D" w:rsidP="00AD1E8D">
      <w:pPr>
        <w:spacing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ab/>
      </w:r>
      <w:r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3.</w:t>
      </w:r>
      <w:r w:rsidRPr="00AD1E8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That acceptance of the 1307(e) reconciliation statement filed by PPL Electric Utilities Corporation for its 2012-2013 Act 129 Compliance Rider shall not constitute approval of either the accuracy of the reported figures or the reasonableness of the underlying transactions.</w:t>
      </w:r>
    </w:p>
    <w:p w:rsidR="00AD1E8D" w:rsidRPr="00AD1E8D" w:rsidRDefault="00FD22B0" w:rsidP="00AD1E8D">
      <w:pPr>
        <w:tabs>
          <w:tab w:val="center" w:pos="4320"/>
          <w:tab w:val="right" w:pos="8640"/>
        </w:tabs>
        <w:spacing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53EAAF" wp14:editId="6E5F06F3">
            <wp:simplePos x="0" y="0"/>
            <wp:positionH relativeFrom="column">
              <wp:posOffset>3016250</wp:posOffset>
            </wp:positionH>
            <wp:positionV relativeFrom="paragraph">
              <wp:posOffset>198120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AD1E8D">
        <w:rPr>
          <w:rFonts w:ascii="Times New Roman" w:hAnsi="Times New Roman" w:cs="Times New Roman"/>
          <w:sz w:val="24"/>
          <w:szCs w:val="24"/>
        </w:rPr>
        <w:t>August 15</w:t>
      </w:r>
      <w:r w:rsidR="00614015">
        <w:rPr>
          <w:rFonts w:ascii="Times New Roman" w:hAnsi="Times New Roman" w:cs="Times New Roman"/>
          <w:sz w:val="24"/>
          <w:szCs w:val="24"/>
        </w:rPr>
        <w:t>, 201</w:t>
      </w:r>
      <w:r w:rsidR="001A67A8">
        <w:rPr>
          <w:rFonts w:ascii="Times New Roman" w:hAnsi="Times New Roman" w:cs="Times New Roman"/>
          <w:sz w:val="24"/>
          <w:szCs w:val="24"/>
        </w:rPr>
        <w:t>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FD22B0">
        <w:rPr>
          <w:rFonts w:ascii="Times New Roman" w:hAnsi="Times New Roman" w:cs="Times New Roman"/>
          <w:sz w:val="24"/>
          <w:szCs w:val="24"/>
        </w:rPr>
        <w:t>August 15, 2013</w:t>
      </w:r>
      <w:bookmarkStart w:id="0" w:name="_GoBack"/>
      <w:bookmarkEnd w:id="0"/>
    </w:p>
    <w:sectPr w:rsidR="00B12417" w:rsidRPr="001F282F" w:rsidSect="0019595A"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4410"/>
    <w:rsid w:val="000B4BE6"/>
    <w:rsid w:val="000C27E4"/>
    <w:rsid w:val="000D2640"/>
    <w:rsid w:val="000D2FE5"/>
    <w:rsid w:val="000D328A"/>
    <w:rsid w:val="00101D7F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A67A8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030AF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1919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22D9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1E8D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2360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29B9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22B0"/>
    <w:rsid w:val="00FD3DD2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9</cp:revision>
  <cp:lastPrinted>2013-08-15T13:15:00Z</cp:lastPrinted>
  <dcterms:created xsi:type="dcterms:W3CDTF">2013-08-05T19:37:00Z</dcterms:created>
  <dcterms:modified xsi:type="dcterms:W3CDTF">2013-08-15T13:15:00Z</dcterms:modified>
</cp:coreProperties>
</file>