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DE" w:rsidRPr="00FA6483" w:rsidRDefault="00E407DE" w:rsidP="00E407DE">
      <w:pPr>
        <w:jc w:val="center"/>
        <w:rPr>
          <w:b/>
          <w:sz w:val="24"/>
          <w:szCs w:val="24"/>
        </w:rPr>
      </w:pPr>
      <w:r w:rsidRPr="00FA6483">
        <w:rPr>
          <w:b/>
          <w:sz w:val="24"/>
          <w:szCs w:val="24"/>
        </w:rPr>
        <w:t>BEFORE THE</w:t>
      </w:r>
    </w:p>
    <w:p w:rsidR="00E407DE" w:rsidRPr="00FA6483" w:rsidRDefault="00E407DE" w:rsidP="00E407D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407DE" w:rsidRPr="00FA6483" w:rsidRDefault="00E407DE" w:rsidP="00E407DE">
      <w:pPr>
        <w:jc w:val="center"/>
        <w:rPr>
          <w:b/>
          <w:sz w:val="24"/>
          <w:szCs w:val="24"/>
        </w:rPr>
      </w:pPr>
    </w:p>
    <w:p w:rsidR="00E407DE" w:rsidRPr="00FA6483" w:rsidRDefault="00E407DE" w:rsidP="00E407DE">
      <w:pPr>
        <w:jc w:val="center"/>
        <w:rPr>
          <w:b/>
          <w:sz w:val="24"/>
          <w:szCs w:val="24"/>
        </w:rPr>
      </w:pPr>
    </w:p>
    <w:p w:rsidR="00E407DE" w:rsidRDefault="00E407DE" w:rsidP="00E407DE">
      <w:pPr>
        <w:jc w:val="center"/>
        <w:rPr>
          <w:b/>
        </w:rPr>
      </w:pPr>
    </w:p>
    <w:p w:rsidR="00E407DE" w:rsidRPr="00FA6483" w:rsidRDefault="00E407DE" w:rsidP="00E407DE">
      <w:pPr>
        <w:rPr>
          <w:sz w:val="24"/>
          <w:szCs w:val="24"/>
        </w:rPr>
      </w:pPr>
      <w:r>
        <w:rPr>
          <w:sz w:val="24"/>
          <w:szCs w:val="24"/>
        </w:rPr>
        <w:t xml:space="preserve">Andrew Cole </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407DE" w:rsidRPr="00FA6483" w:rsidRDefault="00E407DE" w:rsidP="00E407D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407DE" w:rsidRPr="00FA6483" w:rsidRDefault="00E407DE" w:rsidP="00E407D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C-2013-2351475</w:t>
      </w:r>
    </w:p>
    <w:p w:rsidR="00E407DE" w:rsidRPr="00FA6483" w:rsidRDefault="00E407DE" w:rsidP="00E407D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407DE" w:rsidRPr="00FA6483" w:rsidRDefault="00E407DE" w:rsidP="00E407DE">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E407DE" w:rsidRDefault="00E407DE" w:rsidP="00E407DE"/>
    <w:p w:rsidR="00E407DE" w:rsidRDefault="00E407DE" w:rsidP="00E407DE"/>
    <w:p w:rsidR="00E407DE" w:rsidRDefault="00E407DE" w:rsidP="00E407DE"/>
    <w:p w:rsidR="00E407DE" w:rsidRPr="00FA6483" w:rsidRDefault="00E407DE" w:rsidP="00E407DE">
      <w:pPr>
        <w:jc w:val="center"/>
        <w:rPr>
          <w:b/>
          <w:sz w:val="24"/>
          <w:szCs w:val="24"/>
        </w:rPr>
      </w:pPr>
      <w:r w:rsidRPr="00FA6483">
        <w:rPr>
          <w:b/>
          <w:sz w:val="24"/>
          <w:szCs w:val="24"/>
        </w:rPr>
        <w:t>PREHEARING ORDER</w:t>
      </w:r>
    </w:p>
    <w:p w:rsidR="00E407DE" w:rsidRDefault="00E407DE" w:rsidP="00E407DE">
      <w:pPr>
        <w:jc w:val="center"/>
        <w:rPr>
          <w:b/>
        </w:rPr>
      </w:pPr>
    </w:p>
    <w:p w:rsidR="00E407DE" w:rsidRDefault="00E407DE" w:rsidP="00E407DE">
      <w:pPr>
        <w:jc w:val="center"/>
        <w:rPr>
          <w:b/>
        </w:rPr>
      </w:pPr>
    </w:p>
    <w:p w:rsidR="00E407DE" w:rsidRDefault="00E407DE" w:rsidP="00E407DE">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September 10, 2013 at 1:30 pm.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407DE" w:rsidRDefault="00E407DE" w:rsidP="00E407DE">
      <w:pPr>
        <w:spacing w:line="360" w:lineRule="auto"/>
        <w:rPr>
          <w:sz w:val="24"/>
          <w:szCs w:val="24"/>
        </w:rPr>
      </w:pPr>
    </w:p>
    <w:p w:rsidR="00E407DE" w:rsidRDefault="00E407DE" w:rsidP="00E407D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407DE" w:rsidRDefault="00E407DE" w:rsidP="00E407DE">
      <w:pPr>
        <w:spacing w:line="360" w:lineRule="auto"/>
        <w:rPr>
          <w:sz w:val="24"/>
          <w:szCs w:val="24"/>
        </w:rPr>
      </w:pPr>
    </w:p>
    <w:p w:rsidR="00E407DE" w:rsidRDefault="00E407DE" w:rsidP="00E407DE">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407DE" w:rsidRDefault="00E407DE" w:rsidP="00E407DE">
      <w:pPr>
        <w:spacing w:line="360" w:lineRule="auto"/>
        <w:rPr>
          <w:sz w:val="24"/>
          <w:szCs w:val="24"/>
        </w:rPr>
      </w:pPr>
    </w:p>
    <w:p w:rsidR="00E407DE" w:rsidRDefault="00E407DE" w:rsidP="00E407DE">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407DE" w:rsidRDefault="00E407DE" w:rsidP="00E407DE">
      <w:pPr>
        <w:spacing w:line="360" w:lineRule="auto"/>
        <w:rPr>
          <w:i/>
          <w:sz w:val="24"/>
          <w:szCs w:val="24"/>
        </w:rPr>
      </w:pPr>
    </w:p>
    <w:p w:rsidR="00E407DE" w:rsidRPr="00BC4B62" w:rsidRDefault="00E407DE" w:rsidP="00E407DE">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407DE" w:rsidRDefault="00E407DE" w:rsidP="00E407DE">
      <w:pPr>
        <w:spacing w:line="360" w:lineRule="auto"/>
        <w:rPr>
          <w:sz w:val="24"/>
          <w:szCs w:val="24"/>
        </w:rPr>
      </w:pPr>
    </w:p>
    <w:p w:rsidR="00E407DE" w:rsidRDefault="00E407DE" w:rsidP="00E407DE">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407DE" w:rsidRDefault="00E407DE" w:rsidP="00E407DE">
      <w:pPr>
        <w:spacing w:line="360" w:lineRule="auto"/>
        <w:rPr>
          <w:sz w:val="24"/>
          <w:szCs w:val="24"/>
        </w:rPr>
      </w:pPr>
    </w:p>
    <w:p w:rsidR="00E407DE" w:rsidRDefault="00E407DE" w:rsidP="00E407DE">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r>
        <w:rPr>
          <w:sz w:val="24"/>
          <w:szCs w:val="24"/>
        </w:rPr>
        <w:t xml:space="preserve">  References to the Pennsylvania Code may be accessed at www.pacode.com.</w:t>
      </w:r>
    </w:p>
    <w:p w:rsidR="00E407DE" w:rsidRDefault="00E407DE" w:rsidP="00E407DE">
      <w:pPr>
        <w:spacing w:line="360" w:lineRule="auto"/>
        <w:rPr>
          <w:sz w:val="24"/>
          <w:szCs w:val="24"/>
        </w:rPr>
      </w:pPr>
    </w:p>
    <w:p w:rsidR="00E407DE" w:rsidRDefault="00E407DE" w:rsidP="00E407DE">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407DE" w:rsidRDefault="00E407DE" w:rsidP="00E407DE">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407DE" w:rsidRDefault="00E407DE" w:rsidP="00E407DE">
      <w:pPr>
        <w:spacing w:line="360" w:lineRule="auto"/>
        <w:rPr>
          <w:b/>
          <w:sz w:val="24"/>
          <w:szCs w:val="24"/>
        </w:rPr>
      </w:pPr>
    </w:p>
    <w:p w:rsidR="00E407DE" w:rsidRDefault="00E407DE" w:rsidP="00E407DE">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407DE" w:rsidRDefault="00E407DE" w:rsidP="00E407DE">
      <w:pPr>
        <w:spacing w:line="360" w:lineRule="auto"/>
        <w:rPr>
          <w:sz w:val="24"/>
          <w:szCs w:val="24"/>
        </w:rPr>
      </w:pPr>
      <w:r>
        <w:rPr>
          <w:sz w:val="24"/>
          <w:szCs w:val="24"/>
        </w:rPr>
        <w:br w:type="page"/>
      </w:r>
    </w:p>
    <w:p w:rsidR="00E407DE" w:rsidRDefault="00E407DE" w:rsidP="00E407DE">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407DE" w:rsidRDefault="00E407DE" w:rsidP="00E407DE">
      <w:pPr>
        <w:spacing w:line="360" w:lineRule="auto"/>
        <w:rPr>
          <w:sz w:val="24"/>
          <w:szCs w:val="24"/>
        </w:rPr>
      </w:pPr>
    </w:p>
    <w:p w:rsidR="00E407DE" w:rsidRDefault="00E407DE" w:rsidP="00E407DE">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407DE" w:rsidRDefault="00E407DE" w:rsidP="00E407DE">
      <w:pPr>
        <w:spacing w:line="360" w:lineRule="auto"/>
        <w:rPr>
          <w:sz w:val="24"/>
          <w:szCs w:val="24"/>
        </w:rPr>
      </w:pPr>
      <w:r>
        <w:rPr>
          <w:sz w:val="24"/>
          <w:szCs w:val="24"/>
        </w:rPr>
        <w:t>§ 3301 or other provision of the Public Utility Code.</w:t>
      </w:r>
    </w:p>
    <w:p w:rsidR="00E407DE" w:rsidRDefault="00E407DE" w:rsidP="00E407DE">
      <w:pPr>
        <w:spacing w:line="360" w:lineRule="auto"/>
        <w:rPr>
          <w:sz w:val="24"/>
          <w:szCs w:val="24"/>
        </w:rPr>
      </w:pPr>
    </w:p>
    <w:p w:rsidR="00E407DE" w:rsidRDefault="00E407DE" w:rsidP="00E407DE">
      <w:pPr>
        <w:spacing w:line="360" w:lineRule="auto"/>
        <w:rPr>
          <w:sz w:val="24"/>
          <w:szCs w:val="24"/>
        </w:rPr>
      </w:pPr>
    </w:p>
    <w:p w:rsidR="00E407DE" w:rsidRDefault="00E407DE" w:rsidP="00E407DE">
      <w:pPr>
        <w:spacing w:line="360" w:lineRule="auto"/>
        <w:rPr>
          <w:sz w:val="24"/>
          <w:szCs w:val="24"/>
        </w:rPr>
      </w:pPr>
      <w:r w:rsidRPr="0030236D">
        <w:rPr>
          <w:sz w:val="24"/>
          <w:szCs w:val="24"/>
        </w:rPr>
        <w:t>Dated:</w:t>
      </w:r>
      <w:r w:rsidRPr="0030236D">
        <w:rPr>
          <w:sz w:val="24"/>
          <w:szCs w:val="24"/>
        </w:rPr>
        <w:tab/>
      </w:r>
      <w:r>
        <w:rPr>
          <w:sz w:val="24"/>
          <w:szCs w:val="24"/>
          <w:u w:val="single"/>
        </w:rPr>
        <w:t>August 16, 2013</w:t>
      </w:r>
      <w:r>
        <w:rPr>
          <w:sz w:val="24"/>
          <w:szCs w:val="24"/>
        </w:rPr>
        <w:tab/>
      </w:r>
      <w:r>
        <w:rPr>
          <w:sz w:val="24"/>
          <w:szCs w:val="24"/>
        </w:rPr>
        <w:tab/>
      </w:r>
      <w:r>
        <w:rPr>
          <w:sz w:val="24"/>
          <w:szCs w:val="24"/>
        </w:rPr>
        <w:tab/>
        <w:t>_______________________________________</w:t>
      </w:r>
    </w:p>
    <w:p w:rsidR="00E407DE" w:rsidRDefault="00E407DE" w:rsidP="00E407D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407DE" w:rsidRPr="00411ECF" w:rsidRDefault="00E407DE" w:rsidP="00E407DE">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407DE" w:rsidRDefault="00E407DE" w:rsidP="00E407DE"/>
    <w:p w:rsidR="00E407DE" w:rsidRDefault="00E407DE" w:rsidP="00E407DE"/>
    <w:p w:rsidR="00E407DE" w:rsidRDefault="00E407DE" w:rsidP="00E407DE"/>
    <w:p w:rsidR="00D70001" w:rsidRDefault="00D70001" w:rsidP="00E407DE">
      <w:pPr>
        <w:sectPr w:rsidR="00D70001" w:rsidSect="00D70001">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p>
    <w:p w:rsidR="00D70001" w:rsidRPr="00057980" w:rsidRDefault="00D70001" w:rsidP="00D70001">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u w:val="single"/>
        </w:rPr>
        <w:lastRenderedPageBreak/>
        <w:t>F-2013-</w:t>
      </w:r>
      <w:proofErr w:type="gramStart"/>
      <w:r w:rsidRPr="00776354">
        <w:rPr>
          <w:rFonts w:ascii="Microsoft Sans Serif" w:hAnsi="Microsoft Sans Serif" w:cs="Microsoft Sans Serif"/>
          <w:b/>
          <w:caps/>
          <w:noProof/>
          <w:szCs w:val="24"/>
          <w:u w:val="single"/>
        </w:rPr>
        <w:t>2351475</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Andrew</w:t>
      </w:r>
      <w:proofErr w:type="gramEnd"/>
      <w:r w:rsidRPr="00776354">
        <w:rPr>
          <w:rFonts w:ascii="Microsoft Sans Serif" w:hAnsi="Microsoft Sans Serif" w:cs="Microsoft Sans Serif"/>
          <w:b/>
          <w:caps/>
          <w:noProof/>
          <w:szCs w:val="24"/>
          <w:u w:val="single"/>
        </w:rPr>
        <w:t xml:space="preserve"> W. Cole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76354">
        <w:rPr>
          <w:rFonts w:ascii="Microsoft Sans Serif" w:hAnsi="Microsoft Sans Serif" w:cs="Microsoft Sans Serif"/>
          <w:b/>
          <w:caps/>
          <w:noProof/>
          <w:szCs w:val="24"/>
          <w:u w:val="single"/>
        </w:rPr>
        <w:t>Philadelphia Gas Works</w:t>
      </w:r>
    </w:p>
    <w:p w:rsidR="00D70001" w:rsidRPr="00057980" w:rsidRDefault="00D70001" w:rsidP="00D70001">
      <w:pPr>
        <w:rPr>
          <w:rFonts w:ascii="Microsoft Sans Serif" w:hAnsi="Microsoft Sans Serif" w:cs="Microsoft Sans Serif"/>
          <w:caps/>
          <w:szCs w:val="24"/>
        </w:rPr>
      </w:pPr>
    </w:p>
    <w:p w:rsidR="00D70001" w:rsidRPr="00057980" w:rsidRDefault="00D70001" w:rsidP="00D70001">
      <w:pPr>
        <w:rPr>
          <w:rFonts w:ascii="Microsoft Sans Serif" w:hAnsi="Microsoft Sans Serif" w:cs="Microsoft Sans Serif"/>
          <w:caps/>
          <w:szCs w:val="24"/>
        </w:rPr>
      </w:pPr>
    </w:p>
    <w:p w:rsidR="00D70001" w:rsidRPr="00057980" w:rsidRDefault="00D70001" w:rsidP="00D70001">
      <w:pPr>
        <w:rPr>
          <w:rFonts w:ascii="Microsoft Sans Serif" w:hAnsi="Microsoft Sans Serif" w:cs="Microsoft Sans Serif"/>
          <w:caps/>
          <w:szCs w:val="24"/>
        </w:rPr>
      </w:pPr>
      <w:bookmarkStart w:id="0" w:name="_GoBack"/>
      <w:r w:rsidRPr="00776354">
        <w:rPr>
          <w:rFonts w:ascii="Microsoft Sans Serif" w:hAnsi="Microsoft Sans Serif" w:cs="Microsoft Sans Serif"/>
          <w:caps/>
          <w:noProof/>
          <w:szCs w:val="24"/>
        </w:rPr>
        <w:t>Andrew W</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Cole</w:t>
      </w:r>
      <w:r w:rsidRPr="00057980">
        <w:rPr>
          <w:rFonts w:ascii="Microsoft Sans Serif" w:hAnsi="Microsoft Sans Serif" w:cs="Microsoft Sans Serif"/>
          <w:caps/>
          <w:szCs w:val="24"/>
        </w:rPr>
        <w:t xml:space="preserve"> </w:t>
      </w: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516 South 44th Street</w:t>
      </w: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19104</w:t>
      </w:r>
    </w:p>
    <w:bookmarkEnd w:id="0"/>
    <w:p w:rsidR="00D70001" w:rsidRPr="00057980" w:rsidRDefault="00D70001" w:rsidP="00D70001">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rPr>
        <w:t>(267) 975-8255</w:t>
      </w:r>
    </w:p>
    <w:p w:rsidR="00D70001" w:rsidRPr="00057980" w:rsidRDefault="00D70001" w:rsidP="00D70001">
      <w:pPr>
        <w:rPr>
          <w:rFonts w:ascii="Microsoft Sans Serif" w:hAnsi="Microsoft Sans Serif" w:cs="Microsoft Sans Serif"/>
          <w:caps/>
          <w:szCs w:val="24"/>
        </w:rPr>
      </w:pPr>
    </w:p>
    <w:p w:rsidR="00D70001" w:rsidRPr="00057980" w:rsidRDefault="00D70001" w:rsidP="00D70001">
      <w:pPr>
        <w:rPr>
          <w:rFonts w:ascii="Microsoft Sans Serif" w:hAnsi="Microsoft Sans Serif" w:cs="Microsoft Sans Serif"/>
          <w:caps/>
          <w:szCs w:val="24"/>
        </w:rPr>
      </w:pP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Esquire</w:t>
      </w: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 Gas Works</w:t>
      </w: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800 W Montgomery Avenue</w:t>
      </w:r>
    </w:p>
    <w:p w:rsidR="00D70001" w:rsidRPr="00057980" w:rsidRDefault="00D70001" w:rsidP="00D70001">
      <w:pPr>
        <w:rPr>
          <w:rFonts w:ascii="Microsoft Sans Serif" w:hAnsi="Microsoft Sans Serif" w:cs="Microsoft Sans Serif"/>
          <w:caps/>
          <w:szCs w:val="24"/>
        </w:rPr>
      </w:pPr>
      <w:r w:rsidRPr="007763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19122</w:t>
      </w:r>
    </w:p>
    <w:p w:rsidR="00D70001" w:rsidRDefault="00D70001" w:rsidP="00D70001">
      <w:pPr>
        <w:rPr>
          <w:rFonts w:ascii="Microsoft Sans Serif" w:hAnsi="Microsoft Sans Serif" w:cs="Microsoft Sans Serif"/>
          <w:b/>
          <w:caps/>
          <w:szCs w:val="24"/>
        </w:rPr>
        <w:sectPr w:rsidR="00D70001" w:rsidSect="00186964">
          <w:pgSz w:w="12240" w:h="15840" w:code="1"/>
          <w:pgMar w:top="1440" w:right="1440" w:bottom="1440" w:left="1440" w:header="720" w:footer="1440" w:gutter="0"/>
          <w:pgNumType w:start="1"/>
          <w:cols w:space="720"/>
          <w:noEndnote/>
          <w:titlePg/>
        </w:sectPr>
      </w:pPr>
      <w:r w:rsidRPr="00776354">
        <w:rPr>
          <w:rFonts w:ascii="Microsoft Sans Serif" w:hAnsi="Microsoft Sans Serif" w:cs="Microsoft Sans Serif"/>
          <w:b/>
          <w:caps/>
          <w:noProof/>
          <w:szCs w:val="24"/>
        </w:rPr>
        <w:t>(215) 684-6982</w:t>
      </w:r>
    </w:p>
    <w:p w:rsidR="00D70001" w:rsidRPr="00057980" w:rsidRDefault="00D70001" w:rsidP="00D70001">
      <w:pPr>
        <w:rPr>
          <w:rFonts w:ascii="Microsoft Sans Serif" w:hAnsi="Microsoft Sans Serif" w:cs="Microsoft Sans Serif"/>
          <w:caps/>
          <w:szCs w:val="24"/>
        </w:rPr>
      </w:pPr>
    </w:p>
    <w:p w:rsidR="00C04960" w:rsidRDefault="00C04960" w:rsidP="00E407DE"/>
    <w:sectPr w:rsidR="00C04960" w:rsidSect="0018696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F9" w:rsidRDefault="00B578F9" w:rsidP="00E407DE">
      <w:r>
        <w:separator/>
      </w:r>
    </w:p>
  </w:endnote>
  <w:endnote w:type="continuationSeparator" w:id="0">
    <w:p w:rsidR="00B578F9" w:rsidRDefault="00B578F9" w:rsidP="00E4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AA1C7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B57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AA1C75"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D70001">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595902"/>
      <w:docPartObj>
        <w:docPartGallery w:val="Page Numbers (Bottom of Page)"/>
        <w:docPartUnique/>
      </w:docPartObj>
    </w:sdtPr>
    <w:sdtEndPr>
      <w:rPr>
        <w:noProof/>
        <w:color w:val="FFFFFF" w:themeColor="background1"/>
      </w:rPr>
    </w:sdtEndPr>
    <w:sdtContent>
      <w:p w:rsidR="00E407DE" w:rsidRPr="00D70001" w:rsidRDefault="00E407DE">
        <w:pPr>
          <w:pStyle w:val="Footer"/>
          <w:jc w:val="center"/>
          <w:rPr>
            <w:color w:val="FFFFFF" w:themeColor="background1"/>
          </w:rPr>
        </w:pPr>
        <w:r w:rsidRPr="00D70001">
          <w:rPr>
            <w:color w:val="FFFFFF" w:themeColor="background1"/>
          </w:rPr>
          <w:fldChar w:fldCharType="begin"/>
        </w:r>
        <w:r w:rsidRPr="00D70001">
          <w:rPr>
            <w:color w:val="FFFFFF" w:themeColor="background1"/>
          </w:rPr>
          <w:instrText xml:space="preserve"> PAGE   \* MERGEFORMAT </w:instrText>
        </w:r>
        <w:r w:rsidRPr="00D70001">
          <w:rPr>
            <w:color w:val="FFFFFF" w:themeColor="background1"/>
          </w:rPr>
          <w:fldChar w:fldCharType="separate"/>
        </w:r>
        <w:r w:rsidR="00D70001">
          <w:rPr>
            <w:noProof/>
            <w:color w:val="FFFFFF" w:themeColor="background1"/>
          </w:rPr>
          <w:t>1</w:t>
        </w:r>
        <w:r w:rsidRPr="00D70001">
          <w:rPr>
            <w:noProof/>
            <w:color w:val="FFFFFF" w:themeColor="background1"/>
          </w:rPr>
          <w:fldChar w:fldCharType="end"/>
        </w:r>
      </w:p>
    </w:sdtContent>
  </w:sdt>
  <w:p w:rsidR="00E407DE" w:rsidRDefault="00E40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F9" w:rsidRDefault="00B578F9" w:rsidP="00E407DE">
      <w:r>
        <w:separator/>
      </w:r>
    </w:p>
  </w:footnote>
  <w:footnote w:type="continuationSeparator" w:id="0">
    <w:p w:rsidR="00B578F9" w:rsidRDefault="00B578F9" w:rsidP="00E40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D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0A14"/>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1C75"/>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578F9"/>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001"/>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07DE"/>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5397"/>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D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7DE"/>
    <w:pPr>
      <w:tabs>
        <w:tab w:val="center" w:pos="4320"/>
        <w:tab w:val="right" w:pos="8640"/>
      </w:tabs>
    </w:pPr>
  </w:style>
  <w:style w:type="character" w:customStyle="1" w:styleId="FooterChar">
    <w:name w:val="Footer Char"/>
    <w:basedOn w:val="DefaultParagraphFont"/>
    <w:link w:val="Footer"/>
    <w:uiPriority w:val="99"/>
    <w:rsid w:val="00E407DE"/>
    <w:rPr>
      <w:rFonts w:eastAsia="Times New Roman"/>
      <w:sz w:val="26"/>
      <w:szCs w:val="26"/>
    </w:rPr>
  </w:style>
  <w:style w:type="character" w:styleId="PageNumber">
    <w:name w:val="page number"/>
    <w:basedOn w:val="DefaultParagraphFont"/>
    <w:rsid w:val="00E407DE"/>
  </w:style>
  <w:style w:type="paragraph" w:styleId="Header">
    <w:name w:val="header"/>
    <w:basedOn w:val="Normal"/>
    <w:link w:val="HeaderChar"/>
    <w:uiPriority w:val="99"/>
    <w:unhideWhenUsed/>
    <w:rsid w:val="00E407DE"/>
    <w:pPr>
      <w:tabs>
        <w:tab w:val="center" w:pos="4680"/>
        <w:tab w:val="right" w:pos="9360"/>
      </w:tabs>
    </w:pPr>
  </w:style>
  <w:style w:type="character" w:customStyle="1" w:styleId="HeaderChar">
    <w:name w:val="Header Char"/>
    <w:basedOn w:val="DefaultParagraphFont"/>
    <w:link w:val="Header"/>
    <w:uiPriority w:val="99"/>
    <w:rsid w:val="00E407DE"/>
    <w:rPr>
      <w:rFonts w:eastAsia="Times New Roman"/>
      <w:sz w:val="26"/>
      <w:szCs w:val="26"/>
    </w:rPr>
  </w:style>
  <w:style w:type="paragraph" w:styleId="BalloonText">
    <w:name w:val="Balloon Text"/>
    <w:basedOn w:val="Normal"/>
    <w:link w:val="BalloonTextChar"/>
    <w:uiPriority w:val="99"/>
    <w:semiHidden/>
    <w:unhideWhenUsed/>
    <w:rsid w:val="00F65397"/>
    <w:rPr>
      <w:rFonts w:ascii="Tahoma" w:hAnsi="Tahoma" w:cs="Tahoma"/>
      <w:sz w:val="16"/>
      <w:szCs w:val="16"/>
    </w:rPr>
  </w:style>
  <w:style w:type="character" w:customStyle="1" w:styleId="BalloonTextChar">
    <w:name w:val="Balloon Text Char"/>
    <w:basedOn w:val="DefaultParagraphFont"/>
    <w:link w:val="BalloonText"/>
    <w:uiPriority w:val="99"/>
    <w:semiHidden/>
    <w:rsid w:val="00F6539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DE"/>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7DE"/>
    <w:pPr>
      <w:tabs>
        <w:tab w:val="center" w:pos="4320"/>
        <w:tab w:val="right" w:pos="8640"/>
      </w:tabs>
    </w:pPr>
  </w:style>
  <w:style w:type="character" w:customStyle="1" w:styleId="FooterChar">
    <w:name w:val="Footer Char"/>
    <w:basedOn w:val="DefaultParagraphFont"/>
    <w:link w:val="Footer"/>
    <w:uiPriority w:val="99"/>
    <w:rsid w:val="00E407DE"/>
    <w:rPr>
      <w:rFonts w:eastAsia="Times New Roman"/>
      <w:sz w:val="26"/>
      <w:szCs w:val="26"/>
    </w:rPr>
  </w:style>
  <w:style w:type="character" w:styleId="PageNumber">
    <w:name w:val="page number"/>
    <w:basedOn w:val="DefaultParagraphFont"/>
    <w:rsid w:val="00E407DE"/>
  </w:style>
  <w:style w:type="paragraph" w:styleId="Header">
    <w:name w:val="header"/>
    <w:basedOn w:val="Normal"/>
    <w:link w:val="HeaderChar"/>
    <w:uiPriority w:val="99"/>
    <w:unhideWhenUsed/>
    <w:rsid w:val="00E407DE"/>
    <w:pPr>
      <w:tabs>
        <w:tab w:val="center" w:pos="4680"/>
        <w:tab w:val="right" w:pos="9360"/>
      </w:tabs>
    </w:pPr>
  </w:style>
  <w:style w:type="character" w:customStyle="1" w:styleId="HeaderChar">
    <w:name w:val="Header Char"/>
    <w:basedOn w:val="DefaultParagraphFont"/>
    <w:link w:val="Header"/>
    <w:uiPriority w:val="99"/>
    <w:rsid w:val="00E407DE"/>
    <w:rPr>
      <w:rFonts w:eastAsia="Times New Roman"/>
      <w:sz w:val="26"/>
      <w:szCs w:val="26"/>
    </w:rPr>
  </w:style>
  <w:style w:type="paragraph" w:styleId="BalloonText">
    <w:name w:val="Balloon Text"/>
    <w:basedOn w:val="Normal"/>
    <w:link w:val="BalloonTextChar"/>
    <w:uiPriority w:val="99"/>
    <w:semiHidden/>
    <w:unhideWhenUsed/>
    <w:rsid w:val="00F65397"/>
    <w:rPr>
      <w:rFonts w:ascii="Tahoma" w:hAnsi="Tahoma" w:cs="Tahoma"/>
      <w:sz w:val="16"/>
      <w:szCs w:val="16"/>
    </w:rPr>
  </w:style>
  <w:style w:type="character" w:customStyle="1" w:styleId="BalloonTextChar">
    <w:name w:val="Balloon Text Char"/>
    <w:basedOn w:val="DefaultParagraphFont"/>
    <w:link w:val="BalloonText"/>
    <w:uiPriority w:val="99"/>
    <w:semiHidden/>
    <w:rsid w:val="00F653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2013-08-19T18:42:00Z</cp:lastPrinted>
  <dcterms:created xsi:type="dcterms:W3CDTF">2013-08-19T18:39:00Z</dcterms:created>
  <dcterms:modified xsi:type="dcterms:W3CDTF">2013-08-19T18:45:00Z</dcterms:modified>
</cp:coreProperties>
</file>