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A15C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Joyce </w:t>
      </w:r>
      <w:proofErr w:type="spellStart"/>
      <w:r>
        <w:rPr>
          <w:rFonts w:ascii="Times New Roman" w:hAnsi="Times New Roman" w:cs="Times New Roman"/>
          <w:spacing w:val="-3"/>
        </w:rPr>
        <w:t>Shuford</w:t>
      </w:r>
      <w:proofErr w:type="spellEnd"/>
      <w:r>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454B6B">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5A15C3">
        <w:rPr>
          <w:rFonts w:ascii="Times New Roman" w:hAnsi="Times New Roman" w:cs="Times New Roman"/>
          <w:spacing w:val="-3"/>
        </w:rPr>
        <w:t>C-2013-2381141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A15C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A15C3">
        <w:rPr>
          <w:rFonts w:ascii="Times New Roman" w:hAnsi="Times New Roman" w:cs="Times New Roman"/>
        </w:rPr>
        <w:t>Thursday</w:t>
      </w:r>
      <w:r w:rsidR="001D2A48">
        <w:rPr>
          <w:rFonts w:ascii="Times New Roman" w:hAnsi="Times New Roman" w:cs="Times New Roman"/>
        </w:rPr>
        <w:t xml:space="preserve">, </w:t>
      </w:r>
      <w:r w:rsidR="005A15C3">
        <w:rPr>
          <w:rFonts w:ascii="Times New Roman" w:hAnsi="Times New Roman" w:cs="Times New Roman"/>
        </w:rPr>
        <w:t>January</w:t>
      </w:r>
      <w:r w:rsidR="001F2F16">
        <w:rPr>
          <w:rFonts w:ascii="Times New Roman" w:hAnsi="Times New Roman" w:cs="Times New Roman"/>
        </w:rPr>
        <w:t xml:space="preserve"> </w:t>
      </w:r>
      <w:r w:rsidR="00B301F1">
        <w:rPr>
          <w:rFonts w:ascii="Times New Roman" w:hAnsi="Times New Roman" w:cs="Times New Roman"/>
        </w:rPr>
        <w:t>1</w:t>
      </w:r>
      <w:r w:rsidR="005A15C3">
        <w:rPr>
          <w:rFonts w:ascii="Times New Roman" w:hAnsi="Times New Roman" w:cs="Times New Roman"/>
        </w:rPr>
        <w:t>6</w:t>
      </w:r>
      <w:r w:rsidR="00B301F1">
        <w:rPr>
          <w:rFonts w:ascii="Times New Roman" w:hAnsi="Times New Roman" w:cs="Times New Roman"/>
        </w:rPr>
        <w:t>, 201</w:t>
      </w:r>
      <w:r w:rsidR="005A15C3">
        <w:rPr>
          <w:rFonts w:ascii="Times New Roman" w:hAnsi="Times New Roman" w:cs="Times New Roman"/>
        </w:rPr>
        <w:t>4</w:t>
      </w:r>
      <w:r w:rsidRPr="00583EB0">
        <w:rPr>
          <w:rFonts w:ascii="Times New Roman" w:hAnsi="Times New Roman" w:cs="Times New Roman"/>
        </w:rPr>
        <w:t xml:space="preserve">, at </w:t>
      </w:r>
      <w:r w:rsidR="005A15C3">
        <w:rPr>
          <w:rFonts w:ascii="Times New Roman" w:hAnsi="Times New Roman" w:cs="Times New Roman"/>
        </w:rPr>
        <w:t>1:30 p.m.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301F1">
        <w:rPr>
          <w:rFonts w:ascii="Times New Roman" w:hAnsi="Times New Roman" w:cs="Times New Roman"/>
          <w:spacing w:val="-3"/>
          <w:u w:val="single"/>
        </w:rPr>
        <w:t xml:space="preserve">October </w:t>
      </w:r>
      <w:r w:rsidR="00472799">
        <w:rPr>
          <w:rFonts w:ascii="Times New Roman" w:hAnsi="Times New Roman" w:cs="Times New Roman"/>
          <w:spacing w:val="-3"/>
          <w:u w:val="single"/>
        </w:rPr>
        <w:t>1</w:t>
      </w:r>
      <w:r w:rsidR="005A15C3">
        <w:rPr>
          <w:rFonts w:ascii="Times New Roman" w:hAnsi="Times New Roman" w:cs="Times New Roman"/>
          <w:spacing w:val="-3"/>
          <w:u w:val="single"/>
        </w:rPr>
        <w:t>5</w:t>
      </w:r>
      <w:r w:rsidR="00B301F1">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D7D37" w:rsidRDefault="006D7D37" w:rsidP="00C41413">
      <w:pPr>
        <w:sectPr w:rsidR="006D7D37" w:rsidSect="00D42A73">
          <w:pgSz w:w="12240" w:h="15840" w:code="1"/>
          <w:pgMar w:top="1440" w:right="1440" w:bottom="1440" w:left="1440" w:header="720" w:footer="720" w:gutter="0"/>
          <w:cols w:space="720"/>
          <w:noEndnote/>
          <w:titlePg/>
          <w:docGrid w:linePitch="360"/>
        </w:sectPr>
      </w:pPr>
    </w:p>
    <w:p w:rsidR="006D7D37" w:rsidRDefault="006D7D37" w:rsidP="006D7D37">
      <w:pPr>
        <w:contextualSpacing/>
      </w:pPr>
      <w:r>
        <w:rPr>
          <w:rFonts w:ascii="Microsoft Sans Serif"/>
          <w:b/>
          <w:u w:val="single"/>
        </w:rPr>
        <w:lastRenderedPageBreak/>
        <w:t>C-2013-2381141 - JOYCE SHUFORD v. PHILADELPHIA GAS WORKS</w:t>
      </w:r>
      <w:r>
        <w:rPr>
          <w:rFonts w:ascii="Microsoft Sans Serif"/>
          <w:b/>
          <w:u w:val="single"/>
        </w:rPr>
        <w:cr/>
      </w:r>
      <w:r>
        <w:rPr>
          <w:rFonts w:ascii="Microsoft Sans Serif"/>
          <w:b/>
          <w:u w:val="single"/>
        </w:rPr>
        <w:cr/>
      </w:r>
      <w:bookmarkStart w:id="0" w:name="_GoBack"/>
      <w:r>
        <w:rPr>
          <w:rFonts w:ascii="Microsoft Sans Serif"/>
        </w:rPr>
        <w:t>JOYCE SHUFORD</w:t>
      </w:r>
      <w:r>
        <w:rPr>
          <w:rFonts w:ascii="Microsoft Sans Serif"/>
        </w:rPr>
        <w:cr/>
        <w:t>845 E WESTMORELAND STREET</w:t>
      </w:r>
      <w:r>
        <w:rPr>
          <w:rFonts w:ascii="Microsoft Sans Serif"/>
        </w:rPr>
        <w:cr/>
        <w:t>PHILADELPHIA PA  19134</w:t>
      </w:r>
      <w:bookmarkEnd w:id="0"/>
      <w:r>
        <w:rPr>
          <w:rFonts w:ascii="Microsoft Sans Serif"/>
        </w:rPr>
        <w:cr/>
        <w:t>267-687-5018</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roofErr w:type="gramStart"/>
      <w:r w:rsidRPr="00FE3E8A">
        <w:rPr>
          <w:rFonts w:ascii="Microsoft Sans Serif"/>
          <w:b/>
        </w:rPr>
        <w:t>e-serve</w:t>
      </w:r>
      <w:proofErr w:type="gramEnd"/>
    </w:p>
    <w:p w:rsidR="006D7D37" w:rsidRDefault="006D7D37" w:rsidP="006D7D37"/>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28" w:rsidRDefault="007B0428" w:rsidP="00743A13">
      <w:r>
        <w:separator/>
      </w:r>
    </w:p>
  </w:endnote>
  <w:endnote w:type="continuationSeparator" w:id="0">
    <w:p w:rsidR="007B0428" w:rsidRDefault="007B042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28" w:rsidRDefault="007B0428" w:rsidP="00743A13">
      <w:r>
        <w:separator/>
      </w:r>
    </w:p>
  </w:footnote>
  <w:footnote w:type="continuationSeparator" w:id="0">
    <w:p w:rsidR="007B0428" w:rsidRDefault="007B042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A15C3"/>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7D37"/>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0428"/>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59EC"/>
    <w:rsid w:val="0083725A"/>
    <w:rsid w:val="00837A34"/>
    <w:rsid w:val="00841341"/>
    <w:rsid w:val="0084172C"/>
    <w:rsid w:val="00841CCA"/>
    <w:rsid w:val="008469C3"/>
    <w:rsid w:val="00850A6F"/>
    <w:rsid w:val="00852514"/>
    <w:rsid w:val="008533C7"/>
    <w:rsid w:val="008576F4"/>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2D9C"/>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0696"/>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2013-10-15T17:20:00Z</cp:lastPrinted>
  <dcterms:created xsi:type="dcterms:W3CDTF">2013-10-15T17:17:00Z</dcterms:created>
  <dcterms:modified xsi:type="dcterms:W3CDTF">2013-10-15T17:28:00Z</dcterms:modified>
</cp:coreProperties>
</file>