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C74A51" w:rsidRDefault="00C74A51">
            <w:pPr>
              <w:rPr>
                <w:sz w:val="24"/>
              </w:rPr>
            </w:pPr>
            <w:r>
              <w:rPr>
                <w:spacing w:val="-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7pt" fillcolor="window">
                  <v:imagedata r:id="rId7" o:title="PUC logo"/>
                </v:shape>
              </w:pict>
            </w:r>
          </w:p>
        </w:tc>
        <w:tc>
          <w:tcPr>
            <w:tcW w:w="8075" w:type="dxa"/>
          </w:tcPr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63F5D" w:rsidRDefault="00263F5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Administrative Law Judge</w:t>
            </w:r>
          </w:p>
          <w:p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74A51" w:rsidRDefault="00C74A51">
      <w:pPr>
        <w:rPr>
          <w:sz w:val="24"/>
        </w:rPr>
        <w:sectPr w:rsidR="00C74A51">
          <w:footerReference w:type="default" r:id="rId8"/>
          <w:pgSz w:w="12240" w:h="15840"/>
          <w:pgMar w:top="504" w:right="1440" w:bottom="1440" w:left="1440" w:header="720" w:footer="720" w:gutter="0"/>
          <w:cols w:space="720"/>
        </w:sectPr>
      </w:pPr>
    </w:p>
    <w:p w:rsidR="00895B8B" w:rsidRPr="00620964" w:rsidRDefault="00BB4981" w:rsidP="00895B8B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lastRenderedPageBreak/>
        <w:t>October 15, 2013</w:t>
      </w:r>
    </w:p>
    <w:p w:rsidR="00895B8B" w:rsidRPr="00620964" w:rsidRDefault="00895B8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620964">
      <w:pPr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Re:</w:t>
      </w:r>
      <w:r w:rsidR="00620964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BB4981">
        <w:rPr>
          <w:rFonts w:ascii="Microsoft Sans Serif" w:hAnsi="Microsoft Sans Serif" w:cs="Microsoft Sans Serif"/>
          <w:b/>
          <w:spacing w:val="-3"/>
          <w:sz w:val="24"/>
          <w:szCs w:val="24"/>
        </w:rPr>
        <w:t>C-2013-2383058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BB4981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Calibri"/>
          <w:sz w:val="24"/>
          <w:szCs w:val="22"/>
        </w:rPr>
        <w:t>(SEE ATTACHED LIST)</w:t>
      </w:r>
      <w:r w:rsidRPr="00BB4981">
        <w:rPr>
          <w:rFonts w:ascii="Microsoft Sans Serif" w:hAnsi="Calibri"/>
          <w:sz w:val="24"/>
          <w:szCs w:val="22"/>
        </w:rPr>
        <w:cr/>
      </w: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BB4981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Thomas Altman v. West Penn Power Company</w:t>
      </w:r>
    </w:p>
    <w:p w:rsidR="00895B8B" w:rsidRPr="00620964" w:rsidRDefault="00895B8B" w:rsidP="00895B8B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BB4981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Miscellaneous-Other</w:t>
      </w: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701390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Motion</w:t>
      </w:r>
      <w:r w:rsidR="00895B8B"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Judge Assignment Notice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6352B7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Administrative Law Judge </w:t>
      </w:r>
      <w:r w:rsidR="00BB4981">
        <w:rPr>
          <w:rFonts w:ascii="Microsoft Sans Serif" w:hAnsi="Microsoft Sans Serif" w:cs="Microsoft Sans Serif"/>
          <w:sz w:val="24"/>
          <w:szCs w:val="24"/>
        </w:rPr>
        <w:t>Susan D. Colwell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620964">
        <w:rPr>
          <w:rFonts w:ascii="Microsoft Sans Serif" w:hAnsi="Microsoft Sans Serif" w:cs="Microsoft Sans Serif"/>
          <w:sz w:val="24"/>
          <w:szCs w:val="24"/>
        </w:rPr>
        <w:t>has been assigned as the Presiding Officer in the above captioned proceeding.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 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Judge </w:t>
      </w:r>
      <w:r w:rsidR="00BB4981">
        <w:rPr>
          <w:rFonts w:ascii="Microsoft Sans Serif" w:hAnsi="Microsoft Sans Serif" w:cs="Microsoft Sans Serif"/>
          <w:sz w:val="24"/>
          <w:szCs w:val="24"/>
        </w:rPr>
        <w:t>Colwell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 will be responsible to resolve any issues which may arise during this preliminary phase of the proceeding.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6352B7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="008C4005" w:rsidRPr="00620964">
        <w:rPr>
          <w:rFonts w:ascii="Microsoft Sans Serif" w:hAnsi="Microsoft Sans Serif" w:cs="Microsoft Sans Serif"/>
          <w:sz w:val="24"/>
          <w:szCs w:val="24"/>
        </w:rPr>
        <w:t>, will be s</w:t>
      </w:r>
      <w:r w:rsidRPr="00620964">
        <w:rPr>
          <w:rFonts w:ascii="Microsoft Sans Serif" w:hAnsi="Microsoft Sans Serif" w:cs="Microsoft Sans Serif"/>
          <w:sz w:val="24"/>
          <w:szCs w:val="24"/>
        </w:rPr>
        <w:t>cheduled at a later date, and the parties will be promptly notified by mail of the date, time and location for the hearing.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Default="00BB4981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PO Box 3265</w:t>
      </w:r>
    </w:p>
    <w:p w:rsidR="00BB4981" w:rsidRDefault="00BB4981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Harrisburg, PA 17105-3265</w:t>
      </w:r>
    </w:p>
    <w:p w:rsidR="00BB4981" w:rsidRDefault="00BB4981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Phone:</w:t>
      </w:r>
      <w:r>
        <w:rPr>
          <w:rFonts w:ascii="Microsoft Sans Serif" w:hAnsi="Microsoft Sans Serif" w:cs="Microsoft Sans Serif"/>
          <w:b/>
          <w:sz w:val="24"/>
          <w:szCs w:val="24"/>
        </w:rPr>
        <w:tab/>
        <w:t>717.787.1399</w:t>
      </w:r>
    </w:p>
    <w:p w:rsidR="00BB4981" w:rsidRPr="00620964" w:rsidRDefault="00BB4981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Fax:</w:t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  <w:t>717.787.0481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BB4981" w:rsidRDefault="00BB4981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BB4981" w:rsidRDefault="00BB4981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BB4981" w:rsidRDefault="00BB4981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BB4981" w:rsidRDefault="00BB4981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Pc:</w:t>
      </w:r>
      <w:r>
        <w:rPr>
          <w:rFonts w:ascii="Microsoft Sans Serif" w:hAnsi="Microsoft Sans Serif" w:cs="Microsoft Sans Serif"/>
          <w:sz w:val="24"/>
          <w:szCs w:val="24"/>
        </w:rPr>
        <w:tab/>
        <w:t>ALJ Colwell</w:t>
      </w:r>
    </w:p>
    <w:p w:rsidR="00BB4981" w:rsidRDefault="00BB4981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Allyson Leonard</w:t>
      </w:r>
    </w:p>
    <w:p w:rsidR="00BB4981" w:rsidRPr="00620964" w:rsidRDefault="00BB4981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File Room</w:t>
      </w:r>
    </w:p>
    <w:p w:rsidR="00BB4981" w:rsidRDefault="00BB4981" w:rsidP="00895B8B">
      <w:pPr>
        <w:rPr>
          <w:rFonts w:ascii="Microsoft Sans Serif" w:hAnsi="Microsoft Sans Serif" w:cs="Microsoft Sans Serif"/>
          <w:sz w:val="24"/>
          <w:szCs w:val="24"/>
        </w:rPr>
        <w:sectPr w:rsidR="00BB4981" w:rsidSect="00620964">
          <w:type w:val="continuous"/>
          <w:pgSz w:w="12240" w:h="15840"/>
          <w:pgMar w:top="576" w:right="1440" w:bottom="1440" w:left="1440" w:header="720" w:footer="720" w:gutter="0"/>
          <w:cols w:space="720"/>
        </w:sectPr>
      </w:pPr>
    </w:p>
    <w:p w:rsidR="00BB4981" w:rsidRPr="00BB4981" w:rsidRDefault="00BB4981" w:rsidP="00BB4981">
      <w:pPr>
        <w:contextualSpacing/>
        <w:rPr>
          <w:rFonts w:ascii="Calibri" w:hAnsi="Calibri"/>
          <w:sz w:val="22"/>
          <w:szCs w:val="22"/>
        </w:rPr>
      </w:pPr>
      <w:r w:rsidRPr="00BB4981">
        <w:rPr>
          <w:rFonts w:ascii="Microsoft Sans Serif" w:hAnsi="Calibri"/>
          <w:b/>
          <w:sz w:val="24"/>
          <w:szCs w:val="22"/>
          <w:u w:val="single"/>
        </w:rPr>
        <w:lastRenderedPageBreak/>
        <w:t>C-2013-2383058 - THOMAS ALTMAN v. WEST PENN POWER COMPANY</w:t>
      </w:r>
      <w:r w:rsidRPr="00BB4981">
        <w:rPr>
          <w:rFonts w:ascii="Microsoft Sans Serif" w:hAnsi="Calibri"/>
          <w:b/>
          <w:sz w:val="24"/>
          <w:szCs w:val="22"/>
          <w:u w:val="single"/>
        </w:rPr>
        <w:cr/>
      </w:r>
      <w:r w:rsidRPr="00BB4981">
        <w:rPr>
          <w:rFonts w:ascii="Microsoft Sans Serif" w:hAnsi="Calibri"/>
          <w:b/>
          <w:sz w:val="24"/>
          <w:szCs w:val="22"/>
          <w:u w:val="single"/>
        </w:rPr>
        <w:cr/>
      </w:r>
      <w:r w:rsidRPr="00BB4981">
        <w:rPr>
          <w:rFonts w:ascii="Microsoft Sans Serif" w:hAnsi="Calibri"/>
          <w:sz w:val="24"/>
          <w:szCs w:val="22"/>
        </w:rPr>
        <w:t>THOMAS ALTMAN</w:t>
      </w:r>
      <w:r w:rsidRPr="00BB4981">
        <w:rPr>
          <w:rFonts w:ascii="Microsoft Sans Serif" w:hAnsi="Calibri"/>
          <w:sz w:val="24"/>
          <w:szCs w:val="22"/>
        </w:rPr>
        <w:cr/>
        <w:t>309 CULBERTSON AVENUE</w:t>
      </w:r>
      <w:r w:rsidRPr="00BB4981">
        <w:rPr>
          <w:rFonts w:ascii="Microsoft Sans Serif" w:hAnsi="Calibri"/>
          <w:sz w:val="24"/>
          <w:szCs w:val="22"/>
        </w:rPr>
        <w:cr/>
        <w:t>GREENSBURG PA  15601</w:t>
      </w:r>
      <w:r w:rsidRPr="00BB4981">
        <w:rPr>
          <w:rFonts w:ascii="Microsoft Sans Serif" w:hAnsi="Calibri"/>
          <w:sz w:val="24"/>
          <w:szCs w:val="22"/>
        </w:rPr>
        <w:cr/>
        <w:t>724-217-4008</w:t>
      </w:r>
      <w:r w:rsidRPr="00BB4981">
        <w:rPr>
          <w:rFonts w:ascii="Microsoft Sans Serif" w:hAnsi="Calibri"/>
          <w:sz w:val="24"/>
          <w:szCs w:val="22"/>
        </w:rPr>
        <w:cr/>
      </w:r>
      <w:r w:rsidRPr="00BB4981">
        <w:rPr>
          <w:rFonts w:ascii="Microsoft Sans Serif" w:hAnsi="Calibri"/>
          <w:sz w:val="24"/>
          <w:szCs w:val="22"/>
        </w:rPr>
        <w:cr/>
        <w:t>JOHN L MUNSCH ESQUIRE</w:t>
      </w:r>
      <w:r w:rsidRPr="00BB4981">
        <w:rPr>
          <w:rFonts w:ascii="Microsoft Sans Serif" w:hAnsi="Calibri"/>
          <w:sz w:val="24"/>
          <w:szCs w:val="22"/>
        </w:rPr>
        <w:cr/>
        <w:t>FIRST ENERGY CORP</w:t>
      </w:r>
      <w:r w:rsidRPr="00BB4981">
        <w:rPr>
          <w:rFonts w:ascii="Microsoft Sans Serif" w:hAnsi="Calibri"/>
          <w:sz w:val="24"/>
          <w:szCs w:val="22"/>
        </w:rPr>
        <w:cr/>
      </w:r>
      <w:bookmarkStart w:id="0" w:name="_GoBack"/>
      <w:bookmarkEnd w:id="0"/>
      <w:r w:rsidRPr="00BB4981">
        <w:rPr>
          <w:rFonts w:ascii="Microsoft Sans Serif" w:hAnsi="Calibri"/>
          <w:sz w:val="24"/>
          <w:szCs w:val="22"/>
        </w:rPr>
        <w:t>800 CABIN HILL DRIVE</w:t>
      </w:r>
      <w:r w:rsidRPr="00BB4981">
        <w:rPr>
          <w:rFonts w:ascii="Microsoft Sans Serif" w:hAnsi="Calibri"/>
          <w:sz w:val="24"/>
          <w:szCs w:val="22"/>
        </w:rPr>
        <w:cr/>
        <w:t>GREENSBURG PA  15601</w:t>
      </w:r>
      <w:r w:rsidRPr="00BB4981">
        <w:rPr>
          <w:rFonts w:ascii="Microsoft Sans Serif" w:hAnsi="Calibri"/>
          <w:sz w:val="24"/>
          <w:szCs w:val="22"/>
        </w:rPr>
        <w:cr/>
        <w:t>724-838-6210</w:t>
      </w:r>
      <w:r w:rsidRPr="00BB4981">
        <w:rPr>
          <w:rFonts w:ascii="Microsoft Sans Serif" w:hAnsi="Calibri"/>
          <w:sz w:val="24"/>
          <w:szCs w:val="22"/>
        </w:rPr>
        <w:cr/>
      </w:r>
      <w:r w:rsidRPr="00BB4981">
        <w:rPr>
          <w:rFonts w:ascii="Microsoft Sans Serif" w:hAnsi="Calibri"/>
          <w:sz w:val="24"/>
          <w:szCs w:val="22"/>
        </w:rPr>
        <w:cr/>
      </w:r>
    </w:p>
    <w:p w:rsidR="00BB4981" w:rsidRPr="00BB4981" w:rsidRDefault="00BB4981" w:rsidP="00BB4981">
      <w:pPr>
        <w:contextualSpacing/>
        <w:rPr>
          <w:rFonts w:ascii="Calibri" w:hAnsi="Calibri"/>
          <w:sz w:val="22"/>
          <w:szCs w:val="22"/>
        </w:rPr>
      </w:pPr>
    </w:p>
    <w:p w:rsidR="00C74A51" w:rsidRPr="00620964" w:rsidRDefault="00C74A51" w:rsidP="00895B8B">
      <w:pPr>
        <w:rPr>
          <w:rFonts w:ascii="Microsoft Sans Serif" w:hAnsi="Microsoft Sans Serif" w:cs="Microsoft Sans Serif"/>
          <w:sz w:val="24"/>
          <w:szCs w:val="24"/>
        </w:rPr>
      </w:pPr>
    </w:p>
    <w:sectPr w:rsidR="00C74A51" w:rsidRPr="006209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65D5" w:rsidRDefault="009465D5">
      <w:r>
        <w:separator/>
      </w:r>
    </w:p>
  </w:endnote>
  <w:endnote w:type="continuationSeparator" w:id="0">
    <w:p w:rsidR="009465D5" w:rsidRDefault="00946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513" w:rsidRDefault="00015513">
    <w:pPr>
      <w:pStyle w:val="Footer"/>
    </w:pPr>
    <w:r>
      <w:rPr>
        <w:rFonts w:ascii="Arial monospaced for SAP" w:hAnsi="Arial monospaced for SAP"/>
        <w:sz w:val="16"/>
        <w:szCs w:val="16"/>
      </w:rPr>
      <w:t>#634710 10/06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65D5" w:rsidRDefault="009465D5">
      <w:r>
        <w:separator/>
      </w:r>
    </w:p>
  </w:footnote>
  <w:footnote w:type="continuationSeparator" w:id="0">
    <w:p w:rsidR="009465D5" w:rsidRDefault="009465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4A51"/>
    <w:rsid w:val="00015513"/>
    <w:rsid w:val="001209F1"/>
    <w:rsid w:val="002229C3"/>
    <w:rsid w:val="00263F5D"/>
    <w:rsid w:val="0029471C"/>
    <w:rsid w:val="0030055D"/>
    <w:rsid w:val="004F78E8"/>
    <w:rsid w:val="005E25C5"/>
    <w:rsid w:val="00620964"/>
    <w:rsid w:val="006352B7"/>
    <w:rsid w:val="006755C0"/>
    <w:rsid w:val="006925F3"/>
    <w:rsid w:val="00701390"/>
    <w:rsid w:val="00895B8B"/>
    <w:rsid w:val="008C4005"/>
    <w:rsid w:val="009465D5"/>
    <w:rsid w:val="009A0480"/>
    <w:rsid w:val="009F5F66"/>
    <w:rsid w:val="00A93BB0"/>
    <w:rsid w:val="00BB4981"/>
    <w:rsid w:val="00BE5119"/>
    <w:rsid w:val="00C74A51"/>
    <w:rsid w:val="00CB4DB0"/>
    <w:rsid w:val="00CB5738"/>
    <w:rsid w:val="00D17064"/>
    <w:rsid w:val="00F7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ostalCod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179</Words>
  <Characters>1023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REITENBACH</dc:creator>
  <cp:lastModifiedBy>Leonard, Allyson</cp:lastModifiedBy>
  <cp:revision>2</cp:revision>
  <cp:lastPrinted>2013-10-15T17:45:00Z</cp:lastPrinted>
  <dcterms:created xsi:type="dcterms:W3CDTF">2013-10-15T17:46:00Z</dcterms:created>
  <dcterms:modified xsi:type="dcterms:W3CDTF">2013-10-15T17:46:00Z</dcterms:modified>
</cp:coreProperties>
</file>