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18,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C-2013-2383065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F3DE1" w:rsidRDefault="002F3DE1" w:rsidP="002F3DE1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2F3DE1" w:rsidRDefault="002F3DE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F3DE1" w:rsidRDefault="002F3DE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RHONDA STRATTON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December 02,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2F3DE1" w:rsidRDefault="002F3DE1" w:rsidP="002F3DE1">
      <w:pPr>
        <w:rPr>
          <w:rFonts w:ascii="Microsoft Sans Serif" w:hAnsi="Microsoft Sans Serif" w:cs="Microsoft Sans Serif"/>
          <w:szCs w:val="24"/>
        </w:rPr>
      </w:pPr>
    </w:p>
    <w:p w:rsidR="00FD50E7" w:rsidRDefault="002F3DE1" w:rsidP="004413BE">
      <w:pPr>
        <w:rPr>
          <w:rFonts w:ascii="Microsoft Sans Serif" w:hAnsi="Microsoft Sans Serif" w:cs="Microsoft Sans Serif"/>
          <w:szCs w:val="16"/>
        </w:rPr>
      </w:pPr>
      <w:proofErr w:type="gramStart"/>
      <w:r>
        <w:rPr>
          <w:rFonts w:ascii="Microsoft Sans Serif" w:hAnsi="Microsoft Sans Serif" w:cs="Microsoft Sans Serif"/>
          <w:szCs w:val="16"/>
        </w:rPr>
        <w:t>pc</w:t>
      </w:r>
      <w:proofErr w:type="gramEnd"/>
      <w:r>
        <w:rPr>
          <w:rFonts w:ascii="Microsoft Sans Serif" w:hAnsi="Microsoft Sans Serif" w:cs="Microsoft Sans Serif"/>
          <w:szCs w:val="16"/>
        </w:rPr>
        <w:t>:</w:t>
      </w:r>
      <w:r>
        <w:rPr>
          <w:rFonts w:ascii="Microsoft Sans Serif" w:hAnsi="Microsoft Sans Serif" w:cs="Microsoft Sans Serif"/>
          <w:szCs w:val="16"/>
        </w:rPr>
        <w:tab/>
        <w:t>ALJ Pell</w:t>
      </w:r>
    </w:p>
    <w:p w:rsidR="002F3DE1" w:rsidRDefault="002F3DE1" w:rsidP="004413BE">
      <w:pPr>
        <w:rPr>
          <w:rFonts w:ascii="Microsoft Sans Serif" w:hAnsi="Microsoft Sans Serif" w:cs="Microsoft Sans Serif"/>
          <w:szCs w:val="16"/>
        </w:rPr>
      </w:pPr>
      <w:r>
        <w:rPr>
          <w:rFonts w:ascii="Microsoft Sans Serif" w:hAnsi="Microsoft Sans Serif" w:cs="Microsoft Sans Serif"/>
          <w:szCs w:val="16"/>
        </w:rPr>
        <w:tab/>
        <w:t>Melissa Maloney</w:t>
      </w:r>
    </w:p>
    <w:p w:rsidR="002F3DE1" w:rsidRDefault="002F3DE1" w:rsidP="004413BE">
      <w:pPr>
        <w:rPr>
          <w:rFonts w:ascii="Microsoft Sans Serif" w:hAnsi="Microsoft Sans Serif" w:cs="Microsoft Sans Serif"/>
          <w:szCs w:val="16"/>
        </w:rPr>
      </w:pPr>
      <w:r>
        <w:rPr>
          <w:rFonts w:ascii="Microsoft Sans Serif" w:hAnsi="Microsoft Sans Serif" w:cs="Microsoft Sans Serif"/>
          <w:szCs w:val="16"/>
        </w:rPr>
        <w:tab/>
        <w:t>Calendar Copy</w:t>
      </w:r>
    </w:p>
    <w:p w:rsidR="002F3DE1" w:rsidRDefault="002F3DE1" w:rsidP="004413BE">
      <w:pPr>
        <w:rPr>
          <w:rFonts w:ascii="Microsoft Sans Serif" w:hAnsi="Microsoft Sans Serif" w:cs="Microsoft Sans Serif"/>
          <w:szCs w:val="16"/>
        </w:rPr>
      </w:pPr>
      <w:r>
        <w:rPr>
          <w:rFonts w:ascii="Microsoft Sans Serif" w:hAnsi="Microsoft Sans Serif" w:cs="Microsoft Sans Serif"/>
          <w:szCs w:val="16"/>
        </w:rPr>
        <w:tab/>
        <w:t>File Copy</w:t>
      </w:r>
    </w:p>
    <w:p w:rsidR="002F3DE1" w:rsidRDefault="002F3DE1" w:rsidP="004413BE">
      <w:pPr>
        <w:rPr>
          <w:rFonts w:ascii="Microsoft Sans Serif" w:hAnsi="Microsoft Sans Serif" w:cs="Microsoft Sans Serif"/>
          <w:szCs w:val="16"/>
        </w:rPr>
      </w:pPr>
    </w:p>
    <w:p w:rsidR="002F3DE1" w:rsidRDefault="002F3DE1">
      <w:pPr>
        <w:rPr>
          <w:rFonts w:ascii="Microsoft Sans Serif" w:hAnsi="Microsoft Sans Serif" w:cs="Microsoft Sans Serif"/>
          <w:szCs w:val="16"/>
        </w:rPr>
      </w:pPr>
      <w:r>
        <w:rPr>
          <w:rFonts w:ascii="Microsoft Sans Serif" w:hAnsi="Microsoft Sans Serif" w:cs="Microsoft Sans Serif"/>
          <w:szCs w:val="16"/>
        </w:rPr>
        <w:br w:type="page"/>
      </w:r>
    </w:p>
    <w:p w:rsidR="002F3DE1" w:rsidRDefault="002F3DE1" w:rsidP="002F3DE1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C-2013-2383065 - RHONDA STRATTON v. PECO ENERGY COMPANY</w:t>
      </w:r>
    </w:p>
    <w:p w:rsidR="002F3DE1" w:rsidRDefault="002F3DE1" w:rsidP="002F3DE1">
      <w:pPr>
        <w:contextualSpacing/>
        <w:rPr>
          <w:rFonts w:ascii="Microsoft Sans Serif"/>
          <w:b/>
          <w:u w:val="single"/>
        </w:rPr>
      </w:pPr>
    </w:p>
    <w:p w:rsidR="002F3DE1" w:rsidRDefault="002F3DE1" w:rsidP="002F3DE1">
      <w:pPr>
        <w:contextualSpacing/>
        <w:rPr>
          <w:rFonts w:ascii="Microsoft Sans Serif"/>
        </w:rPr>
      </w:pPr>
    </w:p>
    <w:p w:rsidR="002F3DE1" w:rsidRDefault="002F3DE1" w:rsidP="002F3DE1">
      <w:pPr>
        <w:contextualSpacing/>
        <w:rPr>
          <w:rFonts w:ascii="Microsoft Sans Serif"/>
        </w:rPr>
      </w:pPr>
      <w:r>
        <w:rPr>
          <w:rFonts w:ascii="Microsoft Sans Serif"/>
        </w:rPr>
        <w:t>RHONDA STRATTON</w:t>
      </w:r>
      <w:bookmarkStart w:id="21" w:name="_GoBack"/>
      <w:bookmarkEnd w:id="21"/>
    </w:p>
    <w:p w:rsidR="002F3DE1" w:rsidRDefault="002F3DE1" w:rsidP="002F3DE1">
      <w:pPr>
        <w:contextualSpacing/>
        <w:rPr>
          <w:rFonts w:ascii="Microsoft Sans Serif"/>
        </w:rPr>
      </w:pPr>
      <w:r>
        <w:rPr>
          <w:rFonts w:ascii="Microsoft Sans Serif"/>
        </w:rPr>
        <w:t>3308 HAVERFORD AVENUE</w:t>
      </w:r>
    </w:p>
    <w:p w:rsidR="002F3DE1" w:rsidRDefault="002F3DE1" w:rsidP="002F3DE1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19104</w:t>
      </w:r>
    </w:p>
    <w:p w:rsidR="002F3DE1" w:rsidRDefault="002F3DE1" w:rsidP="002F3DE1">
      <w:pPr>
        <w:contextualSpacing/>
        <w:rPr>
          <w:rFonts w:ascii="Microsoft Sans Serif"/>
        </w:rPr>
      </w:pPr>
      <w:r>
        <w:rPr>
          <w:rFonts w:ascii="Microsoft Sans Serif"/>
        </w:rPr>
        <w:t>267-333-2144</w:t>
      </w:r>
    </w:p>
    <w:p w:rsidR="002F3DE1" w:rsidRDefault="002F3DE1" w:rsidP="002F3DE1">
      <w:pPr>
        <w:contextualSpacing/>
        <w:rPr>
          <w:rFonts w:ascii="Microsoft Sans Serif"/>
        </w:rPr>
      </w:pPr>
    </w:p>
    <w:p w:rsidR="002F3DE1" w:rsidRDefault="002F3DE1" w:rsidP="002F3DE1">
      <w:pPr>
        <w:contextualSpacing/>
        <w:rPr>
          <w:rFonts w:ascii="Microsoft Sans Serif"/>
        </w:rPr>
      </w:pPr>
    </w:p>
    <w:p w:rsidR="002F3DE1" w:rsidRDefault="002F3DE1" w:rsidP="002F3DE1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2F3DE1" w:rsidRDefault="002F3DE1" w:rsidP="002F3DE1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2F3DE1" w:rsidRDefault="002F3DE1" w:rsidP="002F3DE1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2F3DE1" w:rsidRDefault="002F3DE1" w:rsidP="002F3DE1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2F3DE1" w:rsidRDefault="002F3DE1" w:rsidP="002F3DE1">
      <w:pPr>
        <w:contextualSpacing/>
        <w:rPr>
          <w:rFonts w:ascii="Microsoft Sans Serif"/>
        </w:rPr>
      </w:pPr>
      <w:r>
        <w:rPr>
          <w:rFonts w:ascii="Microsoft Sans Serif"/>
        </w:rPr>
        <w:t>215-841-6841</w:t>
      </w:r>
    </w:p>
    <w:p w:rsidR="002F3DE1" w:rsidRDefault="002F3DE1" w:rsidP="002F3DE1">
      <w:pPr>
        <w:contextualSpacing/>
        <w:rPr>
          <w:rFonts w:asciiTheme="minorHAnsi"/>
          <w:sz w:val="22"/>
        </w:rPr>
      </w:pPr>
      <w:r>
        <w:rPr>
          <w:rFonts w:ascii="Microsoft Sans Serif"/>
          <w:b/>
          <w:i/>
        </w:rPr>
        <w:t>E-Served</w:t>
      </w:r>
    </w:p>
    <w:p w:rsidR="002F3DE1" w:rsidRPr="002F3DE1" w:rsidRDefault="002F3DE1" w:rsidP="004413BE">
      <w:pPr>
        <w:rPr>
          <w:rFonts w:ascii="Microsoft Sans Serif" w:hAnsi="Microsoft Sans Serif" w:cs="Microsoft Sans Serif"/>
          <w:szCs w:val="16"/>
        </w:rPr>
      </w:pPr>
    </w:p>
    <w:sectPr w:rsidR="002F3DE1" w:rsidRPr="002F3DE1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B6" w:rsidRDefault="00C270B6">
      <w:r>
        <w:separator/>
      </w:r>
    </w:p>
  </w:endnote>
  <w:endnote w:type="continuationSeparator" w:id="0">
    <w:p w:rsidR="00C270B6" w:rsidRDefault="00C2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B6" w:rsidRDefault="00C270B6">
      <w:r>
        <w:separator/>
      </w:r>
    </w:p>
  </w:footnote>
  <w:footnote w:type="continuationSeparator" w:id="0">
    <w:p w:rsidR="00C270B6" w:rsidRDefault="00C27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F3DE1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33915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270B6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5ABA-1ABE-4BFD-8AFE-FB2D44E4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2013-10-18T15:43:00Z</cp:lastPrinted>
  <dcterms:created xsi:type="dcterms:W3CDTF">2010-08-03T19:35:00Z</dcterms:created>
  <dcterms:modified xsi:type="dcterms:W3CDTF">2013-10-18T15:47:00Z</dcterms:modified>
</cp:coreProperties>
</file>