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B040C0" w:rsidRDefault="00141506">
      <w:pPr>
        <w:suppressAutoHyphens/>
        <w:jc w:val="center"/>
        <w:rPr>
          <w:rFonts w:ascii="Times New Roman" w:hAnsi="Times New Roman"/>
          <w:b/>
          <w:spacing w:val="-3"/>
          <w:szCs w:val="24"/>
        </w:rPr>
      </w:pPr>
      <w:r w:rsidRPr="00B040C0">
        <w:rPr>
          <w:rFonts w:ascii="Times New Roman" w:hAnsi="Times New Roman"/>
          <w:b/>
          <w:spacing w:val="-3"/>
          <w:szCs w:val="24"/>
        </w:rPr>
        <w:t xml:space="preserve">PENNSYLVANIA </w:t>
      </w:r>
      <w:r w:rsidR="00D95AD2" w:rsidRPr="00B040C0">
        <w:rPr>
          <w:rFonts w:ascii="Times New Roman" w:hAnsi="Times New Roman"/>
          <w:b/>
          <w:spacing w:val="-3"/>
          <w:szCs w:val="24"/>
        </w:rPr>
        <w:fldChar w:fldCharType="begin"/>
      </w:r>
      <w:r w:rsidRPr="00B040C0">
        <w:rPr>
          <w:rFonts w:ascii="Times New Roman" w:hAnsi="Times New Roman"/>
          <w:b/>
          <w:spacing w:val="-3"/>
          <w:szCs w:val="24"/>
        </w:rPr>
        <w:instrText xml:space="preserve">PRIVATE </w:instrText>
      </w:r>
      <w:r w:rsidR="00D95AD2" w:rsidRPr="00B040C0">
        <w:rPr>
          <w:rFonts w:ascii="Times New Roman" w:hAnsi="Times New Roman"/>
          <w:b/>
          <w:spacing w:val="-3"/>
          <w:szCs w:val="24"/>
        </w:rPr>
        <w:fldChar w:fldCharType="end"/>
      </w:r>
    </w:p>
    <w:p w:rsidR="00141506" w:rsidRPr="00B040C0" w:rsidRDefault="00141506" w:rsidP="00DD51DC">
      <w:pPr>
        <w:suppressAutoHyphens/>
        <w:jc w:val="center"/>
        <w:rPr>
          <w:rFonts w:ascii="Times New Roman" w:hAnsi="Times New Roman"/>
          <w:b/>
          <w:spacing w:val="-3"/>
          <w:szCs w:val="24"/>
        </w:rPr>
      </w:pPr>
      <w:r w:rsidRPr="00B040C0">
        <w:rPr>
          <w:rFonts w:ascii="Times New Roman" w:hAnsi="Times New Roman"/>
          <w:b/>
          <w:spacing w:val="-3"/>
          <w:szCs w:val="24"/>
        </w:rPr>
        <w:t>PUBLIC UTILITY COMMISSION</w:t>
      </w:r>
    </w:p>
    <w:p w:rsidR="00B040C0" w:rsidRPr="00B040C0" w:rsidRDefault="00141506" w:rsidP="00B040C0">
      <w:pPr>
        <w:tabs>
          <w:tab w:val="center" w:pos="4680"/>
        </w:tabs>
        <w:suppressAutoHyphens/>
        <w:jc w:val="center"/>
        <w:rPr>
          <w:rFonts w:ascii="Times New Roman" w:hAnsi="Times New Roman"/>
          <w:b/>
          <w:spacing w:val="-3"/>
          <w:szCs w:val="24"/>
        </w:rPr>
      </w:pPr>
      <w:r w:rsidRPr="00B040C0">
        <w:rPr>
          <w:rFonts w:ascii="Times New Roman" w:hAnsi="Times New Roman"/>
          <w:b/>
          <w:spacing w:val="-3"/>
          <w:szCs w:val="24"/>
        </w:rPr>
        <w:t>Harrisburg, PA  17105-3265</w:t>
      </w:r>
    </w:p>
    <w:p w:rsidR="00B040C0" w:rsidRDefault="00B040C0" w:rsidP="00B040C0">
      <w:pPr>
        <w:tabs>
          <w:tab w:val="center" w:pos="4680"/>
        </w:tabs>
        <w:suppressAutoHyphens/>
        <w:jc w:val="center"/>
        <w:rPr>
          <w:rFonts w:ascii="Times New Roman" w:hAnsi="Times New Roman"/>
          <w:spacing w:val="-3"/>
          <w:szCs w:val="24"/>
        </w:rPr>
      </w:pPr>
    </w:p>
    <w:p w:rsidR="00B040C0" w:rsidRDefault="00B040C0" w:rsidP="00B040C0">
      <w:pPr>
        <w:tabs>
          <w:tab w:val="center" w:pos="4680"/>
        </w:tabs>
        <w:suppressAutoHyphens/>
        <w:jc w:val="center"/>
        <w:rPr>
          <w:rFonts w:ascii="Times New Roman" w:hAnsi="Times New Roman"/>
          <w:spacing w:val="-3"/>
          <w:szCs w:val="24"/>
        </w:rPr>
      </w:pPr>
    </w:p>
    <w:p w:rsidR="00B040C0" w:rsidRDefault="00B040C0" w:rsidP="00B040C0">
      <w:pPr>
        <w:tabs>
          <w:tab w:val="center" w:pos="4680"/>
        </w:tabs>
        <w:suppressAutoHyphens/>
        <w:jc w:val="center"/>
        <w:rPr>
          <w:rFonts w:ascii="Times New Roman" w:hAnsi="Times New Roman"/>
          <w:spacing w:val="-3"/>
          <w:szCs w:val="24"/>
        </w:rPr>
      </w:pPr>
    </w:p>
    <w:p w:rsidR="00B040C0" w:rsidRPr="00B040C0" w:rsidRDefault="00B040C0" w:rsidP="00B040C0">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B040C0">
        <w:rPr>
          <w:rFonts w:ascii="Times New Roman" w:hAnsi="Times New Roman"/>
          <w:spacing w:val="-3"/>
          <w:szCs w:val="24"/>
        </w:rPr>
        <w:t>Darlene Bachman</w:t>
      </w:r>
      <w:r w:rsidRPr="00B040C0">
        <w:rPr>
          <w:rFonts w:ascii="Times New Roman" w:hAnsi="Times New Roman"/>
          <w:spacing w:val="-3"/>
          <w:szCs w:val="24"/>
        </w:rPr>
        <w:tab/>
        <w:t>:</w:t>
      </w:r>
    </w:p>
    <w:p w:rsidR="00B040C0" w:rsidRPr="00B040C0" w:rsidRDefault="00B040C0" w:rsidP="00B040C0">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B040C0">
        <w:rPr>
          <w:rFonts w:ascii="Times New Roman" w:hAnsi="Times New Roman"/>
          <w:spacing w:val="-3"/>
          <w:szCs w:val="24"/>
        </w:rPr>
        <w:tab/>
      </w:r>
      <w:r w:rsidRPr="00B040C0">
        <w:rPr>
          <w:rFonts w:ascii="Times New Roman" w:hAnsi="Times New Roman"/>
          <w:spacing w:val="-3"/>
          <w:szCs w:val="24"/>
        </w:rPr>
        <w:tab/>
        <w:t>:</w:t>
      </w:r>
    </w:p>
    <w:p w:rsidR="00B040C0" w:rsidRPr="00B040C0" w:rsidRDefault="00B040C0" w:rsidP="00B040C0">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B040C0">
        <w:rPr>
          <w:rFonts w:ascii="Times New Roman" w:hAnsi="Times New Roman"/>
          <w:spacing w:val="-3"/>
          <w:szCs w:val="24"/>
        </w:rPr>
        <w:tab/>
        <w:t>v.</w:t>
      </w:r>
      <w:r w:rsidRPr="00B040C0">
        <w:rPr>
          <w:rFonts w:ascii="Times New Roman" w:hAnsi="Times New Roman"/>
          <w:spacing w:val="-3"/>
          <w:szCs w:val="24"/>
        </w:rPr>
        <w:tab/>
        <w:t>:</w:t>
      </w:r>
      <w:r w:rsidRPr="00B040C0">
        <w:rPr>
          <w:rFonts w:ascii="Times New Roman" w:hAnsi="Times New Roman"/>
          <w:spacing w:val="-3"/>
          <w:szCs w:val="24"/>
        </w:rPr>
        <w:tab/>
      </w:r>
      <w:r w:rsidR="00591941">
        <w:rPr>
          <w:rFonts w:ascii="Times New Roman" w:hAnsi="Times New Roman"/>
          <w:spacing w:val="-3"/>
          <w:szCs w:val="24"/>
        </w:rPr>
        <w:tab/>
      </w:r>
      <w:r w:rsidRPr="00B040C0">
        <w:rPr>
          <w:rFonts w:ascii="Times New Roman" w:hAnsi="Times New Roman"/>
          <w:spacing w:val="-3"/>
          <w:szCs w:val="24"/>
        </w:rPr>
        <w:t>C-2013-2374354</w:t>
      </w:r>
    </w:p>
    <w:p w:rsidR="00B040C0" w:rsidRPr="00B040C0" w:rsidRDefault="00B040C0" w:rsidP="00B040C0">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B040C0">
        <w:rPr>
          <w:rFonts w:ascii="Times New Roman" w:hAnsi="Times New Roman"/>
          <w:spacing w:val="-3"/>
          <w:szCs w:val="24"/>
        </w:rPr>
        <w:tab/>
      </w:r>
      <w:r w:rsidRPr="00B040C0">
        <w:rPr>
          <w:rFonts w:ascii="Times New Roman" w:hAnsi="Times New Roman"/>
          <w:spacing w:val="-3"/>
          <w:szCs w:val="24"/>
        </w:rPr>
        <w:tab/>
        <w:t>:</w:t>
      </w:r>
    </w:p>
    <w:p w:rsidR="00B040C0" w:rsidRPr="00B040C0" w:rsidRDefault="00B040C0" w:rsidP="00B040C0">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B040C0">
        <w:rPr>
          <w:rFonts w:ascii="Times New Roman" w:hAnsi="Times New Roman"/>
          <w:spacing w:val="-3"/>
          <w:szCs w:val="24"/>
        </w:rPr>
        <w:t>PECO Energy Company</w:t>
      </w:r>
      <w:r w:rsidRPr="00B040C0">
        <w:rPr>
          <w:rFonts w:ascii="Times New Roman" w:hAnsi="Times New Roman"/>
          <w:spacing w:val="-3"/>
          <w:szCs w:val="24"/>
        </w:rPr>
        <w:tab/>
        <w:t>:</w:t>
      </w:r>
    </w:p>
    <w:p w:rsidR="00B040C0" w:rsidRDefault="00B040C0" w:rsidP="00B040C0">
      <w:pPr>
        <w:tabs>
          <w:tab w:val="center" w:pos="4680"/>
        </w:tabs>
        <w:suppressAutoHyphens/>
        <w:rPr>
          <w:rFonts w:ascii="Times New Roman" w:hAnsi="Times New Roman"/>
          <w:spacing w:val="-3"/>
          <w:szCs w:val="24"/>
        </w:rPr>
      </w:pPr>
    </w:p>
    <w:p w:rsidR="00B040C0" w:rsidRDefault="00B040C0" w:rsidP="00B040C0">
      <w:pPr>
        <w:tabs>
          <w:tab w:val="center" w:pos="4680"/>
        </w:tabs>
        <w:suppressAutoHyphens/>
        <w:rPr>
          <w:rFonts w:ascii="Times New Roman" w:hAnsi="Times New Roman"/>
          <w:spacing w:val="-3"/>
          <w:szCs w:val="24"/>
        </w:rPr>
      </w:pPr>
    </w:p>
    <w:p w:rsidR="00B040C0" w:rsidRPr="00B040C0" w:rsidRDefault="00B040C0" w:rsidP="00B040C0">
      <w:pPr>
        <w:tabs>
          <w:tab w:val="center" w:pos="4680"/>
        </w:tabs>
        <w:suppressAutoHyphens/>
        <w:rPr>
          <w:rFonts w:ascii="Times New Roman" w:hAnsi="Times New Roman"/>
          <w:spacing w:val="-3"/>
          <w:szCs w:val="24"/>
        </w:rPr>
      </w:pPr>
    </w:p>
    <w:p w:rsidR="00141506" w:rsidRPr="000C1A59" w:rsidRDefault="00141506" w:rsidP="00B040C0">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B040C0">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Christopher </w:t>
      </w:r>
      <w:r w:rsidR="00B040C0">
        <w:rPr>
          <w:rFonts w:ascii="Times New Roman" w:hAnsi="Times New Roman"/>
          <w:spacing w:val="-3"/>
          <w:szCs w:val="24"/>
        </w:rPr>
        <w:t xml:space="preserve">P. </w:t>
      </w:r>
      <w:r w:rsidR="00C224DB" w:rsidRPr="00B616F5">
        <w:rPr>
          <w:rFonts w:ascii="Times New Roman" w:hAnsi="Times New Roman"/>
          <w:spacing w:val="-3"/>
          <w:szCs w:val="24"/>
        </w:rPr>
        <w:t>Pell</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B040C0">
        <w:rPr>
          <w:rFonts w:ascii="Times New Roman" w:hAnsi="Times New Roman"/>
          <w:spacing w:val="-3"/>
          <w:szCs w:val="24"/>
        </w:rPr>
        <w:t>September 17, 2013</w:t>
      </w:r>
      <w:r w:rsidRPr="00FB6879">
        <w:rPr>
          <w:rFonts w:ascii="Times New Roman" w:hAnsi="Times New Roman"/>
          <w:spacing w:val="-3"/>
          <w:szCs w:val="24"/>
        </w:rPr>
        <w:t xml:space="preserve">, has become final without further Commission action; </w:t>
      </w:r>
    </w:p>
    <w:p w:rsidR="007C0D22" w:rsidRPr="00FB6879" w:rsidRDefault="007C0D22" w:rsidP="00B040C0">
      <w:pPr>
        <w:tabs>
          <w:tab w:val="left" w:pos="-720"/>
        </w:tabs>
        <w:suppressAutoHyphens/>
        <w:jc w:val="both"/>
        <w:rPr>
          <w:rFonts w:ascii="Times New Roman" w:hAnsi="Times New Roman"/>
          <w:spacing w:val="-3"/>
          <w:szCs w:val="24"/>
        </w:rPr>
      </w:pPr>
    </w:p>
    <w:p w:rsidR="00141506" w:rsidRPr="00FB6879" w:rsidRDefault="00141506" w:rsidP="00B040C0">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B040C0">
      <w:pPr>
        <w:tabs>
          <w:tab w:val="left" w:pos="-720"/>
        </w:tabs>
        <w:suppressAutoHyphens/>
        <w:ind w:firstLine="1440"/>
        <w:jc w:val="both"/>
        <w:rPr>
          <w:rFonts w:ascii="Times New Roman" w:hAnsi="Times New Roman"/>
          <w:spacing w:val="-3"/>
          <w:szCs w:val="24"/>
        </w:rPr>
      </w:pPr>
    </w:p>
    <w:p w:rsidR="00141506" w:rsidRPr="00FB6879" w:rsidRDefault="00141506" w:rsidP="00B040C0">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B040C0">
      <w:pPr>
        <w:tabs>
          <w:tab w:val="left" w:pos="-720"/>
        </w:tabs>
        <w:suppressAutoHyphens/>
        <w:ind w:firstLine="1440"/>
        <w:jc w:val="both"/>
        <w:rPr>
          <w:rFonts w:ascii="Times New Roman" w:hAnsi="Times New Roman"/>
          <w:spacing w:val="-3"/>
          <w:szCs w:val="24"/>
        </w:rPr>
      </w:pPr>
    </w:p>
    <w:p w:rsidR="00B040C0" w:rsidRPr="00B040C0" w:rsidRDefault="00B040C0" w:rsidP="00B040C0">
      <w:pPr>
        <w:tabs>
          <w:tab w:val="num" w:pos="2160"/>
        </w:tabs>
        <w:ind w:firstLine="1440"/>
        <w:jc w:val="both"/>
        <w:rPr>
          <w:rFonts w:ascii="Times New Roman" w:hAnsi="Times New Roman"/>
        </w:rPr>
      </w:pPr>
      <w:r w:rsidRPr="00B040C0">
        <w:rPr>
          <w:rFonts w:ascii="Times New Roman" w:hAnsi="Times New Roman"/>
        </w:rPr>
        <w:t>1.</w:t>
      </w:r>
      <w:r w:rsidRPr="00B040C0">
        <w:rPr>
          <w:rFonts w:ascii="Times New Roman" w:hAnsi="Times New Roman"/>
        </w:rPr>
        <w:tab/>
        <w:t>That the Motion for Judgment on the Pleadings filed by PECO Energy Company in the case captioned Darlene Bachman v. PECO</w:t>
      </w:r>
      <w:r>
        <w:rPr>
          <w:rFonts w:ascii="Times New Roman" w:hAnsi="Times New Roman"/>
        </w:rPr>
        <w:t xml:space="preserve"> Energy Company at Docket No. C</w:t>
      </w:r>
      <w:r>
        <w:rPr>
          <w:rFonts w:ascii="Times New Roman" w:hAnsi="Times New Roman"/>
        </w:rPr>
        <w:noBreakHyphen/>
      </w:r>
      <w:r w:rsidRPr="00B040C0">
        <w:rPr>
          <w:rFonts w:ascii="Times New Roman" w:hAnsi="Times New Roman"/>
        </w:rPr>
        <w:t>2013-</w:t>
      </w:r>
      <w:proofErr w:type="gramStart"/>
      <w:r w:rsidRPr="00B040C0">
        <w:rPr>
          <w:rFonts w:ascii="Times New Roman" w:hAnsi="Times New Roman"/>
        </w:rPr>
        <w:t>2374354,</w:t>
      </w:r>
      <w:proofErr w:type="gramEnd"/>
      <w:r w:rsidRPr="00B040C0">
        <w:rPr>
          <w:rFonts w:ascii="Times New Roman" w:hAnsi="Times New Roman"/>
        </w:rPr>
        <w:t xml:space="preserve"> is granted in part and denied in part; </w:t>
      </w:r>
    </w:p>
    <w:p w:rsidR="00B040C0" w:rsidRPr="00B040C0" w:rsidRDefault="00B040C0" w:rsidP="00B040C0">
      <w:pPr>
        <w:tabs>
          <w:tab w:val="num" w:pos="2160"/>
        </w:tabs>
        <w:ind w:firstLine="1440"/>
        <w:jc w:val="both"/>
        <w:rPr>
          <w:rFonts w:ascii="Times New Roman" w:hAnsi="Times New Roman"/>
        </w:rPr>
      </w:pPr>
    </w:p>
    <w:p w:rsidR="00B040C0" w:rsidRPr="00B040C0" w:rsidRDefault="00B040C0" w:rsidP="00B040C0">
      <w:pPr>
        <w:tabs>
          <w:tab w:val="num" w:pos="2160"/>
        </w:tabs>
        <w:ind w:firstLine="1440"/>
        <w:jc w:val="both"/>
        <w:rPr>
          <w:rFonts w:ascii="Times New Roman" w:hAnsi="Times New Roman"/>
        </w:rPr>
      </w:pPr>
      <w:r w:rsidRPr="00B040C0">
        <w:rPr>
          <w:rFonts w:ascii="Times New Roman" w:hAnsi="Times New Roman"/>
        </w:rPr>
        <w:t>2.</w:t>
      </w:r>
      <w:r w:rsidRPr="00B040C0">
        <w:rPr>
          <w:rFonts w:ascii="Times New Roman" w:hAnsi="Times New Roman"/>
        </w:rPr>
        <w:tab/>
        <w:t>That the portion of the complainant’s Complaint seeking a Commission-issued payment agreement is dismissed and stricken from the Complaint; and</w:t>
      </w:r>
    </w:p>
    <w:p w:rsidR="00B040C0" w:rsidRPr="00B040C0" w:rsidRDefault="00B040C0" w:rsidP="00B040C0">
      <w:pPr>
        <w:tabs>
          <w:tab w:val="num" w:pos="2160"/>
        </w:tabs>
        <w:ind w:firstLine="1440"/>
        <w:jc w:val="both"/>
        <w:rPr>
          <w:rFonts w:ascii="Times New Roman" w:hAnsi="Times New Roman"/>
        </w:rPr>
      </w:pPr>
    </w:p>
    <w:p w:rsidR="00817AAD" w:rsidRPr="00817AAD" w:rsidRDefault="00B040C0" w:rsidP="00B040C0">
      <w:pPr>
        <w:tabs>
          <w:tab w:val="num" w:pos="2160"/>
        </w:tabs>
        <w:ind w:firstLine="1440"/>
        <w:jc w:val="both"/>
        <w:rPr>
          <w:rFonts w:ascii="Times New Roman" w:hAnsi="Times New Roman"/>
        </w:rPr>
      </w:pPr>
      <w:r w:rsidRPr="00B040C0">
        <w:rPr>
          <w:rFonts w:ascii="Times New Roman" w:hAnsi="Times New Roman"/>
        </w:rPr>
        <w:t>3.</w:t>
      </w:r>
      <w:r w:rsidRPr="00B040C0">
        <w:rPr>
          <w:rFonts w:ascii="Times New Roman" w:hAnsi="Times New Roman"/>
        </w:rPr>
        <w:tab/>
        <w:t xml:space="preserve">That the hearing scheduled to be held on Thursday, October 10, 2013, proceed as scheduled to address the issues of whether PECO has followed Commission regulations regarding termination of service and whether PECO provided the complainant with adequate, efficient, safe, and reasonable service. </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511C38" w:rsidP="0031293C">
      <w:pPr>
        <w:ind w:firstLine="1440"/>
        <w:jc w:val="both"/>
        <w:rPr>
          <w:rFonts w:ascii="Times New Roman" w:hAnsi="Times New Roman"/>
          <w:spacing w:val="-3"/>
        </w:rPr>
      </w:pPr>
      <w:r>
        <w:rPr>
          <w:noProof/>
        </w:rPr>
        <w:drawing>
          <wp:anchor distT="0" distB="0" distL="114300" distR="114300" simplePos="0" relativeHeight="251658240" behindDoc="1" locked="0" layoutInCell="1" allowOverlap="1" wp14:anchorId="0299B528" wp14:editId="5DC771E2">
            <wp:simplePos x="0" y="0"/>
            <wp:positionH relativeFrom="column">
              <wp:posOffset>2823210</wp:posOffset>
            </wp:positionH>
            <wp:positionV relativeFrom="paragraph">
              <wp:posOffset>74295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511C38">
        <w:rPr>
          <w:rFonts w:ascii="Times New Roman" w:hAnsi="Times New Roman"/>
          <w:spacing w:val="-3"/>
          <w:szCs w:val="24"/>
        </w:rPr>
        <w:t>October 28, 2013</w:t>
      </w:r>
      <w:bookmarkStart w:id="1" w:name="_GoBack"/>
      <w:bookmarkEnd w:id="1"/>
    </w:p>
    <w:sectPr w:rsidR="00141506" w:rsidRPr="00FB6879" w:rsidSect="00B040C0">
      <w:endnotePr>
        <w:numFmt w:val="decimal"/>
      </w:endnotePr>
      <w:pgSz w:w="12240" w:h="15840" w:code="1"/>
      <w:pgMar w:top="1296" w:right="1440" w:bottom="1296"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34B" w:rsidRDefault="00A6734B">
      <w:pPr>
        <w:spacing w:line="20" w:lineRule="exact"/>
      </w:pPr>
    </w:p>
  </w:endnote>
  <w:endnote w:type="continuationSeparator" w:id="0">
    <w:p w:rsidR="00A6734B" w:rsidRDefault="00A6734B">
      <w:r>
        <w:t xml:space="preserve"> </w:t>
      </w:r>
    </w:p>
  </w:endnote>
  <w:endnote w:type="continuationNotice" w:id="1">
    <w:p w:rsidR="00A6734B" w:rsidRDefault="00A6734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34B" w:rsidRDefault="00A6734B">
      <w:r>
        <w:separator/>
      </w:r>
    </w:p>
  </w:footnote>
  <w:footnote w:type="continuationSeparator" w:id="0">
    <w:p w:rsidR="00A6734B" w:rsidRDefault="00A673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3517B"/>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11C38"/>
    <w:rsid w:val="0053320F"/>
    <w:rsid w:val="005844C2"/>
    <w:rsid w:val="00587391"/>
    <w:rsid w:val="0059194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3BF3"/>
    <w:rsid w:val="009A547F"/>
    <w:rsid w:val="009B2408"/>
    <w:rsid w:val="009B74F2"/>
    <w:rsid w:val="00A01A5E"/>
    <w:rsid w:val="00A0616A"/>
    <w:rsid w:val="00A16540"/>
    <w:rsid w:val="00A47CC7"/>
    <w:rsid w:val="00A52368"/>
    <w:rsid w:val="00A54870"/>
    <w:rsid w:val="00A6734B"/>
    <w:rsid w:val="00A7062E"/>
    <w:rsid w:val="00AA556A"/>
    <w:rsid w:val="00AC3685"/>
    <w:rsid w:val="00AC624C"/>
    <w:rsid w:val="00B040C0"/>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511C38"/>
    <w:rPr>
      <w:rFonts w:ascii="Tahoma" w:hAnsi="Tahoma" w:cs="Tahoma"/>
      <w:sz w:val="16"/>
      <w:szCs w:val="16"/>
    </w:rPr>
  </w:style>
  <w:style w:type="character" w:customStyle="1" w:styleId="BalloonTextChar">
    <w:name w:val="Balloon Text Char"/>
    <w:basedOn w:val="DefaultParagraphFont"/>
    <w:link w:val="BalloonText"/>
    <w:rsid w:val="00511C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14</cp:revision>
  <cp:lastPrinted>2013-10-28T16:17:00Z</cp:lastPrinted>
  <dcterms:created xsi:type="dcterms:W3CDTF">2010-09-08T19:30:00Z</dcterms:created>
  <dcterms:modified xsi:type="dcterms:W3CDTF">2013-10-28T16:17:00Z</dcterms:modified>
</cp:coreProperties>
</file>