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Default="00305842" w:rsidP="000D6354">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305842" w:rsidRDefault="00305842" w:rsidP="000D6354">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305842" w:rsidRDefault="00305842" w:rsidP="000D6354">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Pr>
                <w:rFonts w:ascii="Arial" w:hAnsi="Arial"/>
                <w:b/>
                <w:spacing w:val="-1"/>
                <w:sz w:val="12"/>
              </w:rPr>
              <w:t>IN REPLY PLEASE REFER TO OUR FILE</w:t>
            </w:r>
          </w:p>
        </w:tc>
      </w:tr>
    </w:tbl>
    <w:p w:rsidR="00305842" w:rsidRPr="003B0713" w:rsidRDefault="00305842" w:rsidP="00305842">
      <w:pPr>
        <w:jc w:val="center"/>
      </w:pPr>
    </w:p>
    <w:p w:rsidR="003402EE" w:rsidRDefault="00131C34" w:rsidP="00131C34">
      <w:pPr>
        <w:pStyle w:val="Heading1"/>
        <w:ind w:right="-720"/>
        <w:jc w:val="center"/>
        <w:rPr>
          <w:color w:val="000000"/>
          <w:szCs w:val="24"/>
        </w:rPr>
      </w:pPr>
      <w:r>
        <w:rPr>
          <w:color w:val="000000"/>
          <w:szCs w:val="24"/>
        </w:rPr>
        <w:t>November 12, 2013</w:t>
      </w:r>
    </w:p>
    <w:p w:rsidR="00305842" w:rsidRDefault="00305842" w:rsidP="00305842">
      <w:pPr>
        <w:pStyle w:val="Heading1"/>
        <w:ind w:right="-720"/>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D60DA6">
        <w:rPr>
          <w:color w:val="000000"/>
          <w:szCs w:val="24"/>
        </w:rPr>
        <w:t>2013-2387319</w:t>
      </w:r>
    </w:p>
    <w:p w:rsidR="00305842" w:rsidRPr="003B0713" w:rsidRDefault="00305842" w:rsidP="00305842">
      <w:pPr>
        <w:rPr>
          <w:sz w:val="24"/>
          <w:szCs w:val="24"/>
        </w:rPr>
      </w:pPr>
    </w:p>
    <w:p w:rsidR="001E53B3" w:rsidRDefault="001E53B3" w:rsidP="00305842">
      <w:pPr>
        <w:rPr>
          <w:rFonts w:ascii="Arial" w:hAnsi="Arial"/>
          <w:sz w:val="22"/>
          <w:szCs w:val="22"/>
        </w:rPr>
      </w:pPr>
    </w:p>
    <w:p w:rsidR="00D60DA6" w:rsidRPr="002243C6" w:rsidRDefault="00D60DA6" w:rsidP="00D60DA6">
      <w:pPr>
        <w:rPr>
          <w:sz w:val="24"/>
        </w:rPr>
      </w:pPr>
      <w:r w:rsidRPr="002243C6">
        <w:rPr>
          <w:sz w:val="24"/>
        </w:rPr>
        <w:t>MICHAEL A AMABILE PRESIDENT</w:t>
      </w:r>
    </w:p>
    <w:p w:rsidR="00D60DA6" w:rsidRPr="002243C6" w:rsidRDefault="00D60DA6" w:rsidP="00D60DA6">
      <w:pPr>
        <w:rPr>
          <w:sz w:val="24"/>
        </w:rPr>
      </w:pPr>
      <w:r w:rsidRPr="002243C6">
        <w:rPr>
          <w:sz w:val="24"/>
        </w:rPr>
        <w:t>MAA INC D/B/A INDUSTRIAL ENERGY</w:t>
      </w:r>
    </w:p>
    <w:p w:rsidR="00D60DA6" w:rsidRPr="002243C6" w:rsidRDefault="002243C6" w:rsidP="00D60DA6">
      <w:pPr>
        <w:rPr>
          <w:sz w:val="24"/>
        </w:rPr>
      </w:pPr>
      <w:r>
        <w:rPr>
          <w:sz w:val="24"/>
        </w:rPr>
        <w:t xml:space="preserve">175 STRAFFORD AVE </w:t>
      </w:r>
      <w:r w:rsidR="00D60DA6" w:rsidRPr="002243C6">
        <w:rPr>
          <w:sz w:val="24"/>
        </w:rPr>
        <w:t>SUITE 300</w:t>
      </w:r>
    </w:p>
    <w:p w:rsidR="00D60DA6" w:rsidRPr="002243C6" w:rsidRDefault="00D60DA6" w:rsidP="00D60DA6">
      <w:pPr>
        <w:rPr>
          <w:sz w:val="24"/>
        </w:rPr>
      </w:pPr>
      <w:r w:rsidRPr="002243C6">
        <w:rPr>
          <w:sz w:val="24"/>
        </w:rPr>
        <w:t xml:space="preserve">WAYNE PA </w:t>
      </w:r>
      <w:r w:rsidR="002243C6">
        <w:rPr>
          <w:sz w:val="24"/>
        </w:rPr>
        <w:t>1</w:t>
      </w:r>
      <w:r w:rsidRPr="002243C6">
        <w:rPr>
          <w:sz w:val="24"/>
        </w:rPr>
        <w:t>9087</w:t>
      </w:r>
    </w:p>
    <w:p w:rsidR="00305842" w:rsidRPr="00EF7D3B" w:rsidRDefault="00305842" w:rsidP="00305842">
      <w:pPr>
        <w:rPr>
          <w:color w:val="000000"/>
          <w:sz w:val="24"/>
          <w:szCs w:val="24"/>
        </w:rPr>
      </w:pPr>
    </w:p>
    <w:p w:rsidR="001A2FFB" w:rsidRPr="00D60DA6" w:rsidRDefault="001E53B3" w:rsidP="003402EE">
      <w:pPr>
        <w:ind w:left="2160" w:hanging="720"/>
        <w:rPr>
          <w:color w:val="000000"/>
          <w:sz w:val="24"/>
          <w:szCs w:val="24"/>
        </w:rPr>
      </w:pPr>
      <w:r w:rsidRPr="00EF7D3B">
        <w:rPr>
          <w:color w:val="000000"/>
          <w:sz w:val="24"/>
          <w:szCs w:val="24"/>
        </w:rPr>
        <w:t>Re:</w:t>
      </w:r>
      <w:r w:rsidRPr="00EF7D3B">
        <w:rPr>
          <w:color w:val="000000"/>
          <w:sz w:val="24"/>
          <w:szCs w:val="24"/>
        </w:rPr>
        <w:tab/>
        <w:t>Natural Gas Supplier License A</w:t>
      </w:r>
      <w:r w:rsidR="00053D95">
        <w:rPr>
          <w:color w:val="000000"/>
          <w:sz w:val="24"/>
          <w:szCs w:val="24"/>
        </w:rPr>
        <w:t>pplication</w:t>
      </w:r>
      <w:r w:rsidR="001A2FFB">
        <w:rPr>
          <w:color w:val="000000"/>
          <w:sz w:val="24"/>
          <w:szCs w:val="24"/>
        </w:rPr>
        <w:t xml:space="preserve"> </w:t>
      </w:r>
      <w:r w:rsidRPr="00EF7D3B">
        <w:rPr>
          <w:color w:val="000000"/>
          <w:sz w:val="24"/>
          <w:szCs w:val="24"/>
        </w:rPr>
        <w:t xml:space="preserve">of </w:t>
      </w:r>
      <w:r w:rsidR="00D60DA6" w:rsidRPr="00D60DA6">
        <w:rPr>
          <w:sz w:val="24"/>
        </w:rPr>
        <w:t>MAA</w:t>
      </w:r>
      <w:r w:rsidR="00CA0420">
        <w:rPr>
          <w:sz w:val="24"/>
        </w:rPr>
        <w:t>.</w:t>
      </w:r>
      <w:r w:rsidR="00D60DA6" w:rsidRPr="00D60DA6">
        <w:rPr>
          <w:sz w:val="24"/>
        </w:rPr>
        <w:t>, Inc. d/b/a Industrial Energy</w:t>
      </w: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D60DA6">
        <w:rPr>
          <w:color w:val="000000"/>
          <w:sz w:val="24"/>
          <w:szCs w:val="24"/>
        </w:rPr>
        <w:t>r. Amabile</w:t>
      </w:r>
      <w:r w:rsidR="001A2FFB">
        <w:rPr>
          <w:color w:val="000000"/>
          <w:sz w:val="24"/>
          <w:szCs w:val="24"/>
        </w:rPr>
        <w:t xml:space="preserve">: </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BA099C" w:rsidRDefault="00BA099C" w:rsidP="00BA099C">
      <w:pPr>
        <w:spacing w:after="240"/>
        <w:ind w:firstLine="1440"/>
        <w:rPr>
          <w:sz w:val="24"/>
          <w:szCs w:val="24"/>
        </w:rPr>
      </w:pPr>
      <w:r>
        <w:rPr>
          <w:sz w:val="24"/>
          <w:szCs w:val="24"/>
        </w:rPr>
        <w:t>You are hereby notified that the Commission has extended the period for consideration of the Application for authority to market natural gas for one hundred twenty (120) days or until further order of the Commission.</w:t>
      </w:r>
    </w:p>
    <w:p w:rsidR="00305842" w:rsidRPr="003B0713" w:rsidRDefault="00305842" w:rsidP="00305842">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Default="00305842" w:rsidP="00305842">
      <w:pPr>
        <w:spacing w:after="240"/>
        <w:ind w:firstLine="1440"/>
        <w:rPr>
          <w:sz w:val="24"/>
          <w:szCs w:val="24"/>
        </w:rPr>
      </w:pPr>
      <w:r w:rsidRPr="003B0713">
        <w:rPr>
          <w:sz w:val="24"/>
          <w:szCs w:val="24"/>
        </w:rPr>
        <w:t>Please direct an</w:t>
      </w:r>
      <w:r>
        <w:rPr>
          <w:sz w:val="24"/>
          <w:szCs w:val="24"/>
        </w:rPr>
        <w:t>y questions to Lee Yalcin</w:t>
      </w:r>
      <w:r w:rsidRPr="003B0713">
        <w:rPr>
          <w:sz w:val="24"/>
          <w:szCs w:val="24"/>
        </w:rPr>
        <w:t>, Bureau</w:t>
      </w:r>
      <w:r>
        <w:rPr>
          <w:sz w:val="24"/>
          <w:szCs w:val="24"/>
        </w:rPr>
        <w:t xml:space="preserve"> of Technical</w:t>
      </w:r>
      <w:r w:rsidRPr="003B0713">
        <w:rPr>
          <w:sz w:val="24"/>
          <w:szCs w:val="24"/>
        </w:rPr>
        <w:t xml:space="preserve"> Utility Services at (717) </w:t>
      </w:r>
      <w:r>
        <w:rPr>
          <w:sz w:val="24"/>
          <w:szCs w:val="24"/>
        </w:rPr>
        <w:t xml:space="preserve">787-6723 or by email at </w:t>
      </w:r>
      <w:hyperlink r:id="rId6" w:history="1">
        <w:r w:rsidR="003402EE" w:rsidRPr="00D345FB">
          <w:rPr>
            <w:rStyle w:val="Hyperlink"/>
            <w:sz w:val="24"/>
            <w:szCs w:val="24"/>
          </w:rPr>
          <w:t>lyalcin@pa.gov</w:t>
        </w:r>
      </w:hyperlink>
      <w:r w:rsidRPr="003B0713">
        <w:rPr>
          <w:sz w:val="24"/>
          <w:szCs w:val="24"/>
        </w:rPr>
        <w:t>.</w:t>
      </w:r>
    </w:p>
    <w:p w:rsidR="003402EE" w:rsidRPr="003B0713" w:rsidRDefault="00131C34" w:rsidP="00305842">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6455F255" wp14:editId="503E855D">
            <wp:simplePos x="0" y="0"/>
            <wp:positionH relativeFrom="column">
              <wp:posOffset>2362200</wp:posOffset>
            </wp:positionH>
            <wp:positionV relativeFrom="paragraph">
              <wp:posOffset>210820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305842" w:rsidRPr="003B0713" w:rsidRDefault="00305842" w:rsidP="00305842">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131C34">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116F32"/>
    <w:rsid w:val="00131C34"/>
    <w:rsid w:val="001A2FFB"/>
    <w:rsid w:val="001A5270"/>
    <w:rsid w:val="001E53B3"/>
    <w:rsid w:val="002243C6"/>
    <w:rsid w:val="002419C0"/>
    <w:rsid w:val="002D2B5D"/>
    <w:rsid w:val="00305842"/>
    <w:rsid w:val="003402EE"/>
    <w:rsid w:val="0041490E"/>
    <w:rsid w:val="0076597B"/>
    <w:rsid w:val="007A70FB"/>
    <w:rsid w:val="00870648"/>
    <w:rsid w:val="00BA099C"/>
    <w:rsid w:val="00C21A4C"/>
    <w:rsid w:val="00C973EE"/>
    <w:rsid w:val="00CA0420"/>
    <w:rsid w:val="00CB60F3"/>
    <w:rsid w:val="00D60DA6"/>
    <w:rsid w:val="00ED74EA"/>
    <w:rsid w:val="00E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 w:type="character" w:styleId="Hyperlink">
    <w:name w:val="Hyperlink"/>
    <w:basedOn w:val="DefaultParagraphFont"/>
    <w:uiPriority w:val="99"/>
    <w:unhideWhenUsed/>
    <w:rsid w:val="003402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 w:type="character" w:styleId="Hyperlink">
    <w:name w:val="Hyperlink"/>
    <w:basedOn w:val="DefaultParagraphFont"/>
    <w:uiPriority w:val="99"/>
    <w:unhideWhenUsed/>
    <w:rsid w:val="003402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yalcin@pa.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Hinds, Margaret</cp:lastModifiedBy>
  <cp:revision>9</cp:revision>
  <cp:lastPrinted>2013-11-12T12:33:00Z</cp:lastPrinted>
  <dcterms:created xsi:type="dcterms:W3CDTF">2013-11-06T15:29:00Z</dcterms:created>
  <dcterms:modified xsi:type="dcterms:W3CDTF">2013-11-12T12:33:00Z</dcterms:modified>
</cp:coreProperties>
</file>