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0C6662" w:rsidP="00AF3469">
      <w:pPr>
        <w:jc w:val="center"/>
      </w:pPr>
      <w:r>
        <w:t>November 22, 2013</w:t>
      </w:r>
    </w:p>
    <w:p w:rsidR="00C205A2" w:rsidRPr="000C0264" w:rsidRDefault="00C205A2" w:rsidP="003B0713">
      <w:pPr>
        <w:pStyle w:val="Heading1"/>
        <w:ind w:right="-720"/>
        <w:rPr>
          <w:color w:val="000000"/>
          <w:szCs w:val="24"/>
          <w:u w:val="single"/>
        </w:rPr>
      </w:pPr>
      <w:r w:rsidRPr="003B0713">
        <w:rPr>
          <w:color w:val="000000"/>
          <w:szCs w:val="24"/>
        </w:rPr>
        <w:t xml:space="preserve">Docket No. </w:t>
      </w:r>
      <w:r w:rsidR="000D1D96" w:rsidRPr="000D1D96">
        <w:rPr>
          <w:color w:val="000000"/>
          <w:szCs w:val="24"/>
        </w:rPr>
        <w:t>A-2009-2145794</w:t>
      </w:r>
    </w:p>
    <w:p w:rsidR="00C205A2" w:rsidRPr="003B0713" w:rsidRDefault="00C205A2" w:rsidP="00E07883">
      <w:pPr>
        <w:rPr>
          <w:sz w:val="24"/>
          <w:szCs w:val="24"/>
        </w:rPr>
      </w:pPr>
    </w:p>
    <w:p w:rsidR="00C205A2" w:rsidRDefault="00D751C7">
      <w:pPr>
        <w:rPr>
          <w:caps/>
          <w:color w:val="000000"/>
          <w:sz w:val="24"/>
          <w:szCs w:val="24"/>
        </w:rPr>
      </w:pPr>
      <w:r>
        <w:rPr>
          <w:caps/>
          <w:color w:val="000000"/>
          <w:sz w:val="24"/>
          <w:szCs w:val="24"/>
        </w:rPr>
        <w:t>barb</w:t>
      </w:r>
      <w:r w:rsidR="00F321CD">
        <w:rPr>
          <w:caps/>
          <w:color w:val="000000"/>
          <w:sz w:val="24"/>
          <w:szCs w:val="24"/>
        </w:rPr>
        <w:t>A</w:t>
      </w:r>
      <w:r>
        <w:rPr>
          <w:caps/>
          <w:color w:val="000000"/>
          <w:sz w:val="24"/>
          <w:szCs w:val="24"/>
        </w:rPr>
        <w:t>ra Clay</w:t>
      </w:r>
    </w:p>
    <w:p w:rsidR="00F321CD" w:rsidRPr="00D751C7" w:rsidRDefault="00F321CD">
      <w:pPr>
        <w:rPr>
          <w:caps/>
          <w:color w:val="000000"/>
          <w:sz w:val="24"/>
          <w:szCs w:val="24"/>
        </w:rPr>
      </w:pPr>
      <w:r>
        <w:rPr>
          <w:caps/>
          <w:color w:val="000000"/>
          <w:sz w:val="24"/>
          <w:szCs w:val="24"/>
        </w:rPr>
        <w:t>VIRIDIAN ENERGY</w:t>
      </w:r>
    </w:p>
    <w:p w:rsidR="00D751C7" w:rsidRPr="00D751C7" w:rsidRDefault="00D751C7" w:rsidP="00D751C7">
      <w:pPr>
        <w:rPr>
          <w:caps/>
          <w:color w:val="000000"/>
          <w:sz w:val="24"/>
          <w:szCs w:val="24"/>
        </w:rPr>
      </w:pPr>
      <w:r w:rsidRPr="00D751C7">
        <w:rPr>
          <w:caps/>
          <w:color w:val="000000"/>
          <w:sz w:val="24"/>
          <w:szCs w:val="24"/>
        </w:rPr>
        <w:t>1055 Washington Blvd</w:t>
      </w:r>
    </w:p>
    <w:p w:rsidR="00D751C7" w:rsidRPr="00D751C7" w:rsidRDefault="00D751C7" w:rsidP="00D751C7">
      <w:pPr>
        <w:rPr>
          <w:caps/>
          <w:color w:val="000000"/>
          <w:sz w:val="24"/>
          <w:szCs w:val="24"/>
        </w:rPr>
      </w:pPr>
      <w:r w:rsidRPr="00D751C7">
        <w:rPr>
          <w:caps/>
          <w:color w:val="000000"/>
          <w:sz w:val="24"/>
          <w:szCs w:val="24"/>
        </w:rPr>
        <w:t>Stamford CT 06901</w:t>
      </w:r>
    </w:p>
    <w:p w:rsidR="00C205A2" w:rsidRPr="003B0713" w:rsidRDefault="00C205A2">
      <w:pPr>
        <w:rPr>
          <w:color w:val="000000"/>
          <w:sz w:val="24"/>
          <w:szCs w:val="24"/>
        </w:rPr>
      </w:pPr>
    </w:p>
    <w:p w:rsidR="00C205A2" w:rsidRDefault="00C205A2" w:rsidP="00D751C7">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r w:rsidR="00D751C7">
        <w:rPr>
          <w:color w:val="000000"/>
          <w:sz w:val="24"/>
          <w:szCs w:val="24"/>
        </w:rPr>
        <w:t xml:space="preserve"> </w:t>
      </w:r>
      <w:r w:rsidR="00D751C7" w:rsidRPr="00D751C7">
        <w:rPr>
          <w:color w:val="000000"/>
          <w:sz w:val="24"/>
          <w:szCs w:val="24"/>
        </w:rPr>
        <w:t>V</w:t>
      </w:r>
      <w:r w:rsidR="00D751C7">
        <w:rPr>
          <w:color w:val="000000"/>
          <w:sz w:val="24"/>
          <w:szCs w:val="24"/>
        </w:rPr>
        <w:t>iridian</w:t>
      </w:r>
      <w:r w:rsidR="00D751C7" w:rsidRPr="00D751C7">
        <w:rPr>
          <w:color w:val="000000"/>
          <w:sz w:val="24"/>
          <w:szCs w:val="24"/>
        </w:rPr>
        <w:t xml:space="preserve"> E</w:t>
      </w:r>
      <w:r w:rsidR="00D751C7">
        <w:rPr>
          <w:color w:val="000000"/>
          <w:sz w:val="24"/>
          <w:szCs w:val="24"/>
        </w:rPr>
        <w:t>nergy</w:t>
      </w:r>
      <w:r w:rsidR="00D751C7" w:rsidRPr="00D751C7">
        <w:rPr>
          <w:color w:val="000000"/>
          <w:sz w:val="24"/>
          <w:szCs w:val="24"/>
        </w:rPr>
        <w:t xml:space="preserve"> PA LLC</w:t>
      </w:r>
      <w:r w:rsidR="00D751C7">
        <w:rPr>
          <w:color w:val="000000"/>
          <w:sz w:val="24"/>
          <w:szCs w:val="24"/>
        </w:rPr>
        <w:t xml:space="preserve"> </w:t>
      </w:r>
    </w:p>
    <w:p w:rsidR="00D751C7" w:rsidRPr="003B0713" w:rsidRDefault="00D751C7" w:rsidP="00D751C7">
      <w:pPr>
        <w:ind w:left="1440" w:hanging="540"/>
        <w:rPr>
          <w:color w:val="000000"/>
          <w:sz w:val="24"/>
          <w:szCs w:val="24"/>
        </w:rPr>
      </w:pPr>
    </w:p>
    <w:p w:rsidR="00C205A2" w:rsidRPr="003B0713" w:rsidRDefault="00C205A2">
      <w:pPr>
        <w:rPr>
          <w:color w:val="000000"/>
          <w:sz w:val="24"/>
          <w:szCs w:val="24"/>
        </w:rPr>
      </w:pPr>
      <w:r w:rsidRPr="003B0713">
        <w:rPr>
          <w:color w:val="000000"/>
          <w:sz w:val="24"/>
          <w:szCs w:val="24"/>
        </w:rPr>
        <w:t>Dear M</w:t>
      </w:r>
      <w:r w:rsidR="00D751C7">
        <w:rPr>
          <w:color w:val="000000"/>
          <w:sz w:val="24"/>
          <w:szCs w:val="24"/>
        </w:rPr>
        <w:t>s</w:t>
      </w:r>
      <w:r w:rsidR="00F57E3E">
        <w:rPr>
          <w:color w:val="000000"/>
          <w:sz w:val="24"/>
          <w:szCs w:val="24"/>
        </w:rPr>
        <w:t>.</w:t>
      </w:r>
      <w:r w:rsidR="00D751C7">
        <w:rPr>
          <w:color w:val="000000"/>
          <w:sz w:val="24"/>
          <w:szCs w:val="24"/>
        </w:rPr>
        <w:t xml:space="preserve"> Clay</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00ED6456">
        <w:rPr>
          <w:sz w:val="24"/>
          <w:szCs w:val="24"/>
        </w:rPr>
        <w:t xml:space="preserve"> </w:t>
      </w:r>
      <w:r w:rsidR="000D1D96">
        <w:rPr>
          <w:sz w:val="24"/>
          <w:szCs w:val="24"/>
        </w:rPr>
        <w:t>for one hundred twenty (120) days or</w:t>
      </w:r>
      <w:r w:rsidR="000D1D96"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0C6662" w:rsidP="000B106E">
      <w:pPr>
        <w:spacing w:after="240"/>
        <w:ind w:firstLine="1440"/>
        <w:rPr>
          <w:sz w:val="24"/>
          <w:szCs w:val="24"/>
        </w:rPr>
      </w:pPr>
      <w:bookmarkStart w:id="0" w:name="_GoBack"/>
      <w:r>
        <w:rPr>
          <w:noProof/>
        </w:rPr>
        <w:drawing>
          <wp:anchor distT="0" distB="0" distL="114300" distR="114300" simplePos="0" relativeHeight="251658240" behindDoc="1" locked="0" layoutInCell="1" allowOverlap="1" wp14:anchorId="3AD2D128" wp14:editId="44AEB483">
            <wp:simplePos x="0" y="0"/>
            <wp:positionH relativeFrom="column">
              <wp:posOffset>2470150</wp:posOffset>
            </wp:positionH>
            <wp:positionV relativeFrom="paragraph">
              <wp:posOffset>450215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0D1D96" w:rsidRPr="003B0713">
        <w:rPr>
          <w:sz w:val="24"/>
          <w:szCs w:val="24"/>
        </w:rPr>
        <w:t>Please direct an</w:t>
      </w:r>
      <w:r w:rsidR="000D1D96">
        <w:rPr>
          <w:sz w:val="24"/>
          <w:szCs w:val="24"/>
        </w:rPr>
        <w:t>y questions to Christopher Hepburn</w:t>
      </w:r>
      <w:r w:rsidR="000D1D96" w:rsidRPr="003B0713">
        <w:rPr>
          <w:sz w:val="24"/>
          <w:szCs w:val="24"/>
        </w:rPr>
        <w:t>, Bureau</w:t>
      </w:r>
      <w:r w:rsidR="000D1D96">
        <w:rPr>
          <w:sz w:val="24"/>
          <w:szCs w:val="24"/>
        </w:rPr>
        <w:t xml:space="preserve"> of Technical</w:t>
      </w:r>
      <w:r w:rsidR="000D1D96" w:rsidRPr="003B0713">
        <w:rPr>
          <w:sz w:val="24"/>
          <w:szCs w:val="24"/>
        </w:rPr>
        <w:t xml:space="preserve"> Utility Services at </w:t>
      </w:r>
      <w:hyperlink r:id="rId9" w:history="1">
        <w:r w:rsidR="000D1D96" w:rsidRPr="009E43F5">
          <w:rPr>
            <w:rStyle w:val="Hyperlink"/>
            <w:sz w:val="24"/>
            <w:szCs w:val="24"/>
          </w:rPr>
          <w:t>chepburn@pa.gov</w:t>
        </w:r>
      </w:hyperlink>
      <w:r w:rsidR="000D1D96">
        <w:rPr>
          <w:sz w:val="24"/>
          <w:szCs w:val="24"/>
        </w:rPr>
        <w:t xml:space="preserve"> or </w:t>
      </w:r>
      <w:r w:rsidR="000D1D96" w:rsidRPr="003B0713">
        <w:rPr>
          <w:sz w:val="24"/>
          <w:szCs w:val="24"/>
        </w:rPr>
        <w:t xml:space="preserve">(717) </w:t>
      </w:r>
      <w:r w:rsidR="000D1D96">
        <w:rPr>
          <w:sz w:val="24"/>
          <w:szCs w:val="24"/>
        </w:rPr>
        <w:t>214-9115</w:t>
      </w:r>
      <w:r w:rsidR="000D1D96" w:rsidRPr="003B0713">
        <w:rPr>
          <w:sz w:val="24"/>
          <w:szCs w:val="24"/>
        </w:rPr>
        <w:t>.</w:t>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7A449A">
      <w:pPr>
        <w:rPr>
          <w:color w:val="000000"/>
          <w:sz w:val="24"/>
          <w:szCs w:val="24"/>
        </w:rPr>
      </w:pPr>
    </w:p>
    <w:p w:rsidR="00C205A2" w:rsidRPr="003B0713" w:rsidRDefault="00C205A2" w:rsidP="007A449A">
      <w:pPr>
        <w:rPr>
          <w:color w:val="000000"/>
          <w:sz w:val="24"/>
          <w:szCs w:val="24"/>
        </w:rPr>
      </w:pPr>
      <w:r w:rsidRPr="003B0713">
        <w:rPr>
          <w:color w:val="000000"/>
          <w:sz w:val="24"/>
          <w:szCs w:val="24"/>
        </w:rPr>
        <w:tab/>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776" w:rsidRDefault="00CA4776">
      <w:r>
        <w:separator/>
      </w:r>
    </w:p>
  </w:endnote>
  <w:endnote w:type="continuationSeparator" w:id="0">
    <w:p w:rsidR="00CA4776" w:rsidRDefault="00CA4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776" w:rsidRDefault="00CA4776">
      <w:r>
        <w:separator/>
      </w:r>
    </w:p>
  </w:footnote>
  <w:footnote w:type="continuationSeparator" w:id="0">
    <w:p w:rsidR="00CA4776" w:rsidRDefault="00CA47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454B9"/>
    <w:rsid w:val="000604BA"/>
    <w:rsid w:val="0007496D"/>
    <w:rsid w:val="00092A7B"/>
    <w:rsid w:val="000B106E"/>
    <w:rsid w:val="000C0264"/>
    <w:rsid w:val="000C6662"/>
    <w:rsid w:val="000D1D96"/>
    <w:rsid w:val="00156726"/>
    <w:rsid w:val="001D0716"/>
    <w:rsid w:val="0022324E"/>
    <w:rsid w:val="002474BB"/>
    <w:rsid w:val="002A4F71"/>
    <w:rsid w:val="0030452A"/>
    <w:rsid w:val="00350081"/>
    <w:rsid w:val="00381EFD"/>
    <w:rsid w:val="0039670C"/>
    <w:rsid w:val="003B0713"/>
    <w:rsid w:val="00401465"/>
    <w:rsid w:val="0042433C"/>
    <w:rsid w:val="00443279"/>
    <w:rsid w:val="004514A4"/>
    <w:rsid w:val="00473C2A"/>
    <w:rsid w:val="004D7239"/>
    <w:rsid w:val="005B57E6"/>
    <w:rsid w:val="005C4D2D"/>
    <w:rsid w:val="005F7301"/>
    <w:rsid w:val="006C7B93"/>
    <w:rsid w:val="007137BE"/>
    <w:rsid w:val="0078010C"/>
    <w:rsid w:val="007A449A"/>
    <w:rsid w:val="007C7E90"/>
    <w:rsid w:val="007F0EE7"/>
    <w:rsid w:val="00837759"/>
    <w:rsid w:val="00871C89"/>
    <w:rsid w:val="00880BA6"/>
    <w:rsid w:val="008C44B7"/>
    <w:rsid w:val="00913311"/>
    <w:rsid w:val="00923023"/>
    <w:rsid w:val="0095554E"/>
    <w:rsid w:val="00A01C71"/>
    <w:rsid w:val="00A313BE"/>
    <w:rsid w:val="00A8084B"/>
    <w:rsid w:val="00AC5F2A"/>
    <w:rsid w:val="00AD613E"/>
    <w:rsid w:val="00AE2BC5"/>
    <w:rsid w:val="00AF3469"/>
    <w:rsid w:val="00B10C93"/>
    <w:rsid w:val="00B2111F"/>
    <w:rsid w:val="00B75C5F"/>
    <w:rsid w:val="00C132C7"/>
    <w:rsid w:val="00C205A2"/>
    <w:rsid w:val="00C3502F"/>
    <w:rsid w:val="00C515FC"/>
    <w:rsid w:val="00C61987"/>
    <w:rsid w:val="00C6216C"/>
    <w:rsid w:val="00C829F0"/>
    <w:rsid w:val="00CA4776"/>
    <w:rsid w:val="00CE2CA1"/>
    <w:rsid w:val="00D22CAA"/>
    <w:rsid w:val="00D318E1"/>
    <w:rsid w:val="00D751C7"/>
    <w:rsid w:val="00DC6733"/>
    <w:rsid w:val="00DF551D"/>
    <w:rsid w:val="00E04F26"/>
    <w:rsid w:val="00E07883"/>
    <w:rsid w:val="00E2499B"/>
    <w:rsid w:val="00E9156E"/>
    <w:rsid w:val="00EA34A8"/>
    <w:rsid w:val="00ED555D"/>
    <w:rsid w:val="00ED6456"/>
    <w:rsid w:val="00ED6A73"/>
    <w:rsid w:val="00EE1E0A"/>
    <w:rsid w:val="00EE2305"/>
    <w:rsid w:val="00EE5C19"/>
    <w:rsid w:val="00F11120"/>
    <w:rsid w:val="00F267D6"/>
    <w:rsid w:val="00F321CD"/>
    <w:rsid w:val="00F57E3E"/>
    <w:rsid w:val="00F85EAB"/>
    <w:rsid w:val="00F90922"/>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0D1D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0D1D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epbur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Hinds, Margaret</cp:lastModifiedBy>
  <cp:revision>4</cp:revision>
  <cp:lastPrinted>2013-11-22T14:16:00Z</cp:lastPrinted>
  <dcterms:created xsi:type="dcterms:W3CDTF">2013-11-21T16:30:00Z</dcterms:created>
  <dcterms:modified xsi:type="dcterms:W3CDTF">2013-11-22T14:16:00Z</dcterms:modified>
</cp:coreProperties>
</file>