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F4" w:rsidRDefault="0041268D" w:rsidP="009252F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4, 2013</w:t>
      </w:r>
    </w:p>
    <w:p w:rsidR="0041268D" w:rsidRDefault="0041268D" w:rsidP="009252F4">
      <w:pPr>
        <w:jc w:val="center"/>
        <w:rPr>
          <w:rFonts w:ascii="Arial" w:hAnsi="Arial"/>
          <w:sz w:val="24"/>
        </w:rPr>
      </w:pPr>
    </w:p>
    <w:p w:rsidR="009252F4" w:rsidRDefault="009252F4" w:rsidP="009252F4">
      <w:pPr>
        <w:rPr>
          <w:rFonts w:ascii="Arial" w:hAnsi="Arial"/>
          <w:sz w:val="24"/>
        </w:rPr>
      </w:pPr>
    </w:p>
    <w:p w:rsidR="009252F4" w:rsidRDefault="009252F4" w:rsidP="009252F4">
      <w:pPr>
        <w:rPr>
          <w:rFonts w:ascii="Arial" w:hAnsi="Arial"/>
          <w:sz w:val="24"/>
        </w:rPr>
      </w:pPr>
    </w:p>
    <w:p w:rsidR="009252F4" w:rsidRDefault="0041268D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JASDEV SINGH</w:t>
      </w:r>
    </w:p>
    <w:p w:rsidR="004C36F1" w:rsidRDefault="004C36F1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US ONE TRANSPORT LLC</w:t>
      </w:r>
      <w:bookmarkStart w:id="0" w:name="_GoBack"/>
      <w:bookmarkEnd w:id="0"/>
    </w:p>
    <w:p w:rsidR="009252F4" w:rsidRDefault="0041268D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740 HARVEST DRIVE</w:t>
      </w:r>
    </w:p>
    <w:p w:rsidR="009252F4" w:rsidRDefault="0041268D" w:rsidP="0041268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HARRISBURG PA  17111</w:t>
      </w:r>
    </w:p>
    <w:p w:rsidR="00635B49" w:rsidRDefault="00635B49" w:rsidP="009252F4">
      <w:pPr>
        <w:rPr>
          <w:rFonts w:ascii="Arial" w:hAnsi="Arial"/>
          <w:sz w:val="24"/>
        </w:rPr>
      </w:pPr>
    </w:p>
    <w:p w:rsidR="009252F4" w:rsidRDefault="009252F4" w:rsidP="009252F4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41268D">
        <w:rPr>
          <w:rFonts w:ascii="Arial" w:hAnsi="Arial"/>
          <w:sz w:val="22"/>
          <w:szCs w:val="22"/>
        </w:rPr>
        <w:t>r. Singh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41268D">
        <w:rPr>
          <w:rFonts w:ascii="Arial" w:hAnsi="Arial" w:cs="Arial"/>
          <w:sz w:val="22"/>
          <w:szCs w:val="22"/>
        </w:rPr>
        <w:t>December 2,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</w:t>
      </w:r>
      <w:r w:rsidR="0041268D">
        <w:rPr>
          <w:rFonts w:ascii="Arial" w:hAnsi="Arial" w:cs="Arial"/>
          <w:sz w:val="22"/>
          <w:szCs w:val="22"/>
        </w:rPr>
        <w:t>for Motor Common Carrier of Property for US ONE TRANSPORT LLC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F76F5E" w:rsidRPr="0041268D" w:rsidRDefault="0041268D" w:rsidP="0041268D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Missing list of the names and addresses of ALL members and the title of each member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41268D" w:rsidP="007700C1">
      <w:pPr>
        <w:rPr>
          <w:sz w:val="24"/>
        </w:rPr>
      </w:pPr>
      <w:r>
        <w:rPr>
          <w:rFonts w:ascii="Arial" w:hAnsi="Arial"/>
          <w:sz w:val="24"/>
        </w:rPr>
        <w:t>RC: KMS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9F" w:rsidRDefault="00A50D9F" w:rsidP="00635B49">
      <w:r>
        <w:separator/>
      </w:r>
    </w:p>
  </w:endnote>
  <w:endnote w:type="continuationSeparator" w:id="0">
    <w:p w:rsidR="00A50D9F" w:rsidRDefault="00A50D9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9F" w:rsidRDefault="00A50D9F" w:rsidP="00635B49">
      <w:r>
        <w:separator/>
      </w:r>
    </w:p>
  </w:footnote>
  <w:footnote w:type="continuationSeparator" w:id="0">
    <w:p w:rsidR="00A50D9F" w:rsidRDefault="00A50D9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077F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68D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36F1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FE8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2F4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03C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0D9F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4BBC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77E13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26A3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230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6F5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DD2B-0BB1-40EA-9F73-7F26D1E4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Saline, Kimberly</cp:lastModifiedBy>
  <cp:revision>3</cp:revision>
  <cp:lastPrinted>2011-03-24T18:01:00Z</cp:lastPrinted>
  <dcterms:created xsi:type="dcterms:W3CDTF">2013-12-03T19:39:00Z</dcterms:created>
  <dcterms:modified xsi:type="dcterms:W3CDTF">2013-12-03T21:03:00Z</dcterms:modified>
</cp:coreProperties>
</file>