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0552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0552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05525">
        <w:rPr>
          <w:rFonts w:ascii="Times New Roman" w:hAnsi="Times New Roman"/>
          <w:b/>
          <w:spacing w:val="-3"/>
          <w:szCs w:val="24"/>
        </w:rPr>
        <w:fldChar w:fldCharType="begin"/>
      </w:r>
      <w:r w:rsidRPr="0060552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0552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0552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0552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05525" w:rsidRDefault="00141506" w:rsidP="0060552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60552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05525" w:rsidRDefault="00605525" w:rsidP="0060552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05525" w:rsidRDefault="00605525" w:rsidP="0060552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05525" w:rsidRDefault="00605525" w:rsidP="0060552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05525" w:rsidRPr="00605525" w:rsidRDefault="00605525" w:rsidP="00605525">
      <w:pPr>
        <w:rPr>
          <w:rFonts w:ascii="Times New Roman" w:hAnsi="Times New Roman"/>
          <w:snapToGrid w:val="0"/>
          <w:szCs w:val="24"/>
        </w:rPr>
      </w:pPr>
      <w:r w:rsidRPr="00605525">
        <w:rPr>
          <w:rFonts w:ascii="Times New Roman" w:hAnsi="Times New Roman"/>
          <w:snapToGrid w:val="0"/>
          <w:szCs w:val="24"/>
        </w:rPr>
        <w:t xml:space="preserve">William </w:t>
      </w:r>
      <w:proofErr w:type="spellStart"/>
      <w:r w:rsidRPr="00605525">
        <w:rPr>
          <w:rFonts w:ascii="Times New Roman" w:hAnsi="Times New Roman"/>
          <w:snapToGrid w:val="0"/>
          <w:szCs w:val="24"/>
        </w:rPr>
        <w:t>Grupp</w:t>
      </w:r>
      <w:proofErr w:type="spellEnd"/>
      <w:r w:rsidRPr="00605525">
        <w:rPr>
          <w:rFonts w:ascii="Times New Roman" w:hAnsi="Times New Roman"/>
          <w:snapToGrid w:val="0"/>
          <w:szCs w:val="24"/>
        </w:rPr>
        <w:t>, Jr.</w:t>
      </w:r>
      <w:r w:rsidRPr="00605525">
        <w:rPr>
          <w:rFonts w:ascii="Times New Roman" w:hAnsi="Times New Roman"/>
          <w:snapToGrid w:val="0"/>
          <w:szCs w:val="24"/>
        </w:rPr>
        <w:tab/>
      </w:r>
      <w:r w:rsidRPr="00605525">
        <w:rPr>
          <w:rFonts w:ascii="Times New Roman" w:hAnsi="Times New Roman"/>
          <w:snapToGrid w:val="0"/>
          <w:szCs w:val="24"/>
        </w:rPr>
        <w:tab/>
      </w:r>
      <w:r w:rsidRPr="00605525">
        <w:rPr>
          <w:rFonts w:ascii="Times New Roman" w:hAnsi="Times New Roman"/>
          <w:snapToGrid w:val="0"/>
          <w:szCs w:val="24"/>
        </w:rPr>
        <w:tab/>
      </w:r>
      <w:r w:rsidRPr="00605525">
        <w:rPr>
          <w:rFonts w:ascii="Times New Roman" w:hAnsi="Times New Roman"/>
          <w:snapToGrid w:val="0"/>
          <w:szCs w:val="24"/>
        </w:rPr>
        <w:tab/>
      </w:r>
      <w:r w:rsidRPr="00605525">
        <w:rPr>
          <w:rFonts w:ascii="Times New Roman" w:hAnsi="Times New Roman"/>
          <w:snapToGrid w:val="0"/>
          <w:szCs w:val="24"/>
        </w:rPr>
        <w:tab/>
        <w:t>:</w:t>
      </w:r>
    </w:p>
    <w:p w:rsidR="00605525" w:rsidRPr="00605525" w:rsidRDefault="00605525" w:rsidP="00605525">
      <w:pPr>
        <w:ind w:firstLine="5040"/>
        <w:rPr>
          <w:rFonts w:ascii="Times New Roman" w:hAnsi="Times New Roman"/>
          <w:snapToGrid w:val="0"/>
          <w:szCs w:val="24"/>
        </w:rPr>
      </w:pPr>
      <w:r w:rsidRPr="00605525">
        <w:rPr>
          <w:rFonts w:ascii="Times New Roman" w:hAnsi="Times New Roman"/>
          <w:snapToGrid w:val="0"/>
          <w:szCs w:val="24"/>
        </w:rPr>
        <w:t>:</w:t>
      </w:r>
    </w:p>
    <w:p w:rsidR="00605525" w:rsidRPr="00605525" w:rsidRDefault="00605525" w:rsidP="00605525">
      <w:pPr>
        <w:ind w:firstLine="720"/>
        <w:rPr>
          <w:rFonts w:ascii="Times New Roman" w:hAnsi="Times New Roman"/>
          <w:snapToGrid w:val="0"/>
          <w:szCs w:val="24"/>
        </w:rPr>
      </w:pPr>
      <w:r w:rsidRPr="00605525">
        <w:rPr>
          <w:rFonts w:ascii="Times New Roman" w:hAnsi="Times New Roman"/>
          <w:snapToGrid w:val="0"/>
          <w:szCs w:val="24"/>
        </w:rPr>
        <w:t>v.</w:t>
      </w:r>
      <w:r w:rsidRPr="00605525">
        <w:rPr>
          <w:rFonts w:ascii="Times New Roman" w:hAnsi="Times New Roman"/>
          <w:snapToGrid w:val="0"/>
          <w:szCs w:val="24"/>
        </w:rPr>
        <w:tab/>
      </w:r>
      <w:r w:rsidRPr="00605525">
        <w:rPr>
          <w:rFonts w:ascii="Times New Roman" w:hAnsi="Times New Roman"/>
          <w:snapToGrid w:val="0"/>
          <w:szCs w:val="24"/>
        </w:rPr>
        <w:tab/>
      </w:r>
      <w:r w:rsidRPr="00605525">
        <w:rPr>
          <w:rFonts w:ascii="Times New Roman" w:hAnsi="Times New Roman"/>
          <w:snapToGrid w:val="0"/>
          <w:szCs w:val="24"/>
        </w:rPr>
        <w:tab/>
      </w:r>
      <w:r w:rsidRPr="00605525">
        <w:rPr>
          <w:rFonts w:ascii="Times New Roman" w:hAnsi="Times New Roman"/>
          <w:snapToGrid w:val="0"/>
          <w:szCs w:val="24"/>
        </w:rPr>
        <w:tab/>
      </w:r>
      <w:r w:rsidRPr="00605525">
        <w:rPr>
          <w:rFonts w:ascii="Times New Roman" w:hAnsi="Times New Roman"/>
          <w:snapToGrid w:val="0"/>
          <w:szCs w:val="24"/>
        </w:rPr>
        <w:tab/>
      </w:r>
      <w:r w:rsidRPr="00605525">
        <w:rPr>
          <w:rFonts w:ascii="Times New Roman" w:hAnsi="Times New Roman"/>
          <w:snapToGrid w:val="0"/>
          <w:szCs w:val="24"/>
        </w:rPr>
        <w:tab/>
        <w:t>:</w:t>
      </w:r>
      <w:r w:rsidRPr="00605525">
        <w:rPr>
          <w:rFonts w:ascii="Times New Roman" w:hAnsi="Times New Roman"/>
          <w:snapToGrid w:val="0"/>
          <w:szCs w:val="24"/>
        </w:rPr>
        <w:tab/>
      </w:r>
      <w:r w:rsidRPr="00605525">
        <w:rPr>
          <w:rFonts w:ascii="Times New Roman" w:hAnsi="Times New Roman"/>
          <w:snapToGrid w:val="0"/>
          <w:szCs w:val="24"/>
        </w:rPr>
        <w:tab/>
      </w:r>
      <w:r w:rsidR="008F34B2">
        <w:rPr>
          <w:rFonts w:ascii="Times New Roman" w:hAnsi="Times New Roman"/>
          <w:snapToGrid w:val="0"/>
          <w:szCs w:val="24"/>
        </w:rPr>
        <w:tab/>
      </w:r>
      <w:r w:rsidRPr="00605525">
        <w:rPr>
          <w:rFonts w:ascii="Times New Roman" w:hAnsi="Times New Roman"/>
          <w:snapToGrid w:val="0"/>
          <w:szCs w:val="24"/>
        </w:rPr>
        <w:t>F-2013-2381938</w:t>
      </w:r>
    </w:p>
    <w:p w:rsidR="00605525" w:rsidRPr="00605525" w:rsidRDefault="00605525" w:rsidP="00605525">
      <w:pPr>
        <w:ind w:firstLine="5040"/>
        <w:rPr>
          <w:rFonts w:ascii="Times New Roman" w:hAnsi="Times New Roman"/>
          <w:snapToGrid w:val="0"/>
          <w:szCs w:val="24"/>
        </w:rPr>
      </w:pPr>
      <w:r w:rsidRPr="00605525">
        <w:rPr>
          <w:rFonts w:ascii="Times New Roman" w:hAnsi="Times New Roman"/>
          <w:snapToGrid w:val="0"/>
          <w:szCs w:val="24"/>
        </w:rPr>
        <w:t>:</w:t>
      </w:r>
    </w:p>
    <w:p w:rsidR="00605525" w:rsidRPr="00605525" w:rsidRDefault="00605525" w:rsidP="00605525">
      <w:pPr>
        <w:rPr>
          <w:rFonts w:ascii="Times New Roman" w:hAnsi="Times New Roman"/>
          <w:snapToGrid w:val="0"/>
          <w:szCs w:val="24"/>
        </w:rPr>
      </w:pPr>
      <w:r w:rsidRPr="00605525">
        <w:rPr>
          <w:rFonts w:ascii="Times New Roman" w:hAnsi="Times New Roman"/>
          <w:snapToGrid w:val="0"/>
          <w:szCs w:val="24"/>
        </w:rPr>
        <w:t>Duquesne Light Company</w:t>
      </w:r>
      <w:r w:rsidRPr="00605525">
        <w:rPr>
          <w:rFonts w:ascii="Times New Roman" w:hAnsi="Times New Roman"/>
          <w:snapToGrid w:val="0"/>
          <w:szCs w:val="24"/>
        </w:rPr>
        <w:tab/>
        <w:t xml:space="preserve"> </w:t>
      </w:r>
      <w:r w:rsidRPr="00605525">
        <w:rPr>
          <w:rFonts w:ascii="Times New Roman" w:hAnsi="Times New Roman"/>
          <w:snapToGrid w:val="0"/>
          <w:szCs w:val="24"/>
        </w:rPr>
        <w:tab/>
      </w:r>
      <w:r w:rsidRPr="00605525">
        <w:rPr>
          <w:rFonts w:ascii="Times New Roman" w:hAnsi="Times New Roman"/>
          <w:snapToGrid w:val="0"/>
          <w:szCs w:val="24"/>
        </w:rPr>
        <w:tab/>
      </w:r>
      <w:r w:rsidRPr="00605525">
        <w:rPr>
          <w:rFonts w:ascii="Times New Roman" w:hAnsi="Times New Roman"/>
          <w:snapToGrid w:val="0"/>
          <w:szCs w:val="24"/>
        </w:rPr>
        <w:tab/>
        <w:t>:</w:t>
      </w:r>
    </w:p>
    <w:p w:rsidR="00605525" w:rsidRDefault="00605525" w:rsidP="0060552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05525" w:rsidRDefault="00605525" w:rsidP="0060552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05525" w:rsidRPr="00605525" w:rsidRDefault="00605525" w:rsidP="0060552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60552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8F34B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Conrad </w:t>
      </w:r>
      <w:r w:rsidR="00605525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D1C33">
        <w:rPr>
          <w:rFonts w:ascii="Times New Roman" w:hAnsi="Times New Roman"/>
          <w:spacing w:val="-3"/>
          <w:szCs w:val="24"/>
        </w:rPr>
        <w:t>November 20,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8F34B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F34B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8F34B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F34B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8F34B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D1C33" w:rsidRPr="003D1C33" w:rsidRDefault="003D1C33" w:rsidP="008F34B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D1C33">
        <w:rPr>
          <w:rFonts w:ascii="Times New Roman" w:hAnsi="Times New Roman"/>
        </w:rPr>
        <w:t>1.</w:t>
      </w:r>
      <w:r w:rsidRPr="003D1C33">
        <w:rPr>
          <w:rFonts w:ascii="Times New Roman" w:hAnsi="Times New Roman"/>
        </w:rPr>
        <w:tab/>
        <w:t xml:space="preserve">That the complaint of William </w:t>
      </w:r>
      <w:proofErr w:type="spellStart"/>
      <w:r w:rsidRPr="003D1C33">
        <w:rPr>
          <w:rFonts w:ascii="Times New Roman" w:hAnsi="Times New Roman"/>
        </w:rPr>
        <w:t>Grupp</w:t>
      </w:r>
      <w:proofErr w:type="spellEnd"/>
      <w:r w:rsidRPr="003D1C33">
        <w:rPr>
          <w:rFonts w:ascii="Times New Roman" w:hAnsi="Times New Roman"/>
        </w:rPr>
        <w:t>, Jr. against Duquesne Light Company at Docket No. F-2013-2381938 is dismissed, with prejudice, for the failure of Mr. </w:t>
      </w:r>
      <w:proofErr w:type="spellStart"/>
      <w:r w:rsidRPr="003D1C33">
        <w:rPr>
          <w:rFonts w:ascii="Times New Roman" w:hAnsi="Times New Roman"/>
        </w:rPr>
        <w:t>Grupp</w:t>
      </w:r>
      <w:proofErr w:type="spellEnd"/>
      <w:r w:rsidRPr="003D1C33">
        <w:rPr>
          <w:rFonts w:ascii="Times New Roman" w:hAnsi="Times New Roman"/>
        </w:rPr>
        <w:t xml:space="preserve"> to prosecute his complaint.</w:t>
      </w:r>
    </w:p>
    <w:p w:rsidR="003D1C33" w:rsidRPr="003D1C33" w:rsidRDefault="003D1C33" w:rsidP="008F34B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3D1C33" w:rsidRPr="003D1C33" w:rsidRDefault="003D1C33" w:rsidP="008F34B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D1C33">
        <w:rPr>
          <w:rFonts w:ascii="Times New Roman" w:hAnsi="Times New Roman"/>
        </w:rPr>
        <w:t>2.</w:t>
      </w:r>
      <w:r w:rsidRPr="003D1C33">
        <w:rPr>
          <w:rFonts w:ascii="Times New Roman" w:hAnsi="Times New Roman"/>
        </w:rPr>
        <w:tab/>
        <w:t>That the Secretary’s Bureau mark Docket No. F-2013-2381938 closed.</w:t>
      </w:r>
    </w:p>
    <w:p w:rsidR="0031293C" w:rsidRDefault="005A1B95" w:rsidP="008F34B2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735B544" wp14:editId="4277E804">
            <wp:simplePos x="0" y="0"/>
            <wp:positionH relativeFrom="column">
              <wp:posOffset>2749550</wp:posOffset>
            </wp:positionH>
            <wp:positionV relativeFrom="paragraph">
              <wp:posOffset>108585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A1B95">
        <w:rPr>
          <w:rFonts w:ascii="Times New Roman" w:hAnsi="Times New Roman"/>
          <w:spacing w:val="-3"/>
          <w:szCs w:val="24"/>
        </w:rPr>
        <w:t>January 8, 2014</w:t>
      </w:r>
      <w:bookmarkStart w:id="1" w:name="_GoBack"/>
      <w:bookmarkEnd w:id="1"/>
    </w:p>
    <w:sectPr w:rsidR="00141506" w:rsidRPr="00FB6879" w:rsidSect="008F34B2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902" w:rsidRDefault="00930902">
      <w:pPr>
        <w:spacing w:line="20" w:lineRule="exact"/>
      </w:pPr>
    </w:p>
  </w:endnote>
  <w:endnote w:type="continuationSeparator" w:id="0">
    <w:p w:rsidR="00930902" w:rsidRDefault="00930902">
      <w:r>
        <w:t xml:space="preserve"> </w:t>
      </w:r>
    </w:p>
  </w:endnote>
  <w:endnote w:type="continuationNotice" w:id="1">
    <w:p w:rsidR="00930902" w:rsidRDefault="0093090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902" w:rsidRDefault="00930902">
      <w:r>
        <w:separator/>
      </w:r>
    </w:p>
  </w:footnote>
  <w:footnote w:type="continuationSeparator" w:id="0">
    <w:p w:rsidR="00930902" w:rsidRDefault="00930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D1C33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A1B95"/>
    <w:rsid w:val="005C1117"/>
    <w:rsid w:val="005E5B67"/>
    <w:rsid w:val="005F3D0B"/>
    <w:rsid w:val="00603A23"/>
    <w:rsid w:val="00605525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F34B2"/>
    <w:rsid w:val="00906FC2"/>
    <w:rsid w:val="0093090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52D02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5A1B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1B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2014-01-08T12:26:00Z</cp:lastPrinted>
  <dcterms:created xsi:type="dcterms:W3CDTF">2010-09-08T19:30:00Z</dcterms:created>
  <dcterms:modified xsi:type="dcterms:W3CDTF">2014-01-08T12:26:00Z</dcterms:modified>
</cp:coreProperties>
</file>