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22" w:rsidRDefault="00DB2A22" w:rsidP="00B51D76">
      <w:pPr>
        <w:tabs>
          <w:tab w:val="center" w:pos="4680"/>
        </w:tabs>
        <w:jc w:val="center"/>
        <w:rPr>
          <w:b/>
        </w:rPr>
      </w:pPr>
      <w:r>
        <w:rPr>
          <w:b/>
        </w:rPr>
        <w:t>BEFORE THE</w:t>
      </w:r>
    </w:p>
    <w:p w:rsidR="00DB2A22" w:rsidRDefault="00DB2A22" w:rsidP="00DB2A22">
      <w:pPr>
        <w:tabs>
          <w:tab w:val="center" w:pos="4680"/>
        </w:tabs>
        <w:jc w:val="both"/>
        <w:rPr>
          <w:b/>
        </w:rPr>
      </w:pPr>
      <w:r>
        <w:rPr>
          <w:b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DB2A22" w:rsidRDefault="00DB2A22" w:rsidP="00DB2A22">
      <w:pPr>
        <w:tabs>
          <w:tab w:val="center" w:pos="4680"/>
        </w:tabs>
        <w:jc w:val="both"/>
        <w:rPr>
          <w:b/>
        </w:rPr>
      </w:pPr>
    </w:p>
    <w:p w:rsidR="00DB2A22" w:rsidRDefault="00DB2A22" w:rsidP="00DB2A22">
      <w:pPr>
        <w:tabs>
          <w:tab w:val="center" w:pos="4680"/>
        </w:tabs>
        <w:jc w:val="both"/>
        <w:rPr>
          <w:b/>
        </w:rPr>
      </w:pPr>
    </w:p>
    <w:p w:rsidR="00DB2A22" w:rsidRDefault="00DB2A22" w:rsidP="00DB2A22">
      <w:pPr>
        <w:tabs>
          <w:tab w:val="center" w:pos="4680"/>
        </w:tabs>
        <w:jc w:val="both"/>
      </w:pPr>
    </w:p>
    <w:p w:rsidR="00FF1BC8" w:rsidRDefault="00FF1BC8" w:rsidP="00FF1BC8">
      <w:r>
        <w:t xml:space="preserve">Petition of Peoples Natural Gas Company LLC </w:t>
      </w:r>
      <w:r>
        <w:tab/>
      </w:r>
      <w:r>
        <w:rPr>
          <w:b/>
        </w:rPr>
        <w:t>:</w:t>
      </w:r>
    </w:p>
    <w:p w:rsidR="00FF1BC8" w:rsidRDefault="00FF1BC8" w:rsidP="00FF1BC8">
      <w:proofErr w:type="gramStart"/>
      <w:r>
        <w:t>for</w:t>
      </w:r>
      <w:proofErr w:type="gramEnd"/>
      <w:r>
        <w:t xml:space="preserve"> Approval of a Distribution System</w:t>
      </w:r>
      <w:r>
        <w:tab/>
      </w:r>
      <w:r>
        <w:tab/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t>P-2013-2344596</w:t>
      </w:r>
    </w:p>
    <w:p w:rsidR="00FF1BC8" w:rsidRDefault="00FF1BC8" w:rsidP="00FF1BC8">
      <w:pPr>
        <w:rPr>
          <w:b/>
        </w:rPr>
      </w:pPr>
      <w:r>
        <w:t>Improvement Charge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:</w:t>
      </w:r>
    </w:p>
    <w:p w:rsidR="00FF1BC8" w:rsidRDefault="00FF1BC8" w:rsidP="00FF1BC8"/>
    <w:p w:rsidR="00FF1BC8" w:rsidRDefault="00FF1BC8" w:rsidP="00FF1BC8">
      <w:r>
        <w:tab/>
      </w:r>
      <w:r>
        <w:tab/>
      </w:r>
      <w:r>
        <w:tab/>
      </w:r>
    </w:p>
    <w:p w:rsidR="00FF1BC8" w:rsidRDefault="00FF1BC8" w:rsidP="00FF1BC8">
      <w:r>
        <w:t>Office of Consumer Advocate</w:t>
      </w:r>
      <w:r>
        <w:tab/>
      </w:r>
      <w:r>
        <w:tab/>
      </w:r>
      <w:r>
        <w:tab/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</w:p>
    <w:p w:rsidR="00FF1BC8" w:rsidRDefault="00FF1BC8" w:rsidP="00FF1BC8">
      <w:pPr>
        <w:ind w:left="3600" w:firstLine="720"/>
        <w:rPr>
          <w:b/>
        </w:rPr>
      </w:pPr>
      <w:r>
        <w:t xml:space="preserve"> </w:t>
      </w:r>
      <w:r>
        <w:tab/>
      </w:r>
      <w:r>
        <w:rPr>
          <w:b/>
        </w:rPr>
        <w:t>:</w:t>
      </w:r>
    </w:p>
    <w:p w:rsidR="00FF1BC8" w:rsidRDefault="00FF1BC8" w:rsidP="00FF1BC8">
      <w:pPr>
        <w:rPr>
          <w:b/>
        </w:rPr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t>C-2013-2348847</w:t>
      </w:r>
    </w:p>
    <w:p w:rsidR="00FF1BC8" w:rsidRDefault="00FF1BC8" w:rsidP="00FF1BC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:</w:t>
      </w:r>
    </w:p>
    <w:p w:rsidR="00FF1BC8" w:rsidRDefault="00FF1BC8" w:rsidP="00FF1BC8">
      <w:pPr>
        <w:rPr>
          <w:b/>
        </w:rPr>
      </w:pPr>
      <w:r>
        <w:t>Peoples Natural Gas Company LLC</w:t>
      </w:r>
      <w:r>
        <w:tab/>
      </w:r>
      <w:r>
        <w:tab/>
      </w:r>
      <w:r>
        <w:tab/>
      </w:r>
      <w:r>
        <w:rPr>
          <w:b/>
        </w:rPr>
        <w:t>:</w:t>
      </w:r>
    </w:p>
    <w:p w:rsidR="00DB2A22" w:rsidRDefault="00DB2A22" w:rsidP="00DB2A22">
      <w:r>
        <w:rPr>
          <w:b/>
        </w:rPr>
        <w:tab/>
      </w:r>
      <w:r>
        <w:rPr>
          <w:b/>
        </w:rPr>
        <w:tab/>
      </w:r>
    </w:p>
    <w:p w:rsidR="004B4A3B" w:rsidRDefault="004B4A3B" w:rsidP="004B4A3B"/>
    <w:p w:rsidR="004B4A3B" w:rsidRDefault="004B4A3B" w:rsidP="00967F0F">
      <w:pPr>
        <w:spacing w:line="360" w:lineRule="auto"/>
      </w:pPr>
    </w:p>
    <w:p w:rsidR="004B4A3B" w:rsidRPr="004B4A3B" w:rsidRDefault="004B4A3B" w:rsidP="00B51D76">
      <w:pPr>
        <w:spacing w:line="360" w:lineRule="auto"/>
        <w:jc w:val="center"/>
        <w:rPr>
          <w:b/>
          <w:u w:val="single"/>
        </w:rPr>
      </w:pPr>
      <w:r w:rsidRPr="004B4A3B">
        <w:rPr>
          <w:b/>
          <w:u w:val="single"/>
        </w:rPr>
        <w:t>INTERIM ORDER CLOSING THE RECORD</w:t>
      </w:r>
    </w:p>
    <w:p w:rsidR="005D5085" w:rsidRDefault="005D5085" w:rsidP="00B51D76">
      <w:pPr>
        <w:spacing w:line="360" w:lineRule="auto"/>
      </w:pPr>
    </w:p>
    <w:p w:rsidR="00967F0F" w:rsidRDefault="00967F0F" w:rsidP="00B51D76">
      <w:pPr>
        <w:spacing w:line="360" w:lineRule="auto"/>
        <w:ind w:firstLine="1440"/>
      </w:pPr>
      <w:r>
        <w:t xml:space="preserve">AND NOW, </w:t>
      </w:r>
      <w:r w:rsidR="005D5085">
        <w:t xml:space="preserve">the hearing in this matter having been held and the briefs having been received, </w:t>
      </w:r>
      <w:r>
        <w:t>no further hearings in this matter are to be scheduled or held.</w:t>
      </w:r>
    </w:p>
    <w:p w:rsidR="00967F0F" w:rsidRDefault="00967F0F" w:rsidP="00B51D76">
      <w:pPr>
        <w:spacing w:line="360" w:lineRule="auto"/>
      </w:pPr>
    </w:p>
    <w:p w:rsidR="00967F0F" w:rsidRDefault="00967F0F" w:rsidP="00B51D76">
      <w:pPr>
        <w:spacing w:line="360" w:lineRule="auto"/>
      </w:pPr>
      <w:r>
        <w:tab/>
      </w:r>
      <w:r>
        <w:tab/>
        <w:t>THEREFORE,</w:t>
      </w:r>
    </w:p>
    <w:p w:rsidR="00967F0F" w:rsidRDefault="00967F0F" w:rsidP="00B51D76">
      <w:pPr>
        <w:spacing w:line="360" w:lineRule="auto"/>
      </w:pPr>
    </w:p>
    <w:p w:rsidR="00967F0F" w:rsidRDefault="00967F0F" w:rsidP="00B51D76">
      <w:pPr>
        <w:spacing w:line="360" w:lineRule="auto"/>
      </w:pPr>
      <w:r>
        <w:tab/>
      </w:r>
      <w:r>
        <w:tab/>
        <w:t>IT IS ORDERED</w:t>
      </w:r>
      <w:r w:rsidR="00B51D76">
        <w:t>:</w:t>
      </w:r>
    </w:p>
    <w:p w:rsidR="00967F0F" w:rsidRDefault="00967F0F" w:rsidP="00B51D76">
      <w:pPr>
        <w:spacing w:line="360" w:lineRule="auto"/>
      </w:pPr>
    </w:p>
    <w:p w:rsidR="00967F0F" w:rsidRDefault="00967F0F" w:rsidP="00B51D76">
      <w:pPr>
        <w:spacing w:line="360" w:lineRule="auto"/>
      </w:pPr>
      <w:r>
        <w:tab/>
      </w:r>
      <w:r>
        <w:tab/>
        <w:t>1.</w:t>
      </w:r>
      <w:r>
        <w:tab/>
        <w:t>Th</w:t>
      </w:r>
      <w:r w:rsidR="00B51D76">
        <w:t>at the</w:t>
      </w:r>
      <w:r>
        <w:t xml:space="preserve"> record at </w:t>
      </w:r>
      <w:r w:rsidR="005D5085">
        <w:t>Docket Nos. P-2013-234459</w:t>
      </w:r>
      <w:r w:rsidR="00FF1BC8">
        <w:t>6</w:t>
      </w:r>
      <w:r w:rsidR="005D5085">
        <w:t xml:space="preserve"> and C-2013-</w:t>
      </w:r>
      <w:r w:rsidR="00DB2A22">
        <w:t>234884</w:t>
      </w:r>
      <w:r w:rsidR="00FF1BC8">
        <w:t>7</w:t>
      </w:r>
      <w:r w:rsidR="005D5085">
        <w:t xml:space="preserve"> is</w:t>
      </w:r>
      <w:r w:rsidR="003C0717">
        <w:t xml:space="preserve"> </w:t>
      </w:r>
      <w:r>
        <w:t>closed.</w:t>
      </w:r>
    </w:p>
    <w:p w:rsidR="00967F0F" w:rsidRDefault="00967F0F" w:rsidP="00B51D76">
      <w:pPr>
        <w:spacing w:line="360" w:lineRule="auto"/>
      </w:pPr>
    </w:p>
    <w:p w:rsidR="00967F0F" w:rsidRDefault="00967F0F" w:rsidP="00B51D76">
      <w:pPr>
        <w:spacing w:line="360" w:lineRule="auto"/>
      </w:pPr>
      <w:r>
        <w:tab/>
      </w:r>
      <w:r>
        <w:tab/>
        <w:t>2.</w:t>
      </w:r>
      <w:r>
        <w:tab/>
        <w:t>Th</w:t>
      </w:r>
      <w:r w:rsidR="00B51D76">
        <w:t>at th</w:t>
      </w:r>
      <w:r>
        <w:t xml:space="preserve">e </w:t>
      </w:r>
      <w:r w:rsidR="00061A4D">
        <w:t xml:space="preserve">Recommended </w:t>
      </w:r>
      <w:r>
        <w:t>Decision shall be prepared and issued.</w:t>
      </w:r>
    </w:p>
    <w:p w:rsidR="00B51D76" w:rsidRDefault="00B51D76" w:rsidP="00967F0F">
      <w:pPr>
        <w:spacing w:line="360" w:lineRule="auto"/>
      </w:pPr>
    </w:p>
    <w:p w:rsidR="00B51D76" w:rsidRDefault="00B51D76"/>
    <w:p w:rsidR="00B51D76" w:rsidRDefault="00B51D76" w:rsidP="00B51D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B51D76" w:rsidRDefault="00B51D76" w:rsidP="00B51D76">
      <w:pPr>
        <w:sectPr w:rsidR="00B51D76" w:rsidSect="00B51D76">
          <w:footerReference w:type="default" r:id="rId8"/>
          <w:endnotePr>
            <w:numFmt w:val="decimal"/>
          </w:endnotePr>
          <w:pgSz w:w="12240" w:h="15840" w:code="1"/>
          <w:pgMar w:top="1152" w:right="1440" w:bottom="1152" w:left="1440" w:header="1440" w:footer="720" w:gutter="0"/>
          <w:cols w:space="720"/>
          <w:noEndnote/>
          <w:titlePg/>
          <w:docGrid w:linePitch="272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Mary D. Long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B51D76" w:rsidRDefault="00B51D76" w:rsidP="00B51D76">
      <w:pPr>
        <w:jc w:val="both"/>
      </w:pPr>
    </w:p>
    <w:p w:rsidR="00B51D76" w:rsidRDefault="00B51D76" w:rsidP="00B51D76">
      <w:pPr>
        <w:jc w:val="both"/>
      </w:pPr>
    </w:p>
    <w:p w:rsidR="00B51D76" w:rsidRDefault="00B51D76" w:rsidP="00B51D76">
      <w:pPr>
        <w:jc w:val="both"/>
      </w:pPr>
      <w:r>
        <w:t xml:space="preserve">Date:  </w:t>
      </w:r>
      <w:r w:rsidR="00FF1BC8">
        <w:rPr>
          <w:u w:val="single"/>
        </w:rPr>
        <w:t>January 13</w:t>
      </w:r>
      <w:r w:rsidRPr="007E51FB">
        <w:rPr>
          <w:u w:val="single"/>
        </w:rPr>
        <w:t>, 201</w:t>
      </w:r>
      <w:r w:rsidR="00FF1BC8">
        <w:rPr>
          <w:u w:val="single"/>
        </w:rPr>
        <w:t>4</w:t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B51D76" w:rsidRDefault="00B51D76" w:rsidP="00B51D76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Jeffrey A. Watson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B51D76" w:rsidRDefault="00B51D76" w:rsidP="00B51D76">
      <w:pPr>
        <w:tabs>
          <w:tab w:val="left" w:pos="0"/>
        </w:tabs>
        <w:jc w:val="both"/>
        <w:sectPr w:rsidR="00B51D76" w:rsidSect="00B51D76">
          <w:footerReference w:type="default" r:id="rId9"/>
          <w:footerReference w:type="first" r:id="rId10"/>
          <w:type w:val="continuous"/>
          <w:pgSz w:w="12240" w:h="15840" w:code="1"/>
          <w:pgMar w:top="1152" w:right="1440" w:bottom="1152" w:left="1440" w:header="720" w:footer="720" w:gutter="0"/>
          <w:cols w:space="720"/>
          <w:noEndnote/>
          <w:titlePg/>
          <w:docGrid w:linePitch="272"/>
        </w:sectPr>
      </w:pPr>
    </w:p>
    <w:p w:rsidR="00A55225" w:rsidRDefault="00A55225" w:rsidP="00A55225">
      <w:pPr>
        <w:tabs>
          <w:tab w:val="center" w:pos="4680"/>
        </w:tabs>
        <w:ind w:left="-180"/>
        <w:jc w:val="both"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P</w:t>
      </w:r>
      <w:r w:rsidRPr="00156CEA">
        <w:rPr>
          <w:rFonts w:ascii="Microsoft Sans Serif"/>
          <w:b/>
          <w:u w:val="single"/>
        </w:rPr>
        <w:t>-2013-</w:t>
      </w:r>
      <w:proofErr w:type="gramStart"/>
      <w:r w:rsidRPr="00156CEA">
        <w:rPr>
          <w:rFonts w:ascii="Microsoft Sans Serif"/>
          <w:b/>
          <w:u w:val="single"/>
        </w:rPr>
        <w:t>2344</w:t>
      </w:r>
      <w:r>
        <w:rPr>
          <w:rFonts w:ascii="Microsoft Sans Serif"/>
          <w:b/>
          <w:u w:val="single"/>
        </w:rPr>
        <w:t xml:space="preserve">596 </w:t>
      </w:r>
      <w:r w:rsidRPr="00156CEA">
        <w:rPr>
          <w:rFonts w:ascii="Microsoft Sans Serif"/>
          <w:b/>
          <w:u w:val="single"/>
        </w:rPr>
        <w:t xml:space="preserve"> -</w:t>
      </w:r>
      <w:proofErr w:type="gramEnd"/>
      <w:r w:rsidRPr="00156CEA">
        <w:rPr>
          <w:rFonts w:ascii="Microsoft Sans Serif"/>
          <w:b/>
          <w:u w:val="single"/>
        </w:rPr>
        <w:t xml:space="preserve">  Pe</w:t>
      </w:r>
      <w:r>
        <w:rPr>
          <w:rFonts w:ascii="Microsoft Sans Serif"/>
          <w:b/>
          <w:u w:val="single"/>
        </w:rPr>
        <w:t>tition of Peoples Natural Gas Company LLC for Approval of a Distribution System Improvement Charge</w:t>
      </w:r>
    </w:p>
    <w:p w:rsidR="00A55225" w:rsidRDefault="00A55225" w:rsidP="00A55225">
      <w:pPr>
        <w:ind w:left="-180"/>
        <w:contextualSpacing/>
        <w:rPr>
          <w:rFonts w:ascii="Microsoft Sans Serif"/>
          <w:b/>
          <w:u w:val="single"/>
        </w:rPr>
      </w:pPr>
    </w:p>
    <w:p w:rsidR="00A55225" w:rsidRDefault="00A55225" w:rsidP="00A55225">
      <w:pPr>
        <w:ind w:left="-180" w:right="-360"/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t>C-2013-</w:t>
      </w:r>
      <w:proofErr w:type="gramStart"/>
      <w:r>
        <w:rPr>
          <w:rFonts w:ascii="Microsoft Sans Serif"/>
          <w:b/>
          <w:u w:val="single"/>
        </w:rPr>
        <w:t xml:space="preserve">2348847  </w:t>
      </w:r>
      <w:r w:rsidRPr="00156CEA">
        <w:rPr>
          <w:rFonts w:ascii="Microsoft Sans Serif"/>
          <w:b/>
          <w:u w:val="single"/>
        </w:rPr>
        <w:t>-</w:t>
      </w:r>
      <w:proofErr w:type="gramEnd"/>
      <w:r w:rsidRPr="00156CEA">
        <w:rPr>
          <w:rFonts w:ascii="Microsoft Sans Serif"/>
          <w:b/>
          <w:u w:val="single"/>
        </w:rPr>
        <w:t xml:space="preserve"> </w:t>
      </w:r>
      <w:r>
        <w:rPr>
          <w:rFonts w:ascii="Microsoft Sans Serif"/>
          <w:b/>
          <w:u w:val="single"/>
        </w:rPr>
        <w:t xml:space="preserve"> Office of Consumer Advocate v. Peoples Natural Gas Company LLC</w:t>
      </w:r>
    </w:p>
    <w:p w:rsidR="00B51D76" w:rsidRDefault="00B51D76" w:rsidP="00B51D76">
      <w:pPr>
        <w:ind w:left="-180" w:right="-360"/>
        <w:contextualSpacing/>
        <w:rPr>
          <w:rFonts w:ascii="Microsoft Sans Serif"/>
          <w:b/>
          <w:u w:val="single"/>
        </w:rPr>
      </w:pPr>
    </w:p>
    <w:p w:rsidR="00B51D76" w:rsidRDefault="00B51D76" w:rsidP="00B51D76">
      <w:pPr>
        <w:ind w:left="-180" w:right="-360"/>
        <w:contextualSpacing/>
        <w:rPr>
          <w:rFonts w:ascii="Microsoft Sans Serif"/>
          <w:b/>
          <w:u w:val="single"/>
        </w:rPr>
      </w:pPr>
    </w:p>
    <w:p w:rsidR="00B51D76" w:rsidRPr="00B51D76" w:rsidRDefault="00B51D76" w:rsidP="00B51D76">
      <w:pPr>
        <w:ind w:left="-180" w:right="-360"/>
        <w:contextualSpacing/>
        <w:rPr>
          <w:rFonts w:ascii="Microsoft Sans Serif"/>
          <w:b/>
          <w:i/>
          <w:u w:val="single"/>
        </w:rPr>
      </w:pPr>
      <w:r w:rsidRPr="00B51D76">
        <w:rPr>
          <w:rFonts w:ascii="Microsoft Sans Serif"/>
          <w:b/>
          <w:i/>
          <w:u w:val="single"/>
        </w:rPr>
        <w:t>Updated 6/24/13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</w:p>
    <w:p w:rsidR="00B51D76" w:rsidRDefault="00B51D76" w:rsidP="00B51D76">
      <w:pPr>
        <w:rPr>
          <w:rFonts w:ascii="Microsoft Sans Serif"/>
          <w:b/>
          <w:i/>
          <w:u w:val="single"/>
        </w:rPr>
      </w:pPr>
    </w:p>
    <w:p w:rsidR="00B51D76" w:rsidRDefault="00B51D76" w:rsidP="00B51D76">
      <w:pPr>
        <w:rPr>
          <w:rFonts w:ascii="Microsoft Sans Serif"/>
          <w:b/>
          <w:i/>
          <w:u w:val="single"/>
        </w:rPr>
        <w:sectPr w:rsidR="00B51D76" w:rsidSect="00B51D76">
          <w:footerReference w:type="default" r:id="rId11"/>
          <w:pgSz w:w="12240" w:h="15840"/>
          <w:pgMar w:top="1152" w:right="1440" w:bottom="1152" w:left="1440" w:header="720" w:footer="720" w:gutter="0"/>
          <w:pgNumType w:start="1"/>
          <w:cols w:space="720"/>
          <w:titlePg/>
          <w:docGrid w:linePitch="360"/>
        </w:sectPr>
      </w:pP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lastRenderedPageBreak/>
        <w:t>JESSICA R ROGERS ESQUIRE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MICHAEL W HASSELL ESQUIRE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POST &amp; SCHELL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12TH FLOOR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 xml:space="preserve">17 NORTH SECOND </w:t>
      </w:r>
      <w:proofErr w:type="gramStart"/>
      <w:r>
        <w:rPr>
          <w:rFonts w:ascii="Microsoft Sans Serif"/>
        </w:rPr>
        <w:t>STREET</w:t>
      </w:r>
      <w:proofErr w:type="gramEnd"/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HARRISBURG PA  17101-1601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717-612-6018</w:t>
      </w:r>
    </w:p>
    <w:p w:rsidR="00A55225" w:rsidRPr="00FA5FED" w:rsidRDefault="00A55225" w:rsidP="00A55225">
      <w:pPr>
        <w:ind w:left="-180" w:right="-360"/>
        <w:contextualSpacing/>
        <w:rPr>
          <w:rFonts w:ascii="Microsoft Sans Serif"/>
          <w:i/>
        </w:rPr>
      </w:pPr>
      <w:r w:rsidRPr="00FA5FED">
        <w:rPr>
          <w:rFonts w:ascii="Microsoft Sans Serif"/>
          <w:i/>
        </w:rPr>
        <w:t>REPRESENTING PEOPLES NATURAL GAS</w:t>
      </w:r>
      <w:r>
        <w:rPr>
          <w:rFonts w:ascii="Microsoft Sans Serif"/>
          <w:i/>
        </w:rPr>
        <w:t xml:space="preserve"> </w:t>
      </w:r>
      <w:r w:rsidRPr="00FA5FED">
        <w:rPr>
          <w:rFonts w:ascii="Microsoft Sans Serif"/>
          <w:i/>
        </w:rPr>
        <w:t>COMPANY LLC</w:t>
      </w:r>
    </w:p>
    <w:p w:rsidR="00B51D76" w:rsidRDefault="00B51D76" w:rsidP="00B51D76">
      <w:pPr>
        <w:ind w:left="-180" w:right="-360"/>
        <w:contextualSpacing/>
        <w:rPr>
          <w:rFonts w:ascii="Microsoft Sans Serif"/>
          <w:b/>
          <w:i/>
        </w:rPr>
      </w:pPr>
      <w:r w:rsidRPr="007879DF">
        <w:rPr>
          <w:rFonts w:ascii="Microsoft Sans Serif"/>
          <w:b/>
          <w:i/>
        </w:rPr>
        <w:t>E-S</w:t>
      </w:r>
      <w:r>
        <w:rPr>
          <w:rFonts w:ascii="Microsoft Sans Serif"/>
          <w:b/>
          <w:i/>
        </w:rPr>
        <w:t>ERVED</w:t>
      </w:r>
    </w:p>
    <w:p w:rsidR="00B51D76" w:rsidRDefault="00B51D76" w:rsidP="00B51D76">
      <w:pPr>
        <w:ind w:left="-180" w:right="-360"/>
        <w:contextualSpacing/>
        <w:rPr>
          <w:rFonts w:ascii="Microsoft Sans Serif"/>
          <w:b/>
          <w:i/>
        </w:rPr>
      </w:pP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CHRISTY APPLEBY ESQUIRE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ERIN L GANNON ESQUIRE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OFFICE OF CONSUMER ADVOCATE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 xml:space="preserve">555 WALNUT STREET 5TH </w:t>
      </w:r>
      <w:proofErr w:type="gramStart"/>
      <w:r>
        <w:rPr>
          <w:rFonts w:ascii="Microsoft Sans Serif"/>
        </w:rPr>
        <w:t>FLOOR</w:t>
      </w:r>
      <w:proofErr w:type="gramEnd"/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FORUM PLACE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HARRISBURG PA  17101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717-783-5048</w:t>
      </w:r>
    </w:p>
    <w:p w:rsidR="00B51D76" w:rsidRPr="00F82D37" w:rsidRDefault="00B51D76" w:rsidP="00B51D76">
      <w:pPr>
        <w:ind w:left="-180" w:right="-360"/>
        <w:contextualSpacing/>
        <w:rPr>
          <w:rFonts w:ascii="Microsoft Sans Serif"/>
          <w:b/>
          <w:i/>
        </w:rPr>
      </w:pPr>
      <w:r w:rsidRPr="00F82D37">
        <w:rPr>
          <w:rFonts w:ascii="Microsoft Sans Serif"/>
          <w:b/>
          <w:i/>
        </w:rPr>
        <w:t>E-SERVED</w:t>
      </w:r>
    </w:p>
    <w:p w:rsidR="00B51D76" w:rsidRPr="00F82D37" w:rsidRDefault="00B51D76" w:rsidP="00B51D76">
      <w:pPr>
        <w:ind w:left="-180" w:right="-360"/>
        <w:contextualSpacing/>
        <w:rPr>
          <w:rFonts w:ascii="Microsoft Sans Serif"/>
          <w:i/>
        </w:rPr>
      </w:pPr>
      <w:r w:rsidRPr="00F82D37">
        <w:rPr>
          <w:rFonts w:ascii="Microsoft Sans Serif"/>
          <w:i/>
        </w:rPr>
        <w:t>C-2013-234884</w:t>
      </w:r>
      <w:r w:rsidR="00A55225">
        <w:rPr>
          <w:rFonts w:ascii="Microsoft Sans Serif"/>
          <w:i/>
        </w:rPr>
        <w:t>7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  <w:bookmarkStart w:id="0" w:name="_GoBack"/>
      <w:bookmarkEnd w:id="0"/>
    </w:p>
    <w:p w:rsidR="00A55225" w:rsidRDefault="00A55225" w:rsidP="00FB27F5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ELIZABETH ROSE TRISCARI ESQUIRE</w:t>
      </w:r>
    </w:p>
    <w:p w:rsidR="00A55225" w:rsidRDefault="00A55225" w:rsidP="00FB27F5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OFFICE OF SMALL BUSINESS ADVOCATE</w:t>
      </w:r>
    </w:p>
    <w:p w:rsidR="00A55225" w:rsidRDefault="00A55225" w:rsidP="00FB27F5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SUITE 1102</w:t>
      </w:r>
    </w:p>
    <w:p w:rsidR="00A55225" w:rsidRDefault="00A55225" w:rsidP="00FB27F5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 xml:space="preserve">300 NORTH SECOND </w:t>
      </w:r>
      <w:proofErr w:type="gramStart"/>
      <w:r>
        <w:rPr>
          <w:rFonts w:ascii="Microsoft Sans Serif"/>
        </w:rPr>
        <w:t>STREET</w:t>
      </w:r>
      <w:proofErr w:type="gramEnd"/>
      <w:r>
        <w:rPr>
          <w:rFonts w:ascii="Microsoft Sans Serif"/>
        </w:rPr>
        <w:t xml:space="preserve"> </w:t>
      </w:r>
    </w:p>
    <w:p w:rsidR="00A55225" w:rsidRDefault="00A55225" w:rsidP="00FB27F5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HARRISBURG PA  17101</w:t>
      </w:r>
    </w:p>
    <w:p w:rsidR="00A55225" w:rsidRDefault="00A55225" w:rsidP="00FB27F5">
      <w:pPr>
        <w:ind w:left="-180" w:right="-360"/>
        <w:contextualSpacing/>
        <w:rPr>
          <w:rFonts w:ascii="Microsoft Sans Serif"/>
        </w:rPr>
      </w:pPr>
      <w:r>
        <w:rPr>
          <w:rFonts w:ascii="Microsoft Sans Serif"/>
        </w:rPr>
        <w:t>717-783-2525</w:t>
      </w:r>
    </w:p>
    <w:p w:rsidR="00B51D76" w:rsidRDefault="00B51D76" w:rsidP="00B51D76">
      <w:pPr>
        <w:ind w:left="-180" w:right="-360"/>
        <w:contextualSpacing/>
        <w:rPr>
          <w:rFonts w:ascii="Microsoft Sans Serif"/>
        </w:rPr>
      </w:pPr>
    </w:p>
    <w:p w:rsidR="00B51D76" w:rsidRDefault="00B51D76" w:rsidP="00B51D76">
      <w:pPr>
        <w:ind w:right="-360"/>
        <w:contextualSpacing/>
        <w:rPr>
          <w:rFonts w:ascii="Microsoft Sans Serif"/>
        </w:rPr>
      </w:pPr>
      <w:r>
        <w:rPr>
          <w:rFonts w:ascii="Microsoft Sans Serif"/>
        </w:rPr>
        <w:br w:type="column"/>
      </w:r>
      <w:r>
        <w:rPr>
          <w:rFonts w:ascii="Microsoft Sans Serif"/>
        </w:rPr>
        <w:lastRenderedPageBreak/>
        <w:t>KEVIN J MOODY ESQUIRE</w:t>
      </w:r>
    </w:p>
    <w:p w:rsidR="00B51D76" w:rsidRDefault="00B51D76" w:rsidP="00B51D76">
      <w:pPr>
        <w:ind w:right="-360"/>
        <w:contextualSpacing/>
        <w:rPr>
          <w:rFonts w:ascii="Microsoft Sans Serif"/>
        </w:rPr>
      </w:pPr>
      <w:r>
        <w:rPr>
          <w:rFonts w:ascii="Microsoft Sans Serif"/>
        </w:rPr>
        <w:t>212 LOCUST STREET</w:t>
      </w:r>
    </w:p>
    <w:p w:rsidR="00B51D76" w:rsidRDefault="00B51D76" w:rsidP="00B51D76">
      <w:pPr>
        <w:ind w:right="-360"/>
        <w:contextualSpacing/>
        <w:rPr>
          <w:rFonts w:ascii="Microsoft Sans Serif"/>
        </w:rPr>
      </w:pPr>
      <w:r>
        <w:rPr>
          <w:rFonts w:ascii="Microsoft Sans Serif"/>
        </w:rPr>
        <w:t>SUITE 300</w:t>
      </w:r>
    </w:p>
    <w:p w:rsidR="00B51D76" w:rsidRDefault="00B51D76" w:rsidP="00B51D76">
      <w:pPr>
        <w:ind w:right="-360"/>
        <w:contextualSpacing/>
        <w:rPr>
          <w:rFonts w:ascii="Microsoft Sans Serif"/>
        </w:rPr>
      </w:pPr>
      <w:r>
        <w:rPr>
          <w:rFonts w:ascii="Microsoft Sans Serif"/>
        </w:rPr>
        <w:t>HARRISBURG PA  17101-1510</w:t>
      </w:r>
    </w:p>
    <w:p w:rsidR="00B51D76" w:rsidRDefault="00B51D76" w:rsidP="00B51D76">
      <w:pPr>
        <w:ind w:right="-360"/>
        <w:contextualSpacing/>
        <w:rPr>
          <w:rFonts w:ascii="Microsoft Sans Serif"/>
        </w:rPr>
      </w:pPr>
      <w:r>
        <w:rPr>
          <w:rFonts w:ascii="Microsoft Sans Serif"/>
        </w:rPr>
        <w:t>717-234-8525</w:t>
      </w:r>
    </w:p>
    <w:p w:rsidR="00B51D76" w:rsidRPr="00FA5FED" w:rsidRDefault="00B51D76" w:rsidP="00B51D76">
      <w:pPr>
        <w:ind w:right="-360"/>
        <w:contextualSpacing/>
        <w:rPr>
          <w:rFonts w:ascii="Microsoft Sans Serif"/>
          <w:i/>
        </w:rPr>
      </w:pPr>
      <w:r w:rsidRPr="00FA5FED">
        <w:rPr>
          <w:rFonts w:ascii="Microsoft Sans Serif"/>
          <w:i/>
        </w:rPr>
        <w:t>REPRESENTING PIOGA</w:t>
      </w:r>
    </w:p>
    <w:p w:rsidR="00B51D76" w:rsidRDefault="00B51D76" w:rsidP="00B51D76">
      <w:pPr>
        <w:ind w:right="-360"/>
        <w:contextualSpacing/>
        <w:rPr>
          <w:rFonts w:ascii="Microsoft Sans Serif"/>
          <w:b/>
          <w:i/>
        </w:rPr>
      </w:pPr>
      <w:r w:rsidRPr="007879DF">
        <w:rPr>
          <w:rFonts w:ascii="Microsoft Sans Serif"/>
          <w:b/>
          <w:i/>
        </w:rPr>
        <w:t>E-S</w:t>
      </w:r>
      <w:r>
        <w:rPr>
          <w:rFonts w:ascii="Microsoft Sans Serif"/>
          <w:b/>
          <w:i/>
        </w:rPr>
        <w:t>ERVED</w:t>
      </w:r>
    </w:p>
    <w:p w:rsidR="00B51D76" w:rsidRDefault="00B51D76" w:rsidP="00B51D76">
      <w:pPr>
        <w:ind w:right="-360"/>
        <w:contextualSpacing/>
        <w:rPr>
          <w:rFonts w:ascii="Microsoft Sans Serif"/>
        </w:rPr>
      </w:pPr>
    </w:p>
    <w:p w:rsidR="00B51D76" w:rsidRPr="00004CAE" w:rsidRDefault="00B51D76" w:rsidP="00B51D76">
      <w:pPr>
        <w:ind w:right="-360"/>
        <w:rPr>
          <w:rFonts w:ascii="Microsoft Sans Serif" w:hAnsi="Microsoft Sans Serif" w:cs="Microsoft Sans Serif"/>
          <w:caps/>
        </w:rPr>
      </w:pPr>
      <w:r w:rsidRPr="00004CAE">
        <w:rPr>
          <w:rFonts w:ascii="Microsoft Sans Serif" w:hAnsi="Microsoft Sans Serif" w:cs="Microsoft Sans Serif"/>
          <w:caps/>
        </w:rPr>
        <w:t>William H Roberts II Esquire</w:t>
      </w:r>
    </w:p>
    <w:p w:rsidR="00B51D76" w:rsidRPr="00004CAE" w:rsidRDefault="00B51D76" w:rsidP="00B51D76">
      <w:pPr>
        <w:ind w:right="-360"/>
        <w:rPr>
          <w:rFonts w:ascii="Microsoft Sans Serif" w:hAnsi="Microsoft Sans Serif" w:cs="Microsoft Sans Serif"/>
          <w:caps/>
        </w:rPr>
      </w:pPr>
      <w:r w:rsidRPr="00004CAE">
        <w:rPr>
          <w:rFonts w:ascii="Microsoft Sans Serif" w:hAnsi="Microsoft Sans Serif" w:cs="Microsoft Sans Serif"/>
          <w:caps/>
        </w:rPr>
        <w:t>Peoples Natural Gas Company LLC</w:t>
      </w:r>
    </w:p>
    <w:p w:rsidR="00B51D76" w:rsidRPr="00004CAE" w:rsidRDefault="00B51D76" w:rsidP="00B51D76">
      <w:pPr>
        <w:ind w:right="-360"/>
        <w:rPr>
          <w:rFonts w:ascii="Microsoft Sans Serif" w:hAnsi="Microsoft Sans Serif" w:cs="Microsoft Sans Serif"/>
          <w:caps/>
        </w:rPr>
      </w:pPr>
      <w:r w:rsidRPr="00004CAE">
        <w:rPr>
          <w:rFonts w:ascii="Microsoft Sans Serif" w:hAnsi="Microsoft Sans Serif" w:cs="Microsoft Sans Serif"/>
          <w:caps/>
        </w:rPr>
        <w:t>375 north shore drive suite 600</w:t>
      </w:r>
    </w:p>
    <w:p w:rsidR="00B51D76" w:rsidRPr="00004CAE" w:rsidRDefault="00B51D76" w:rsidP="00B51D76">
      <w:pPr>
        <w:ind w:right="-360"/>
        <w:rPr>
          <w:rFonts w:ascii="Microsoft Sans Serif" w:hAnsi="Microsoft Sans Serif" w:cs="Microsoft Sans Serif"/>
          <w:caps/>
        </w:rPr>
      </w:pPr>
      <w:r w:rsidRPr="00004CAE">
        <w:rPr>
          <w:rFonts w:ascii="Microsoft Sans Serif" w:hAnsi="Microsoft Sans Serif" w:cs="Microsoft Sans Serif"/>
          <w:caps/>
        </w:rPr>
        <w:t xml:space="preserve">Pittsburgh </w:t>
      </w:r>
      <w:r>
        <w:rPr>
          <w:rFonts w:ascii="Microsoft Sans Serif" w:hAnsi="Microsoft Sans Serif" w:cs="Microsoft Sans Serif"/>
          <w:caps/>
        </w:rPr>
        <w:t>PA  1</w:t>
      </w:r>
      <w:r w:rsidRPr="00004CAE">
        <w:rPr>
          <w:rFonts w:ascii="Microsoft Sans Serif" w:hAnsi="Microsoft Sans Serif" w:cs="Microsoft Sans Serif"/>
          <w:caps/>
        </w:rPr>
        <w:t>5212</w:t>
      </w:r>
    </w:p>
    <w:p w:rsidR="00B51D76" w:rsidRDefault="00B51D76" w:rsidP="00B51D76">
      <w:pPr>
        <w:ind w:right="-360"/>
        <w:contextualSpacing/>
        <w:rPr>
          <w:rFonts w:ascii="Microsoft Sans Serif"/>
        </w:rPr>
      </w:pPr>
      <w:r>
        <w:rPr>
          <w:rFonts w:ascii="Microsoft Sans Serif"/>
        </w:rPr>
        <w:t>412-208-6527</w:t>
      </w:r>
    </w:p>
    <w:p w:rsidR="00A55225" w:rsidRPr="00FA5FED" w:rsidRDefault="00A55225" w:rsidP="00A55225">
      <w:pPr>
        <w:ind w:right="-360"/>
        <w:contextualSpacing/>
        <w:rPr>
          <w:rFonts w:ascii="Microsoft Sans Serif"/>
          <w:i/>
        </w:rPr>
      </w:pPr>
      <w:r w:rsidRPr="00FA5FED">
        <w:rPr>
          <w:rFonts w:ascii="Microsoft Sans Serif"/>
          <w:i/>
        </w:rPr>
        <w:t>REPRESENTING PEOPLES NATURAL GAS</w:t>
      </w:r>
      <w:r>
        <w:rPr>
          <w:rFonts w:ascii="Microsoft Sans Serif"/>
          <w:i/>
        </w:rPr>
        <w:t xml:space="preserve"> </w:t>
      </w:r>
      <w:r w:rsidRPr="00FA5FED">
        <w:rPr>
          <w:rFonts w:ascii="Microsoft Sans Serif"/>
          <w:i/>
        </w:rPr>
        <w:t>COMPANY LLC</w:t>
      </w:r>
    </w:p>
    <w:p w:rsidR="00B51D76" w:rsidRDefault="00B51D76" w:rsidP="00B51D76">
      <w:pPr>
        <w:ind w:right="-360"/>
        <w:contextualSpacing/>
        <w:rPr>
          <w:rFonts w:ascii="Microsoft Sans Serif"/>
        </w:rPr>
      </w:pPr>
    </w:p>
    <w:p w:rsidR="00B51D76" w:rsidRDefault="00B51D76" w:rsidP="00B51D76">
      <w:pPr>
        <w:ind w:right="-360"/>
        <w:contextualSpacing/>
        <w:rPr>
          <w:rFonts w:ascii="Microsoft Sans Serif"/>
        </w:rPr>
      </w:pPr>
    </w:p>
    <w:p w:rsidR="00B51D76" w:rsidRPr="00B51D76" w:rsidRDefault="00B51D76" w:rsidP="00B51D76">
      <w:pPr>
        <w:rPr>
          <w:rFonts w:ascii="Microsoft Sans Serif"/>
          <w:b/>
          <w:i/>
          <w:u w:val="single"/>
        </w:rPr>
      </w:pPr>
    </w:p>
    <w:sectPr w:rsidR="00B51D76" w:rsidRPr="00B51D76" w:rsidSect="00B51D76">
      <w:endnotePr>
        <w:numFmt w:val="decimal"/>
      </w:endnotePr>
      <w:type w:val="continuous"/>
      <w:pgSz w:w="12240" w:h="15840"/>
      <w:pgMar w:top="1152" w:right="1440" w:bottom="1152" w:left="1440" w:header="1440" w:footer="144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D8B" w:rsidRDefault="00983D8B" w:rsidP="00B51D76">
      <w:r>
        <w:separator/>
      </w:r>
    </w:p>
  </w:endnote>
  <w:endnote w:type="continuationSeparator" w:id="0">
    <w:p w:rsidR="00983D8B" w:rsidRDefault="00983D8B" w:rsidP="00B5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D76" w:rsidRPr="009C01A6" w:rsidRDefault="00B51D76">
    <w:pPr>
      <w:pStyle w:val="Footer"/>
      <w:jc w:val="center"/>
    </w:pPr>
    <w:r w:rsidRPr="009C01A6">
      <w:fldChar w:fldCharType="begin"/>
    </w:r>
    <w:r w:rsidRPr="009C01A6">
      <w:instrText xml:space="preserve"> PAGE   \* MERGEFORMAT </w:instrText>
    </w:r>
    <w:r w:rsidRPr="009C01A6">
      <w:fldChar w:fldCharType="separate"/>
    </w:r>
    <w:r w:rsidR="00FF1BC8">
      <w:rPr>
        <w:noProof/>
      </w:rPr>
      <w:t>2</w:t>
    </w:r>
    <w:r w:rsidRPr="009C01A6">
      <w:fldChar w:fldCharType="end"/>
    </w:r>
  </w:p>
  <w:p w:rsidR="00B51D76" w:rsidRDefault="00B51D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17719"/>
      <w:docPartObj>
        <w:docPartGallery w:val="Page Numbers (Bottom of Page)"/>
        <w:docPartUnique/>
      </w:docPartObj>
    </w:sdtPr>
    <w:sdtEndPr/>
    <w:sdtContent>
      <w:p w:rsidR="00B51D76" w:rsidRDefault="00B51D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B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1D76" w:rsidRDefault="00B51D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D76" w:rsidRDefault="00B51D76">
    <w:pPr>
      <w:pStyle w:val="Footer"/>
      <w:jc w:val="center"/>
    </w:pPr>
  </w:p>
  <w:p w:rsidR="00B51D76" w:rsidRDefault="00B51D7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4205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1D76" w:rsidRDefault="00B51D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69A7" w:rsidRDefault="00983D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D8B" w:rsidRDefault="00983D8B" w:rsidP="00B51D76">
      <w:r>
        <w:separator/>
      </w:r>
    </w:p>
  </w:footnote>
  <w:footnote w:type="continuationSeparator" w:id="0">
    <w:p w:rsidR="00983D8B" w:rsidRDefault="00983D8B" w:rsidP="00B51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A04"/>
    <w:multiLevelType w:val="hybridMultilevel"/>
    <w:tmpl w:val="1CFEAA2E"/>
    <w:lvl w:ilvl="0" w:tplc="1E9807A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67E6D"/>
    <w:multiLevelType w:val="hybridMultilevel"/>
    <w:tmpl w:val="206888BA"/>
    <w:lvl w:ilvl="0" w:tplc="CC3E03D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B3"/>
    <w:multiLevelType w:val="hybridMultilevel"/>
    <w:tmpl w:val="048EFC0E"/>
    <w:lvl w:ilvl="0" w:tplc="3FCA94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0F"/>
    <w:rsid w:val="0001124B"/>
    <w:rsid w:val="00061A4D"/>
    <w:rsid w:val="000C501C"/>
    <w:rsid w:val="0012199F"/>
    <w:rsid w:val="0015397C"/>
    <w:rsid w:val="001C102B"/>
    <w:rsid w:val="001E1445"/>
    <w:rsid w:val="001E4DAF"/>
    <w:rsid w:val="0021196E"/>
    <w:rsid w:val="00233AA6"/>
    <w:rsid w:val="00246040"/>
    <w:rsid w:val="002C4338"/>
    <w:rsid w:val="002D0C73"/>
    <w:rsid w:val="003C0717"/>
    <w:rsid w:val="00443DD5"/>
    <w:rsid w:val="00444146"/>
    <w:rsid w:val="004B4A3B"/>
    <w:rsid w:val="004C1CC6"/>
    <w:rsid w:val="00560D36"/>
    <w:rsid w:val="005D5085"/>
    <w:rsid w:val="00630551"/>
    <w:rsid w:val="006C5D00"/>
    <w:rsid w:val="006D08F6"/>
    <w:rsid w:val="006F78AD"/>
    <w:rsid w:val="007C7C16"/>
    <w:rsid w:val="00806F84"/>
    <w:rsid w:val="00847D95"/>
    <w:rsid w:val="008E12ED"/>
    <w:rsid w:val="008F5983"/>
    <w:rsid w:val="00927ED9"/>
    <w:rsid w:val="00967F0F"/>
    <w:rsid w:val="00983D8B"/>
    <w:rsid w:val="00990701"/>
    <w:rsid w:val="009A54B4"/>
    <w:rsid w:val="009B38D3"/>
    <w:rsid w:val="00A374D4"/>
    <w:rsid w:val="00A55225"/>
    <w:rsid w:val="00A60592"/>
    <w:rsid w:val="00A75763"/>
    <w:rsid w:val="00AD373A"/>
    <w:rsid w:val="00AD41BC"/>
    <w:rsid w:val="00AD579D"/>
    <w:rsid w:val="00B07D73"/>
    <w:rsid w:val="00B51D76"/>
    <w:rsid w:val="00C70C48"/>
    <w:rsid w:val="00C721D5"/>
    <w:rsid w:val="00CD1821"/>
    <w:rsid w:val="00CF503C"/>
    <w:rsid w:val="00D11993"/>
    <w:rsid w:val="00D37622"/>
    <w:rsid w:val="00D6201F"/>
    <w:rsid w:val="00D93BF1"/>
    <w:rsid w:val="00DB2A22"/>
    <w:rsid w:val="00DD3811"/>
    <w:rsid w:val="00DE63ED"/>
    <w:rsid w:val="00E152AC"/>
    <w:rsid w:val="00F348F9"/>
    <w:rsid w:val="00FB27F5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D6201F"/>
    <w:rPr>
      <w:rFonts w:ascii="Times New Roman" w:hAnsi="Times New Roman"/>
      <w:vertAlign w:val="superscript"/>
    </w:rPr>
  </w:style>
  <w:style w:type="paragraph" w:styleId="FootnoteText">
    <w:name w:val="footnote text"/>
    <w:aliases w:val="Car"/>
    <w:basedOn w:val="Normal"/>
    <w:link w:val="FootnoteTextChar"/>
    <w:autoRedefine/>
    <w:unhideWhenUsed/>
    <w:qFormat/>
    <w:rsid w:val="00C721D5"/>
    <w:pPr>
      <w:spacing w:after="120"/>
    </w:pPr>
    <w:rPr>
      <w:szCs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C721D5"/>
    <w:rPr>
      <w:rFonts w:cs="Times New Roman"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CD1821"/>
    <w:pPr>
      <w:spacing w:after="120"/>
      <w:ind w:firstLine="720"/>
      <w:contextualSpacing/>
    </w:pPr>
    <w:rPr>
      <w:szCs w:val="20"/>
    </w:rPr>
  </w:style>
  <w:style w:type="paragraph" w:customStyle="1" w:styleId="IndentedQuote">
    <w:name w:val="Indented Quote"/>
    <w:basedOn w:val="Normal"/>
    <w:qFormat/>
    <w:rsid w:val="00A75763"/>
    <w:pPr>
      <w:spacing w:after="120"/>
      <w:ind w:left="720" w:right="720"/>
    </w:pPr>
    <w:rPr>
      <w:szCs w:val="20"/>
    </w:rPr>
  </w:style>
  <w:style w:type="paragraph" w:customStyle="1" w:styleId="Indentedquote0">
    <w:name w:val="Indented quote"/>
    <w:basedOn w:val="Normal"/>
    <w:qFormat/>
    <w:rsid w:val="00D37622"/>
    <w:pPr>
      <w:widowControl w:val="0"/>
      <w:autoSpaceDE w:val="0"/>
      <w:autoSpaceDN w:val="0"/>
      <w:adjustRightInd w:val="0"/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B51D7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51D76"/>
  </w:style>
  <w:style w:type="paragraph" w:styleId="Header">
    <w:name w:val="header"/>
    <w:basedOn w:val="Normal"/>
    <w:link w:val="HeaderChar"/>
    <w:uiPriority w:val="99"/>
    <w:unhideWhenUsed/>
    <w:rsid w:val="00B5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D7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D6201F"/>
    <w:rPr>
      <w:rFonts w:ascii="Times New Roman" w:hAnsi="Times New Roman"/>
      <w:vertAlign w:val="superscript"/>
    </w:rPr>
  </w:style>
  <w:style w:type="paragraph" w:styleId="FootnoteText">
    <w:name w:val="footnote text"/>
    <w:aliases w:val="Car"/>
    <w:basedOn w:val="Normal"/>
    <w:link w:val="FootnoteTextChar"/>
    <w:autoRedefine/>
    <w:unhideWhenUsed/>
    <w:qFormat/>
    <w:rsid w:val="00C721D5"/>
    <w:pPr>
      <w:spacing w:after="120"/>
    </w:pPr>
    <w:rPr>
      <w:szCs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C721D5"/>
    <w:rPr>
      <w:rFonts w:cs="Times New Roman"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CD1821"/>
    <w:pPr>
      <w:spacing w:after="120"/>
      <w:ind w:firstLine="720"/>
      <w:contextualSpacing/>
    </w:pPr>
    <w:rPr>
      <w:szCs w:val="20"/>
    </w:rPr>
  </w:style>
  <w:style w:type="paragraph" w:customStyle="1" w:styleId="IndentedQuote">
    <w:name w:val="Indented Quote"/>
    <w:basedOn w:val="Normal"/>
    <w:qFormat/>
    <w:rsid w:val="00A75763"/>
    <w:pPr>
      <w:spacing w:after="120"/>
      <w:ind w:left="720" w:right="720"/>
    </w:pPr>
    <w:rPr>
      <w:szCs w:val="20"/>
    </w:rPr>
  </w:style>
  <w:style w:type="paragraph" w:customStyle="1" w:styleId="Indentedquote0">
    <w:name w:val="Indented quote"/>
    <w:basedOn w:val="Normal"/>
    <w:qFormat/>
    <w:rsid w:val="00D37622"/>
    <w:pPr>
      <w:widowControl w:val="0"/>
      <w:autoSpaceDE w:val="0"/>
      <w:autoSpaceDN w:val="0"/>
      <w:adjustRightInd w:val="0"/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B51D7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51D76"/>
  </w:style>
  <w:style w:type="paragraph" w:styleId="Header">
    <w:name w:val="header"/>
    <w:basedOn w:val="Normal"/>
    <w:link w:val="HeaderChar"/>
    <w:uiPriority w:val="99"/>
    <w:unhideWhenUsed/>
    <w:rsid w:val="00B5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D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bfaccenda</cp:lastModifiedBy>
  <cp:revision>6</cp:revision>
  <cp:lastPrinted>2014-01-13T14:26:00Z</cp:lastPrinted>
  <dcterms:created xsi:type="dcterms:W3CDTF">2014-01-13T14:12:00Z</dcterms:created>
  <dcterms:modified xsi:type="dcterms:W3CDTF">2014-01-13T14:27:00Z</dcterms:modified>
</cp:coreProperties>
</file>