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71722C" w:rsidP="00AF3469">
      <w:pPr>
        <w:jc w:val="center"/>
      </w:pPr>
      <w:r>
        <w:t>January 21, 2014</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D77731" w:rsidRPr="00D77731">
        <w:rPr>
          <w:color w:val="000000"/>
          <w:szCs w:val="24"/>
        </w:rPr>
        <w:t>A-2013-2397402</w:t>
      </w:r>
    </w:p>
    <w:p w:rsidR="00FE3EB1" w:rsidRDefault="00FE3EB1" w:rsidP="00E07883">
      <w:pPr>
        <w:rPr>
          <w:sz w:val="24"/>
          <w:szCs w:val="24"/>
        </w:rPr>
      </w:pPr>
    </w:p>
    <w:p w:rsidR="00C205A2" w:rsidRPr="003B0713" w:rsidRDefault="00FE3EB1" w:rsidP="00E07883">
      <w:pPr>
        <w:rPr>
          <w:sz w:val="24"/>
          <w:szCs w:val="24"/>
        </w:rPr>
      </w:pPr>
      <w:r>
        <w:rPr>
          <w:sz w:val="24"/>
          <w:szCs w:val="24"/>
        </w:rPr>
        <w:t>LINDSAY FARRENKOPF</w:t>
      </w:r>
    </w:p>
    <w:p w:rsidR="00C205A2" w:rsidRDefault="00D77731">
      <w:pPr>
        <w:rPr>
          <w:color w:val="000000"/>
          <w:sz w:val="24"/>
          <w:szCs w:val="24"/>
        </w:rPr>
      </w:pPr>
      <w:r>
        <w:rPr>
          <w:color w:val="000000"/>
          <w:sz w:val="24"/>
          <w:szCs w:val="24"/>
        </w:rPr>
        <w:t>DESTINATION ENERGY LLC</w:t>
      </w:r>
    </w:p>
    <w:p w:rsidR="000C0264" w:rsidRDefault="00D77731">
      <w:pPr>
        <w:rPr>
          <w:color w:val="000000"/>
          <w:sz w:val="24"/>
          <w:szCs w:val="24"/>
        </w:rPr>
      </w:pPr>
      <w:r>
        <w:rPr>
          <w:color w:val="000000"/>
          <w:sz w:val="24"/>
          <w:szCs w:val="24"/>
        </w:rPr>
        <w:t>150 GRAND ST 4</w:t>
      </w:r>
      <w:r w:rsidRPr="00D77731">
        <w:rPr>
          <w:color w:val="000000"/>
          <w:sz w:val="24"/>
          <w:szCs w:val="24"/>
          <w:vertAlign w:val="superscript"/>
        </w:rPr>
        <w:t>TH</w:t>
      </w:r>
      <w:r>
        <w:rPr>
          <w:color w:val="000000"/>
          <w:sz w:val="24"/>
          <w:szCs w:val="24"/>
        </w:rPr>
        <w:t xml:space="preserve"> FL</w:t>
      </w:r>
    </w:p>
    <w:p w:rsidR="00D318E1" w:rsidRPr="003B0713" w:rsidRDefault="00D77731">
      <w:pPr>
        <w:rPr>
          <w:color w:val="000000"/>
          <w:sz w:val="24"/>
          <w:szCs w:val="24"/>
        </w:rPr>
      </w:pPr>
      <w:r>
        <w:rPr>
          <w:color w:val="000000"/>
          <w:sz w:val="24"/>
          <w:szCs w:val="24"/>
        </w:rPr>
        <w:t>WHITE PLAINS NY 10601</w:t>
      </w:r>
    </w:p>
    <w:p w:rsidR="00C205A2" w:rsidRPr="003B0713" w:rsidRDefault="00C205A2">
      <w:pPr>
        <w:rPr>
          <w:color w:val="000000"/>
          <w:sz w:val="24"/>
          <w:szCs w:val="24"/>
        </w:rPr>
      </w:pPr>
    </w:p>
    <w:p w:rsidR="00C205A2" w:rsidRDefault="00C205A2" w:rsidP="00B04B72">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B04B72">
        <w:rPr>
          <w:color w:val="000000"/>
          <w:sz w:val="24"/>
          <w:szCs w:val="24"/>
        </w:rPr>
        <w:t xml:space="preserve"> </w:t>
      </w:r>
      <w:r w:rsidR="00D77731">
        <w:rPr>
          <w:color w:val="000000"/>
          <w:sz w:val="24"/>
          <w:szCs w:val="24"/>
        </w:rPr>
        <w:t>Destination Energy LLC</w:t>
      </w:r>
    </w:p>
    <w:p w:rsidR="00B04B72" w:rsidRPr="003B0713" w:rsidRDefault="00B04B72" w:rsidP="00B04B72">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Dear M</w:t>
      </w:r>
      <w:r w:rsidR="000C0264">
        <w:rPr>
          <w:color w:val="000000"/>
          <w:sz w:val="24"/>
          <w:szCs w:val="24"/>
        </w:rPr>
        <w:t>s</w:t>
      </w:r>
      <w:r w:rsidR="00F57E3E">
        <w:rPr>
          <w:color w:val="000000"/>
          <w:sz w:val="24"/>
          <w:szCs w:val="24"/>
        </w:rPr>
        <w:t>.</w:t>
      </w:r>
      <w:r w:rsidR="00D77731">
        <w:rPr>
          <w:color w:val="000000"/>
          <w:sz w:val="24"/>
          <w:szCs w:val="24"/>
        </w:rPr>
        <w:t xml:space="preserve"> Farrenkopf</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w:t>
      </w:r>
      <w:r w:rsidR="00D77731">
        <w:rPr>
          <w:sz w:val="24"/>
          <w:szCs w:val="24"/>
        </w:rPr>
        <w:t>one hundred and twenty (120)</w:t>
      </w:r>
      <w:r w:rsidR="00ED6456">
        <w:rPr>
          <w:sz w:val="24"/>
          <w:szCs w:val="24"/>
        </w:rPr>
        <w:t xml:space="preserve">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D77731">
        <w:rPr>
          <w:sz w:val="24"/>
          <w:szCs w:val="24"/>
        </w:rPr>
        <w:t>James Shurskis</w:t>
      </w:r>
      <w:r w:rsidRPr="003B0713">
        <w:rPr>
          <w:sz w:val="24"/>
          <w:szCs w:val="24"/>
        </w:rPr>
        <w:t>, Bureau</w:t>
      </w:r>
      <w:r w:rsidR="00A313BE">
        <w:rPr>
          <w:sz w:val="24"/>
          <w:szCs w:val="24"/>
        </w:rPr>
        <w:t xml:space="preserve"> of Technical</w:t>
      </w:r>
      <w:r w:rsidRPr="003B0713">
        <w:rPr>
          <w:sz w:val="24"/>
          <w:szCs w:val="24"/>
        </w:rPr>
        <w:t xml:space="preserve"> Utility Services at (717) </w:t>
      </w:r>
      <w:r w:rsidR="00D77731">
        <w:rPr>
          <w:sz w:val="24"/>
          <w:szCs w:val="24"/>
        </w:rPr>
        <w:t>787-8763</w:t>
      </w:r>
      <w:r w:rsidRPr="003B0713">
        <w:rPr>
          <w:sz w:val="24"/>
          <w:szCs w:val="24"/>
        </w:rPr>
        <w:t>.</w:t>
      </w:r>
    </w:p>
    <w:p w:rsidR="00C205A2" w:rsidRPr="003B0713" w:rsidRDefault="0071722C" w:rsidP="00C132C7">
      <w:pPr>
        <w:tabs>
          <w:tab w:val="left" w:pos="4320"/>
        </w:tabs>
        <w:rPr>
          <w:color w:val="000000"/>
          <w:sz w:val="24"/>
          <w:szCs w:val="24"/>
        </w:rPr>
      </w:pPr>
      <w:bookmarkStart w:id="0" w:name="_GoBack"/>
      <w:r>
        <w:rPr>
          <w:noProof/>
        </w:rPr>
        <w:drawing>
          <wp:anchor distT="0" distB="0" distL="114300" distR="114300" simplePos="0" relativeHeight="251659264" behindDoc="1" locked="0" layoutInCell="1" allowOverlap="1" wp14:anchorId="53182999" wp14:editId="6100A407">
            <wp:simplePos x="0" y="0"/>
            <wp:positionH relativeFrom="column">
              <wp:posOffset>2225040</wp:posOffset>
            </wp:positionH>
            <wp:positionV relativeFrom="paragraph">
              <wp:posOffset>5080</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18A" w:rsidRDefault="0022118A">
      <w:r>
        <w:separator/>
      </w:r>
    </w:p>
  </w:endnote>
  <w:endnote w:type="continuationSeparator" w:id="0">
    <w:p w:rsidR="0022118A" w:rsidRDefault="0022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18A" w:rsidRDefault="0022118A">
      <w:r>
        <w:separator/>
      </w:r>
    </w:p>
  </w:footnote>
  <w:footnote w:type="continuationSeparator" w:id="0">
    <w:p w:rsidR="0022118A" w:rsidRDefault="00221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604BA"/>
    <w:rsid w:val="0007496D"/>
    <w:rsid w:val="000B106E"/>
    <w:rsid w:val="000C0264"/>
    <w:rsid w:val="00156726"/>
    <w:rsid w:val="001D0716"/>
    <w:rsid w:val="0022118A"/>
    <w:rsid w:val="0022324E"/>
    <w:rsid w:val="002474BB"/>
    <w:rsid w:val="0030452A"/>
    <w:rsid w:val="00350081"/>
    <w:rsid w:val="00381EFD"/>
    <w:rsid w:val="0039670C"/>
    <w:rsid w:val="003B0713"/>
    <w:rsid w:val="00401465"/>
    <w:rsid w:val="0042433C"/>
    <w:rsid w:val="00443279"/>
    <w:rsid w:val="004514A4"/>
    <w:rsid w:val="00473C2A"/>
    <w:rsid w:val="004D7239"/>
    <w:rsid w:val="005B57E6"/>
    <w:rsid w:val="005C4D2D"/>
    <w:rsid w:val="005F7301"/>
    <w:rsid w:val="006C7B93"/>
    <w:rsid w:val="007137BE"/>
    <w:rsid w:val="0071722C"/>
    <w:rsid w:val="0078010C"/>
    <w:rsid w:val="007A449A"/>
    <w:rsid w:val="007C7E90"/>
    <w:rsid w:val="007F0EE7"/>
    <w:rsid w:val="00837759"/>
    <w:rsid w:val="00871C89"/>
    <w:rsid w:val="00880BA6"/>
    <w:rsid w:val="008C44B7"/>
    <w:rsid w:val="00913311"/>
    <w:rsid w:val="0095554E"/>
    <w:rsid w:val="00A01C71"/>
    <w:rsid w:val="00A313BE"/>
    <w:rsid w:val="00A8084B"/>
    <w:rsid w:val="00AC33ED"/>
    <w:rsid w:val="00AC5F2A"/>
    <w:rsid w:val="00AD613E"/>
    <w:rsid w:val="00AD7C37"/>
    <w:rsid w:val="00AE2BC5"/>
    <w:rsid w:val="00AF1BA7"/>
    <w:rsid w:val="00AF3469"/>
    <w:rsid w:val="00B04B72"/>
    <w:rsid w:val="00B10C93"/>
    <w:rsid w:val="00B2111F"/>
    <w:rsid w:val="00B75C5F"/>
    <w:rsid w:val="00C132C7"/>
    <w:rsid w:val="00C205A2"/>
    <w:rsid w:val="00C3502F"/>
    <w:rsid w:val="00C515FC"/>
    <w:rsid w:val="00C61987"/>
    <w:rsid w:val="00C6216C"/>
    <w:rsid w:val="00C829F0"/>
    <w:rsid w:val="00CE2CA1"/>
    <w:rsid w:val="00D22CAA"/>
    <w:rsid w:val="00D318E1"/>
    <w:rsid w:val="00D77731"/>
    <w:rsid w:val="00DC6733"/>
    <w:rsid w:val="00DF551D"/>
    <w:rsid w:val="00E04F26"/>
    <w:rsid w:val="00E07883"/>
    <w:rsid w:val="00E2499B"/>
    <w:rsid w:val="00E9156E"/>
    <w:rsid w:val="00EA34A8"/>
    <w:rsid w:val="00ED555D"/>
    <w:rsid w:val="00ED6456"/>
    <w:rsid w:val="00ED6A73"/>
    <w:rsid w:val="00EE1E0A"/>
    <w:rsid w:val="00EE2305"/>
    <w:rsid w:val="00EE5C19"/>
    <w:rsid w:val="00F11120"/>
    <w:rsid w:val="00F267D6"/>
    <w:rsid w:val="00F437BE"/>
    <w:rsid w:val="00F57E3E"/>
    <w:rsid w:val="00F8138B"/>
    <w:rsid w:val="00F85EAB"/>
    <w:rsid w:val="00F90922"/>
    <w:rsid w:val="00FB5EC8"/>
    <w:rsid w:val="00FE3EB1"/>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d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216</Words>
  <Characters>1237</Characters>
  <Application>Microsoft Office Word</Application>
  <DocSecurity>0</DocSecurity>
  <Lines>10</Lines>
  <Paragraphs>2</Paragraphs>
  <ScaleCrop>false</ScaleCrop>
  <Company>PA PUC</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Farner, Joyce</cp:lastModifiedBy>
  <cp:revision>15</cp:revision>
  <cp:lastPrinted>2014-01-21T16:18:00Z</cp:lastPrinted>
  <dcterms:created xsi:type="dcterms:W3CDTF">2010-05-13T12:22:00Z</dcterms:created>
  <dcterms:modified xsi:type="dcterms:W3CDTF">2014-01-21T16:18:00Z</dcterms:modified>
</cp:coreProperties>
</file>