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5FE" w:rsidRPr="00463B64" w:rsidRDefault="00D105FE"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D105FE" w:rsidRPr="00463B64" w:rsidRDefault="00D105FE"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105FE" w:rsidRDefault="00D105FE" w:rsidP="00A210B5">
      <w:pPr>
        <w:tabs>
          <w:tab w:val="left" w:pos="2160"/>
        </w:tabs>
        <w:rPr>
          <w:rFonts w:ascii="Times New Roman" w:hAnsi="Times New Roman"/>
          <w:szCs w:val="24"/>
        </w:rPr>
      </w:pPr>
    </w:p>
    <w:p w:rsidR="00D105FE" w:rsidRPr="00463B64" w:rsidRDefault="00D105FE" w:rsidP="00A210B5">
      <w:pPr>
        <w:tabs>
          <w:tab w:val="left" w:pos="2160"/>
        </w:tabs>
        <w:rPr>
          <w:rFonts w:ascii="Times New Roman" w:hAnsi="Times New Roman"/>
          <w:szCs w:val="24"/>
        </w:rPr>
      </w:pPr>
    </w:p>
    <w:p w:rsidR="00D105FE" w:rsidRPr="00463B64" w:rsidRDefault="00D105FE" w:rsidP="00A210B5">
      <w:pPr>
        <w:tabs>
          <w:tab w:val="left" w:pos="2160"/>
        </w:tabs>
        <w:rPr>
          <w:rFonts w:ascii="Times New Roman" w:hAnsi="Times New Roman"/>
          <w:szCs w:val="24"/>
        </w:rPr>
      </w:pPr>
    </w:p>
    <w:p w:rsidR="00D105FE" w:rsidRPr="00463B64" w:rsidRDefault="00D105FE" w:rsidP="00A210B5">
      <w:pPr>
        <w:tabs>
          <w:tab w:val="left" w:pos="5040"/>
        </w:tabs>
        <w:jc w:val="both"/>
        <w:rPr>
          <w:rFonts w:ascii="Times New Roman" w:hAnsi="Times New Roman"/>
          <w:szCs w:val="24"/>
        </w:rPr>
      </w:pPr>
      <w:r w:rsidRPr="009B5E75">
        <w:rPr>
          <w:rFonts w:ascii="Times New Roman" w:hAnsi="Times New Roman"/>
          <w:caps/>
          <w:noProof/>
          <w:szCs w:val="24"/>
        </w:rPr>
        <w:t>Kelly Wagner</w:t>
      </w:r>
      <w:r w:rsidRPr="00463B64">
        <w:rPr>
          <w:rFonts w:ascii="Times New Roman" w:hAnsi="Times New Roman"/>
          <w:szCs w:val="24"/>
        </w:rPr>
        <w:tab/>
        <w:t>:</w:t>
      </w:r>
    </w:p>
    <w:p w:rsidR="00D105FE" w:rsidRPr="00463B64" w:rsidRDefault="00D105FE" w:rsidP="00A210B5">
      <w:pPr>
        <w:tabs>
          <w:tab w:val="left" w:pos="5040"/>
        </w:tabs>
        <w:jc w:val="both"/>
        <w:rPr>
          <w:rFonts w:ascii="Times New Roman" w:hAnsi="Times New Roman"/>
          <w:szCs w:val="24"/>
        </w:rPr>
      </w:pPr>
      <w:r w:rsidRPr="00463B64">
        <w:rPr>
          <w:rFonts w:ascii="Times New Roman" w:hAnsi="Times New Roman"/>
          <w:szCs w:val="24"/>
        </w:rPr>
        <w:tab/>
        <w:t>:</w:t>
      </w:r>
    </w:p>
    <w:p w:rsidR="00D105FE" w:rsidRPr="00463B64" w:rsidRDefault="00D105FE"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B5E75">
        <w:rPr>
          <w:rFonts w:ascii="Times New Roman" w:hAnsi="Times New Roman"/>
          <w:noProof/>
          <w:szCs w:val="24"/>
        </w:rPr>
        <w:t>C-2013-2393154</w:t>
      </w:r>
    </w:p>
    <w:p w:rsidR="00D105FE" w:rsidRPr="00463B64" w:rsidRDefault="00D105FE" w:rsidP="00A210B5">
      <w:pPr>
        <w:tabs>
          <w:tab w:val="left" w:pos="5040"/>
        </w:tabs>
        <w:jc w:val="both"/>
        <w:rPr>
          <w:rFonts w:ascii="Times New Roman" w:hAnsi="Times New Roman"/>
          <w:szCs w:val="24"/>
        </w:rPr>
      </w:pPr>
      <w:r w:rsidRPr="00463B64">
        <w:rPr>
          <w:rFonts w:ascii="Times New Roman" w:hAnsi="Times New Roman"/>
          <w:szCs w:val="24"/>
        </w:rPr>
        <w:tab/>
        <w:t>:</w:t>
      </w:r>
    </w:p>
    <w:p w:rsidR="00D105FE" w:rsidRPr="00463B64" w:rsidRDefault="00D105FE" w:rsidP="00A210B5">
      <w:pPr>
        <w:tabs>
          <w:tab w:val="left" w:pos="5040"/>
        </w:tabs>
        <w:jc w:val="both"/>
        <w:rPr>
          <w:rFonts w:ascii="Times New Roman" w:hAnsi="Times New Roman"/>
          <w:szCs w:val="24"/>
        </w:rPr>
      </w:pPr>
      <w:r w:rsidRPr="009B5E75">
        <w:rPr>
          <w:rFonts w:ascii="Times New Roman" w:hAnsi="Times New Roman"/>
          <w:caps/>
          <w:noProof/>
          <w:szCs w:val="24"/>
        </w:rPr>
        <w:t>Verizon Pennsylvania LLC</w:t>
      </w:r>
      <w:r w:rsidRPr="00463B64">
        <w:rPr>
          <w:rFonts w:ascii="Times New Roman" w:hAnsi="Times New Roman"/>
          <w:szCs w:val="24"/>
        </w:rPr>
        <w:tab/>
        <w:t>:</w:t>
      </w:r>
    </w:p>
    <w:p w:rsidR="00D105FE" w:rsidRPr="00463B64" w:rsidRDefault="00D105FE" w:rsidP="00A210B5">
      <w:pPr>
        <w:tabs>
          <w:tab w:val="left" w:pos="2160"/>
        </w:tabs>
        <w:jc w:val="both"/>
        <w:rPr>
          <w:rFonts w:ascii="Times New Roman" w:hAnsi="Times New Roman"/>
          <w:szCs w:val="24"/>
        </w:rPr>
      </w:pPr>
    </w:p>
    <w:p w:rsidR="00D105FE" w:rsidRDefault="00D105FE" w:rsidP="00A210B5">
      <w:pPr>
        <w:tabs>
          <w:tab w:val="left" w:pos="2160"/>
        </w:tabs>
        <w:jc w:val="both"/>
        <w:rPr>
          <w:rFonts w:ascii="Times New Roman" w:hAnsi="Times New Roman"/>
          <w:szCs w:val="24"/>
        </w:rPr>
      </w:pPr>
    </w:p>
    <w:p w:rsidR="00D105FE" w:rsidRPr="00463B64" w:rsidRDefault="00D105FE" w:rsidP="00A210B5">
      <w:pPr>
        <w:tabs>
          <w:tab w:val="left" w:pos="2160"/>
        </w:tabs>
        <w:jc w:val="both"/>
        <w:rPr>
          <w:rFonts w:ascii="Times New Roman" w:hAnsi="Times New Roman"/>
          <w:szCs w:val="24"/>
        </w:rPr>
      </w:pPr>
    </w:p>
    <w:p w:rsidR="00D105FE" w:rsidRPr="00463B64" w:rsidRDefault="00D105FE"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105FE" w:rsidRPr="00463B64" w:rsidRDefault="00D105FE"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105FE" w:rsidRPr="00463B64" w:rsidRDefault="00D105FE" w:rsidP="00A210B5">
      <w:pPr>
        <w:tabs>
          <w:tab w:val="left" w:pos="1440"/>
          <w:tab w:val="left" w:pos="2160"/>
        </w:tabs>
        <w:spacing w:line="360" w:lineRule="auto"/>
        <w:jc w:val="both"/>
        <w:rPr>
          <w:rFonts w:ascii="Times New Roman" w:hAnsi="Times New Roman"/>
          <w:szCs w:val="24"/>
        </w:rPr>
      </w:pPr>
    </w:p>
    <w:p w:rsidR="00D105FE"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7, 2013</w:t>
      </w:r>
      <w:r w:rsidRPr="00463B64">
        <w:rPr>
          <w:rFonts w:ascii="Times New Roman" w:hAnsi="Times New Roman"/>
          <w:szCs w:val="24"/>
        </w:rPr>
        <w:t xml:space="preserve">, </w:t>
      </w:r>
      <w:r w:rsidRPr="009B5E75">
        <w:rPr>
          <w:rFonts w:ascii="Times New Roman" w:hAnsi="Times New Roman"/>
          <w:noProof/>
          <w:szCs w:val="24"/>
        </w:rPr>
        <w:t>Kelly Wagner</w:t>
      </w:r>
      <w:r w:rsidRPr="00463B64">
        <w:rPr>
          <w:rFonts w:ascii="Times New Roman" w:hAnsi="Times New Roman"/>
          <w:szCs w:val="24"/>
        </w:rPr>
        <w:t xml:space="preserve"> ("Complainant") filed a complaint against </w:t>
      </w:r>
      <w:r w:rsidRPr="009B5E75">
        <w:rPr>
          <w:rFonts w:ascii="Times New Roman" w:hAnsi="Times New Roman"/>
          <w:noProof/>
          <w:szCs w:val="24"/>
        </w:rPr>
        <w:t>Verizon Pennsylvania LLC</w:t>
      </w:r>
      <w:r w:rsidRPr="00463B64">
        <w:rPr>
          <w:rFonts w:ascii="Times New Roman" w:hAnsi="Times New Roman"/>
          <w:szCs w:val="24"/>
        </w:rPr>
        <w:t xml:space="preserve"> ("Respondent"), at the above-captioned docket number.  On or about </w:t>
      </w:r>
      <w:r>
        <w:rPr>
          <w:rFonts w:ascii="Times New Roman" w:hAnsi="Times New Roman"/>
          <w:szCs w:val="24"/>
        </w:rPr>
        <w:t>December 11, 2013</w:t>
      </w:r>
      <w:r w:rsidRPr="00463B64">
        <w:rPr>
          <w:rFonts w:ascii="Times New Roman" w:hAnsi="Times New Roman"/>
          <w:szCs w:val="24"/>
        </w:rPr>
        <w:t>, Respondent filed an answer to the complaint.</w:t>
      </w: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p>
    <w:p w:rsidR="00D105FE" w:rsidRDefault="00D105FE"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February 20, 2014</w:t>
      </w:r>
      <w:r w:rsidRPr="00463B64">
        <w:rPr>
          <w:rFonts w:ascii="Times New Roman" w:hAnsi="Times New Roman"/>
          <w:szCs w:val="24"/>
        </w:rPr>
        <w:t>, unless this is not possible.</w:t>
      </w:r>
    </w:p>
    <w:p w:rsidR="00D105FE" w:rsidRPr="00463B64" w:rsidRDefault="00D105FE" w:rsidP="00A210B5">
      <w:pPr>
        <w:tabs>
          <w:tab w:val="left" w:pos="0"/>
        </w:tabs>
        <w:spacing w:line="360" w:lineRule="auto"/>
        <w:jc w:val="both"/>
        <w:rPr>
          <w:rFonts w:ascii="Times New Roman" w:hAnsi="Times New Roman"/>
          <w:szCs w:val="24"/>
        </w:rPr>
      </w:pPr>
    </w:p>
    <w:p w:rsidR="00D105FE"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105FE"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p>
    <w:p w:rsidR="00D105FE" w:rsidRDefault="00D105FE"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D105FE" w:rsidRDefault="00D105FE"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D105FE" w:rsidRPr="00463B64" w:rsidRDefault="00D105FE" w:rsidP="00F419D7">
      <w:pPr>
        <w:tabs>
          <w:tab w:val="left" w:pos="1440"/>
          <w:tab w:val="left" w:pos="2160"/>
          <w:tab w:val="left" w:pos="2880"/>
        </w:tabs>
        <w:spacing w:line="360" w:lineRule="auto"/>
        <w:jc w:val="both"/>
        <w:rPr>
          <w:rFonts w:ascii="Times New Roman" w:hAnsi="Times New Roman"/>
          <w:b/>
          <w:szCs w:val="24"/>
        </w:rPr>
      </w:pPr>
    </w:p>
    <w:p w:rsidR="00D105FE" w:rsidRDefault="00D105FE"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105FE" w:rsidRDefault="00D105FE" w:rsidP="00A210B5">
      <w:pPr>
        <w:tabs>
          <w:tab w:val="left" w:pos="1440"/>
          <w:tab w:val="left" w:pos="2160"/>
          <w:tab w:val="left" w:pos="2880"/>
        </w:tabs>
        <w:spacing w:line="360" w:lineRule="auto"/>
        <w:jc w:val="both"/>
        <w:rPr>
          <w:rFonts w:ascii="Times New Roman" w:hAnsi="Times New Roman"/>
          <w:szCs w:val="24"/>
        </w:rPr>
      </w:pPr>
    </w:p>
    <w:p w:rsidR="00D105FE" w:rsidRDefault="00D105FE"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105FE" w:rsidRDefault="00D105FE" w:rsidP="00A210B5">
      <w:pPr>
        <w:tabs>
          <w:tab w:val="left" w:pos="1440"/>
          <w:tab w:val="left" w:pos="2160"/>
          <w:tab w:val="left" w:pos="2880"/>
        </w:tabs>
        <w:spacing w:line="360" w:lineRule="auto"/>
        <w:jc w:val="both"/>
        <w:rPr>
          <w:rFonts w:ascii="Times New Roman" w:hAnsi="Times New Roman"/>
        </w:rPr>
      </w:pPr>
    </w:p>
    <w:p w:rsidR="00D105FE" w:rsidRDefault="00D105FE"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D105FE" w:rsidRDefault="00D105FE" w:rsidP="00A210B5">
      <w:pPr>
        <w:tabs>
          <w:tab w:val="left" w:pos="1440"/>
          <w:tab w:val="left" w:pos="2160"/>
          <w:tab w:val="left" w:pos="2880"/>
        </w:tabs>
        <w:spacing w:line="360" w:lineRule="auto"/>
        <w:jc w:val="both"/>
        <w:rPr>
          <w:rFonts w:ascii="Times New Roman" w:hAnsi="Times New Roman"/>
          <w:szCs w:val="24"/>
        </w:rPr>
      </w:pPr>
    </w:p>
    <w:p w:rsidR="00D105FE" w:rsidRDefault="00D105F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105FE" w:rsidRPr="00463B64" w:rsidRDefault="00D105FE" w:rsidP="00A210B5">
      <w:pPr>
        <w:tabs>
          <w:tab w:val="left" w:pos="1440"/>
          <w:tab w:val="left" w:pos="2160"/>
          <w:tab w:val="left" w:pos="2880"/>
        </w:tabs>
        <w:spacing w:line="360" w:lineRule="auto"/>
        <w:jc w:val="both"/>
        <w:rPr>
          <w:rFonts w:ascii="Times New Roman" w:hAnsi="Times New Roman"/>
          <w:szCs w:val="24"/>
        </w:rPr>
      </w:pPr>
    </w:p>
    <w:p w:rsidR="00D105FE" w:rsidRPr="00463B64" w:rsidRDefault="00D105F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105FE" w:rsidRPr="00463B64" w:rsidRDefault="00D105F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105FE" w:rsidRPr="00463B64" w:rsidRDefault="00D105F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105FE" w:rsidRPr="00463B64" w:rsidRDefault="00D105F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105FE" w:rsidRDefault="00D105F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D105FE" w:rsidRDefault="00D105FE" w:rsidP="00A210B5">
      <w:pPr>
        <w:tabs>
          <w:tab w:val="left" w:pos="1440"/>
          <w:tab w:val="left" w:pos="2160"/>
          <w:tab w:val="left" w:pos="2880"/>
        </w:tabs>
        <w:rPr>
          <w:rFonts w:ascii="Times New Roman" w:hAnsi="Times New Roman"/>
          <w:szCs w:val="24"/>
        </w:rPr>
      </w:pPr>
    </w:p>
    <w:p w:rsidR="00D105FE" w:rsidRPr="00463B64" w:rsidRDefault="00D105FE" w:rsidP="00A210B5">
      <w:pPr>
        <w:tabs>
          <w:tab w:val="left" w:pos="1440"/>
          <w:tab w:val="left" w:pos="2160"/>
          <w:tab w:val="left" w:pos="2880"/>
        </w:tabs>
        <w:rPr>
          <w:rFonts w:ascii="Times New Roman" w:hAnsi="Times New Roman"/>
          <w:szCs w:val="24"/>
        </w:rPr>
      </w:pPr>
    </w:p>
    <w:p w:rsidR="00D105FE" w:rsidRPr="00463B64" w:rsidRDefault="00D105FE" w:rsidP="00A210B5">
      <w:pPr>
        <w:tabs>
          <w:tab w:val="left" w:pos="1440"/>
          <w:tab w:val="left" w:pos="2160"/>
          <w:tab w:val="left" w:pos="2880"/>
        </w:tabs>
        <w:spacing w:line="360" w:lineRule="auto"/>
        <w:rPr>
          <w:rFonts w:ascii="Times New Roman" w:hAnsi="Times New Roman"/>
          <w:szCs w:val="24"/>
        </w:rPr>
      </w:pPr>
    </w:p>
    <w:p w:rsidR="00D105FE" w:rsidRPr="00463B64" w:rsidRDefault="00D105FE" w:rsidP="00A210B5">
      <w:pPr>
        <w:tabs>
          <w:tab w:val="left" w:pos="1440"/>
          <w:tab w:val="left" w:pos="2160"/>
          <w:tab w:val="left" w:pos="2880"/>
        </w:tabs>
        <w:spacing w:line="360" w:lineRule="auto"/>
        <w:rPr>
          <w:rFonts w:ascii="Times New Roman" w:hAnsi="Times New Roman"/>
          <w:szCs w:val="24"/>
        </w:rPr>
      </w:pPr>
    </w:p>
    <w:p w:rsidR="00D105FE" w:rsidRPr="001418B6" w:rsidRDefault="00D105FE"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23,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105FE" w:rsidRPr="00463B64" w:rsidRDefault="00D105FE"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105FE" w:rsidRDefault="00D105FE" w:rsidP="00C57205">
      <w:pPr>
        <w:tabs>
          <w:tab w:val="left" w:pos="0"/>
          <w:tab w:val="left" w:pos="4680"/>
        </w:tabs>
        <w:rPr>
          <w:rFonts w:ascii="Times New Roman" w:hAnsi="Times New Roman"/>
          <w:szCs w:val="24"/>
        </w:rPr>
        <w:sectPr w:rsidR="00D105FE" w:rsidSect="00D105FE">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105FE" w:rsidRPr="00057980" w:rsidRDefault="00D105FE" w:rsidP="00D105FE">
      <w:pPr>
        <w:rPr>
          <w:rFonts w:ascii="Microsoft Sans Serif" w:hAnsi="Microsoft Sans Serif" w:cs="Microsoft Sans Serif"/>
          <w:b/>
          <w:caps/>
          <w:szCs w:val="24"/>
          <w:u w:val="single"/>
        </w:rPr>
      </w:pPr>
      <w:r w:rsidRPr="009B5E75">
        <w:rPr>
          <w:rFonts w:ascii="Microsoft Sans Serif" w:hAnsi="Microsoft Sans Serif" w:cs="Microsoft Sans Serif"/>
          <w:b/>
          <w:caps/>
          <w:noProof/>
          <w:szCs w:val="24"/>
          <w:u w:val="single"/>
        </w:rPr>
        <w:lastRenderedPageBreak/>
        <w:t>C-2013-</w:t>
      </w:r>
      <w:proofErr w:type="gramStart"/>
      <w:r w:rsidRPr="009B5E75">
        <w:rPr>
          <w:rFonts w:ascii="Microsoft Sans Serif" w:hAnsi="Microsoft Sans Serif" w:cs="Microsoft Sans Serif"/>
          <w:b/>
          <w:caps/>
          <w:noProof/>
          <w:szCs w:val="24"/>
          <w:u w:val="single"/>
        </w:rPr>
        <w:t>2393154</w:t>
      </w:r>
      <w:r w:rsidRPr="00057980">
        <w:rPr>
          <w:rFonts w:ascii="Microsoft Sans Serif" w:hAnsi="Microsoft Sans Serif" w:cs="Microsoft Sans Serif"/>
          <w:b/>
          <w:caps/>
          <w:szCs w:val="24"/>
          <w:u w:val="single"/>
        </w:rPr>
        <w:t xml:space="preserve">  </w:t>
      </w:r>
      <w:r w:rsidRPr="009B5E75">
        <w:rPr>
          <w:rFonts w:ascii="Microsoft Sans Serif" w:hAnsi="Microsoft Sans Serif" w:cs="Microsoft Sans Serif"/>
          <w:b/>
          <w:caps/>
          <w:noProof/>
          <w:szCs w:val="24"/>
          <w:u w:val="single"/>
        </w:rPr>
        <w:t>Kelly</w:t>
      </w:r>
      <w:proofErr w:type="gramEnd"/>
      <w:r w:rsidRPr="009B5E75">
        <w:rPr>
          <w:rFonts w:ascii="Microsoft Sans Serif" w:hAnsi="Microsoft Sans Serif" w:cs="Microsoft Sans Serif"/>
          <w:b/>
          <w:caps/>
          <w:noProof/>
          <w:szCs w:val="24"/>
          <w:u w:val="single"/>
        </w:rPr>
        <w:t xml:space="preserve"> Wagner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B5E75">
        <w:rPr>
          <w:rFonts w:ascii="Microsoft Sans Serif" w:hAnsi="Microsoft Sans Serif" w:cs="Microsoft Sans Serif"/>
          <w:b/>
          <w:caps/>
          <w:noProof/>
          <w:szCs w:val="24"/>
          <w:u w:val="single"/>
        </w:rPr>
        <w:t>Verizon Pennsylvania LLC</w:t>
      </w:r>
    </w:p>
    <w:p w:rsidR="00D105FE" w:rsidRPr="00057980" w:rsidRDefault="00D105FE" w:rsidP="00D105FE">
      <w:pPr>
        <w:rPr>
          <w:rFonts w:ascii="Microsoft Sans Serif" w:hAnsi="Microsoft Sans Serif" w:cs="Microsoft Sans Serif"/>
          <w:caps/>
          <w:szCs w:val="24"/>
        </w:rPr>
      </w:pPr>
    </w:p>
    <w:p w:rsidR="00D105FE" w:rsidRPr="00057980" w:rsidRDefault="00D105FE" w:rsidP="00D105FE">
      <w:pPr>
        <w:rPr>
          <w:rFonts w:ascii="Microsoft Sans Serif" w:hAnsi="Microsoft Sans Serif" w:cs="Microsoft Sans Serif"/>
          <w:caps/>
          <w:szCs w:val="24"/>
        </w:rPr>
      </w:pP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Kelly</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Wagner</w:t>
      </w:r>
      <w:r w:rsidRPr="00057980">
        <w:rPr>
          <w:rFonts w:ascii="Microsoft Sans Serif" w:hAnsi="Microsoft Sans Serif" w:cs="Microsoft Sans Serif"/>
          <w:caps/>
          <w:szCs w:val="24"/>
        </w:rPr>
        <w:t xml:space="preserve"> </w:t>
      </w: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508 Buskirk Road</w:t>
      </w: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Falls Creek</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1584</w:t>
      </w:r>
      <w:r w:rsidR="00EE424E">
        <w:rPr>
          <w:rFonts w:ascii="Microsoft Sans Serif" w:hAnsi="Microsoft Sans Serif" w:cs="Microsoft Sans Serif"/>
          <w:caps/>
          <w:noProof/>
          <w:szCs w:val="24"/>
        </w:rPr>
        <w:t>0</w:t>
      </w:r>
      <w:bookmarkStart w:id="0" w:name="_GoBack"/>
      <w:bookmarkEnd w:id="0"/>
    </w:p>
    <w:p w:rsidR="00D105FE" w:rsidRDefault="00D105FE" w:rsidP="00D105FE">
      <w:pPr>
        <w:rPr>
          <w:rFonts w:ascii="Microsoft Sans Serif" w:hAnsi="Microsoft Sans Serif" w:cs="Microsoft Sans Serif"/>
          <w:b/>
          <w:caps/>
          <w:szCs w:val="24"/>
          <w:u w:val="single"/>
        </w:rPr>
      </w:pPr>
      <w:r w:rsidRPr="009B5E75">
        <w:rPr>
          <w:rFonts w:ascii="Microsoft Sans Serif" w:hAnsi="Microsoft Sans Serif" w:cs="Microsoft Sans Serif"/>
          <w:b/>
          <w:caps/>
          <w:noProof/>
          <w:szCs w:val="24"/>
        </w:rPr>
        <w:t>(814) 375-9584</w:t>
      </w:r>
    </w:p>
    <w:p w:rsidR="00D105FE" w:rsidRPr="00057980" w:rsidRDefault="00D105FE" w:rsidP="00D105FE">
      <w:pPr>
        <w:rPr>
          <w:rFonts w:ascii="Microsoft Sans Serif" w:hAnsi="Microsoft Sans Serif" w:cs="Microsoft Sans Serif"/>
          <w:caps/>
          <w:szCs w:val="24"/>
        </w:rPr>
      </w:pPr>
    </w:p>
    <w:p w:rsidR="00D105FE" w:rsidRPr="00057980" w:rsidRDefault="00D105FE" w:rsidP="00D105FE">
      <w:pPr>
        <w:rPr>
          <w:rFonts w:ascii="Microsoft Sans Serif" w:hAnsi="Microsoft Sans Serif" w:cs="Microsoft Sans Serif"/>
          <w:caps/>
          <w:szCs w:val="24"/>
        </w:rPr>
      </w:pP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Esquire</w:t>
      </w: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Hawke McKeon &amp; Sniscak  LLP</w:t>
      </w: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100 North Tenth Street</w:t>
      </w: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PO Box 1778</w:t>
      </w:r>
    </w:p>
    <w:p w:rsidR="00D105FE" w:rsidRPr="00057980" w:rsidRDefault="00D105FE" w:rsidP="00D105FE">
      <w:pPr>
        <w:rPr>
          <w:rFonts w:ascii="Microsoft Sans Serif" w:hAnsi="Microsoft Sans Serif" w:cs="Microsoft Sans Serif"/>
          <w:caps/>
          <w:szCs w:val="24"/>
        </w:rPr>
      </w:pPr>
      <w:r w:rsidRPr="009B5E7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B5E75">
        <w:rPr>
          <w:rFonts w:ascii="Microsoft Sans Serif" w:hAnsi="Microsoft Sans Serif" w:cs="Microsoft Sans Serif"/>
          <w:caps/>
          <w:noProof/>
          <w:szCs w:val="24"/>
        </w:rPr>
        <w:t>17105-1778</w:t>
      </w:r>
    </w:p>
    <w:p w:rsidR="00D105FE" w:rsidRDefault="00D105FE" w:rsidP="00D105FE">
      <w:pPr>
        <w:rPr>
          <w:rFonts w:ascii="Microsoft Sans Serif" w:hAnsi="Microsoft Sans Serif" w:cs="Microsoft Sans Serif"/>
          <w:b/>
          <w:caps/>
          <w:szCs w:val="24"/>
        </w:rPr>
        <w:sectPr w:rsidR="00D105FE" w:rsidSect="00D105F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9B5E75">
        <w:rPr>
          <w:rFonts w:ascii="Microsoft Sans Serif" w:hAnsi="Microsoft Sans Serif" w:cs="Microsoft Sans Serif"/>
          <w:b/>
          <w:caps/>
          <w:noProof/>
          <w:szCs w:val="24"/>
        </w:rPr>
        <w:t>(717) 236-1300</w:t>
      </w:r>
    </w:p>
    <w:p w:rsidR="00D105FE" w:rsidRPr="00A210B5" w:rsidRDefault="00D105FE" w:rsidP="00C57205">
      <w:pPr>
        <w:tabs>
          <w:tab w:val="left" w:pos="0"/>
          <w:tab w:val="left" w:pos="4680"/>
        </w:tabs>
      </w:pPr>
    </w:p>
    <w:sectPr w:rsidR="00D105FE" w:rsidRPr="00A210B5" w:rsidSect="00D105FE">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D5" w:rsidRDefault="004F46D5">
      <w:r>
        <w:separator/>
      </w:r>
    </w:p>
  </w:endnote>
  <w:endnote w:type="continuationSeparator" w:id="0">
    <w:p w:rsidR="004F46D5" w:rsidRDefault="004F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Default="00D10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05FE" w:rsidRDefault="00D10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Pr="001418B6" w:rsidRDefault="00D105F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E424E">
      <w:rPr>
        <w:rStyle w:val="PageNumber"/>
        <w:rFonts w:ascii="Times New Roman" w:hAnsi="Times New Roman"/>
        <w:noProof/>
        <w:sz w:val="20"/>
      </w:rPr>
      <w:t>2</w:t>
    </w:r>
    <w:r w:rsidRPr="001418B6">
      <w:rPr>
        <w:rStyle w:val="PageNumber"/>
        <w:rFonts w:ascii="Times New Roman" w:hAnsi="Times New Roman"/>
        <w:sz w:val="20"/>
      </w:rPr>
      <w:fldChar w:fldCharType="end"/>
    </w:r>
  </w:p>
  <w:p w:rsidR="00D105FE" w:rsidRDefault="00D105F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D105FE" w:rsidRPr="001418B6" w:rsidRDefault="00D105FE"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Pr="004066A6" w:rsidRDefault="00D105F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Default="00D105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Default="00D105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Pr="004C134C" w:rsidRDefault="00D105FE"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618A">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9618A">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D5" w:rsidRDefault="004F46D5">
      <w:r>
        <w:separator/>
      </w:r>
    </w:p>
  </w:footnote>
  <w:footnote w:type="continuationSeparator" w:id="0">
    <w:p w:rsidR="004F46D5" w:rsidRDefault="004F4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Default="00D10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Default="00D10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FE" w:rsidRDefault="00D10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F46D5"/>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4693F"/>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9618A"/>
    <w:rsid w:val="00CA2AE4"/>
    <w:rsid w:val="00CC70CB"/>
    <w:rsid w:val="00CE5A26"/>
    <w:rsid w:val="00D105FE"/>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424E"/>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D105FE"/>
    <w:rPr>
      <w:rFonts w:ascii="CG Times (WN)" w:hAnsi="CG Times (WN)"/>
      <w:spacing w:val="-3"/>
      <w:sz w:val="24"/>
    </w:rPr>
  </w:style>
  <w:style w:type="character" w:customStyle="1" w:styleId="FooterChar">
    <w:name w:val="Footer Char"/>
    <w:link w:val="Footer"/>
    <w:rsid w:val="00D105F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D105FE"/>
    <w:rPr>
      <w:rFonts w:ascii="CG Times (WN)" w:hAnsi="CG Times (WN)"/>
      <w:spacing w:val="-3"/>
      <w:sz w:val="24"/>
    </w:rPr>
  </w:style>
  <w:style w:type="character" w:customStyle="1" w:styleId="FooterChar">
    <w:name w:val="Footer Char"/>
    <w:link w:val="Footer"/>
    <w:rsid w:val="00D105F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2014-01-22T19:26:00Z</cp:lastPrinted>
  <dcterms:created xsi:type="dcterms:W3CDTF">2014-01-22T19:22:00Z</dcterms:created>
  <dcterms:modified xsi:type="dcterms:W3CDTF">2014-01-22T20:20:00Z</dcterms:modified>
</cp:coreProperties>
</file>