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E9717D" w:rsidRPr="0008427B" w:rsidRDefault="00E9717D" w:rsidP="00E9717D">
      <w:pPr>
        <w:rPr>
          <w:sz w:val="26"/>
          <w:szCs w:val="26"/>
        </w:rPr>
      </w:pPr>
    </w:p>
    <w:p w:rsidR="00FE394D" w:rsidRPr="00BE7C84" w:rsidRDefault="00FE394D" w:rsidP="00E9717D">
      <w:pPr>
        <w:pStyle w:val="Heading1"/>
        <w:jc w:val="both"/>
        <w:rPr>
          <w:sz w:val="24"/>
          <w:szCs w:val="24"/>
        </w:rPr>
        <w:sectPr w:rsidR="00FE394D" w:rsidRPr="00BE7C84" w:rsidSect="0008427B">
          <w:type w:val="continuous"/>
          <w:pgSz w:w="12240" w:h="15840"/>
          <w:pgMar w:top="432" w:right="1440" w:bottom="720" w:left="1440" w:header="720" w:footer="720" w:gutter="0"/>
          <w:cols w:space="720"/>
        </w:sectPr>
      </w:pPr>
    </w:p>
    <w:p w:rsidR="00157C40" w:rsidRPr="00BE7C84" w:rsidRDefault="00C80160" w:rsidP="00C80160">
      <w:pPr>
        <w:jc w:val="center"/>
        <w:rPr>
          <w:szCs w:val="24"/>
        </w:rPr>
      </w:pPr>
      <w:r>
        <w:rPr>
          <w:szCs w:val="24"/>
        </w:rPr>
        <w:lastRenderedPageBreak/>
        <w:t>February 12, 2014</w:t>
      </w:r>
      <w:r w:rsidR="002E5260" w:rsidRPr="00BE7C84">
        <w:rPr>
          <w:szCs w:val="24"/>
        </w:rPr>
        <w:fldChar w:fldCharType="begin">
          <w:ffData>
            <w:name w:val="Text15"/>
            <w:enabled/>
            <w:calcOnExit w:val="0"/>
            <w:textInput/>
          </w:ffData>
        </w:fldChar>
      </w:r>
      <w:bookmarkStart w:id="0" w:name="Text15"/>
      <w:r w:rsidR="006721A8" w:rsidRPr="00BE7C84">
        <w:rPr>
          <w:szCs w:val="24"/>
        </w:rPr>
        <w:instrText xml:space="preserve"> FORMTEXT </w:instrText>
      </w:r>
      <w:r w:rsidR="006B440F">
        <w:rPr>
          <w:szCs w:val="24"/>
        </w:rPr>
      </w:r>
      <w:r w:rsidR="006B440F">
        <w:rPr>
          <w:szCs w:val="24"/>
        </w:rPr>
        <w:fldChar w:fldCharType="separate"/>
      </w:r>
      <w:r w:rsidR="002E5260" w:rsidRPr="00BE7C84">
        <w:rPr>
          <w:szCs w:val="24"/>
        </w:rPr>
        <w:fldChar w:fldCharType="end"/>
      </w:r>
      <w:bookmarkEnd w:id="0"/>
    </w:p>
    <w:p w:rsidR="004376E3" w:rsidRPr="00DA124B" w:rsidRDefault="004376E3" w:rsidP="004376E3">
      <w:pPr>
        <w:jc w:val="right"/>
        <w:rPr>
          <w:color w:val="000000" w:themeColor="text1"/>
          <w:szCs w:val="24"/>
        </w:rPr>
      </w:pPr>
      <w:r w:rsidRPr="00DA124B">
        <w:rPr>
          <w:color w:val="000000" w:themeColor="text1"/>
          <w:szCs w:val="24"/>
        </w:rPr>
        <w:t>Docket No. R-20</w:t>
      </w:r>
      <w:r w:rsidR="002E5260" w:rsidRPr="00DA124B">
        <w:rPr>
          <w:color w:val="000000" w:themeColor="text1"/>
          <w:szCs w:val="24"/>
        </w:rPr>
        <w:fldChar w:fldCharType="begin">
          <w:ffData>
            <w:name w:val="Text15"/>
            <w:enabled/>
            <w:calcOnExit w:val="0"/>
            <w:textInput/>
          </w:ffData>
        </w:fldChar>
      </w:r>
      <w:r w:rsidRPr="00DA124B">
        <w:rPr>
          <w:color w:val="000000" w:themeColor="text1"/>
          <w:szCs w:val="24"/>
        </w:rPr>
        <w:instrText xml:space="preserve"> FORMTEXT </w:instrText>
      </w:r>
      <w:r w:rsidR="006B440F">
        <w:rPr>
          <w:color w:val="000000" w:themeColor="text1"/>
          <w:szCs w:val="24"/>
        </w:rPr>
      </w:r>
      <w:r w:rsidR="006B440F">
        <w:rPr>
          <w:color w:val="000000" w:themeColor="text1"/>
          <w:szCs w:val="24"/>
        </w:rPr>
        <w:fldChar w:fldCharType="separate"/>
      </w:r>
      <w:r w:rsidR="002E5260" w:rsidRPr="00DA124B">
        <w:rPr>
          <w:color w:val="000000" w:themeColor="text1"/>
          <w:szCs w:val="24"/>
        </w:rPr>
        <w:fldChar w:fldCharType="end"/>
      </w:r>
      <w:r w:rsidR="00E63074" w:rsidRPr="00DA124B">
        <w:rPr>
          <w:color w:val="000000" w:themeColor="text1"/>
          <w:szCs w:val="24"/>
        </w:rPr>
        <w:t>14-2400</w:t>
      </w:r>
      <w:r w:rsidR="00A269BC">
        <w:rPr>
          <w:color w:val="000000" w:themeColor="text1"/>
          <w:szCs w:val="24"/>
        </w:rPr>
        <w:t>74</w:t>
      </w:r>
      <w:r w:rsidR="00BF52C6">
        <w:rPr>
          <w:color w:val="000000" w:themeColor="text1"/>
          <w:szCs w:val="24"/>
        </w:rPr>
        <w:t>7</w:t>
      </w:r>
    </w:p>
    <w:p w:rsidR="004376E3" w:rsidRPr="00DA124B" w:rsidRDefault="004376E3" w:rsidP="004376E3">
      <w:pPr>
        <w:pStyle w:val="BodyText"/>
        <w:jc w:val="right"/>
        <w:rPr>
          <w:color w:val="000000" w:themeColor="text1"/>
        </w:rPr>
      </w:pPr>
      <w:r w:rsidRPr="00DA124B">
        <w:rPr>
          <w:color w:val="000000" w:themeColor="text1"/>
          <w:szCs w:val="24"/>
        </w:rPr>
        <w:t xml:space="preserve">                                                                           </w:t>
      </w:r>
      <w:r w:rsidRPr="00DA124B">
        <w:rPr>
          <w:color w:val="000000" w:themeColor="text1"/>
        </w:rPr>
        <w:t xml:space="preserve">Utility Code: </w:t>
      </w:r>
      <w:r w:rsidR="00A269BC">
        <w:rPr>
          <w:color w:val="000000" w:themeColor="text1"/>
        </w:rPr>
        <w:t>31</w:t>
      </w:r>
      <w:r w:rsidR="00E63074" w:rsidRPr="00DA124B">
        <w:rPr>
          <w:color w:val="000000" w:themeColor="text1"/>
        </w:rPr>
        <w:t>0</w:t>
      </w:r>
      <w:r w:rsidR="00BF52C6">
        <w:rPr>
          <w:color w:val="000000" w:themeColor="text1"/>
        </w:rPr>
        <w:t>8</w:t>
      </w:r>
      <w:r w:rsidR="00A269BC">
        <w:rPr>
          <w:color w:val="000000" w:themeColor="text1"/>
        </w:rPr>
        <w:t>00</w:t>
      </w:r>
    </w:p>
    <w:p w:rsidR="00E63074" w:rsidRPr="00DA124B" w:rsidRDefault="00E63074" w:rsidP="00E63074">
      <w:pPr>
        <w:rPr>
          <w:caps/>
          <w:color w:val="000000" w:themeColor="text1"/>
          <w:szCs w:val="24"/>
        </w:rPr>
      </w:pPr>
      <w:r w:rsidRPr="00DA124B">
        <w:rPr>
          <w:caps/>
          <w:color w:val="000000" w:themeColor="text1"/>
          <w:szCs w:val="24"/>
        </w:rPr>
        <w:t>MICHAEL P SHARRY</w:t>
      </w:r>
    </w:p>
    <w:p w:rsidR="00E63074" w:rsidRPr="00DA124B" w:rsidRDefault="00E63074" w:rsidP="00E63074">
      <w:pPr>
        <w:rPr>
          <w:caps/>
          <w:color w:val="000000" w:themeColor="text1"/>
          <w:szCs w:val="24"/>
        </w:rPr>
      </w:pPr>
      <w:r w:rsidRPr="00DA124B">
        <w:rPr>
          <w:caps/>
          <w:color w:val="000000" w:themeColor="text1"/>
          <w:szCs w:val="24"/>
        </w:rPr>
        <w:t>FRONTIER COMMUNICATIONS</w:t>
      </w:r>
    </w:p>
    <w:p w:rsidR="00E63074" w:rsidRPr="00DA124B" w:rsidRDefault="00E63074" w:rsidP="00E63074">
      <w:pPr>
        <w:rPr>
          <w:caps/>
          <w:color w:val="000000" w:themeColor="text1"/>
          <w:szCs w:val="24"/>
        </w:rPr>
      </w:pPr>
      <w:r w:rsidRPr="00DA124B">
        <w:rPr>
          <w:caps/>
          <w:color w:val="000000" w:themeColor="text1"/>
          <w:szCs w:val="24"/>
        </w:rPr>
        <w:t>100 CTE DRIVE</w:t>
      </w:r>
    </w:p>
    <w:p w:rsidR="00E63074" w:rsidRPr="00DA124B" w:rsidRDefault="00E63074" w:rsidP="00E63074">
      <w:pPr>
        <w:rPr>
          <w:color w:val="000000" w:themeColor="text1"/>
          <w:szCs w:val="24"/>
        </w:rPr>
      </w:pPr>
      <w:r w:rsidRPr="00DA124B">
        <w:rPr>
          <w:caps/>
          <w:color w:val="000000" w:themeColor="text1"/>
          <w:szCs w:val="24"/>
        </w:rPr>
        <w:t>DALLAS PA 18612</w:t>
      </w:r>
    </w:p>
    <w:p w:rsidR="004376E3" w:rsidRPr="00DA124B" w:rsidRDefault="004376E3" w:rsidP="004376E3">
      <w:pPr>
        <w:ind w:left="-90" w:firstLine="90"/>
        <w:jc w:val="both"/>
        <w:rPr>
          <w:color w:val="000000" w:themeColor="text1"/>
          <w:szCs w:val="24"/>
        </w:rPr>
      </w:pPr>
    </w:p>
    <w:p w:rsidR="004376E3" w:rsidRPr="00DA124B" w:rsidRDefault="004376E3" w:rsidP="004376E3">
      <w:pPr>
        <w:ind w:left="-90" w:firstLine="90"/>
        <w:jc w:val="both"/>
        <w:rPr>
          <w:color w:val="000000" w:themeColor="text1"/>
          <w:szCs w:val="24"/>
        </w:rPr>
      </w:pPr>
    </w:p>
    <w:p w:rsidR="00E63074" w:rsidRPr="00DA124B" w:rsidRDefault="004376E3" w:rsidP="00E63074">
      <w:pPr>
        <w:ind w:left="1440" w:hanging="720"/>
        <w:jc w:val="both"/>
        <w:rPr>
          <w:color w:val="000000" w:themeColor="text1"/>
          <w:szCs w:val="24"/>
        </w:rPr>
      </w:pPr>
      <w:r w:rsidRPr="00DA124B">
        <w:rPr>
          <w:color w:val="000000" w:themeColor="text1"/>
          <w:szCs w:val="24"/>
        </w:rPr>
        <w:t>Re:</w:t>
      </w:r>
      <w:r w:rsidRPr="00DA124B">
        <w:rPr>
          <w:color w:val="000000" w:themeColor="text1"/>
          <w:szCs w:val="24"/>
        </w:rPr>
        <w:tab/>
      </w:r>
      <w:r w:rsidR="00BF52C6">
        <w:rPr>
          <w:color w:val="000000" w:themeColor="text1"/>
          <w:szCs w:val="24"/>
        </w:rPr>
        <w:t>Frontier Communications Commonwealth Telephone Company</w:t>
      </w:r>
    </w:p>
    <w:p w:rsidR="004376E3" w:rsidRPr="00DA124B" w:rsidRDefault="00FF17AB" w:rsidP="00A269BC">
      <w:pPr>
        <w:ind w:left="1440"/>
        <w:jc w:val="both"/>
        <w:rPr>
          <w:color w:val="000000" w:themeColor="text1"/>
          <w:szCs w:val="24"/>
        </w:rPr>
      </w:pPr>
      <w:r>
        <w:rPr>
          <w:color w:val="000000" w:themeColor="text1"/>
          <w:szCs w:val="24"/>
        </w:rPr>
        <w:t xml:space="preserve">Revisions to </w:t>
      </w:r>
      <w:r w:rsidR="000171DC">
        <w:rPr>
          <w:color w:val="000000" w:themeColor="text1"/>
          <w:szCs w:val="24"/>
        </w:rPr>
        <w:t xml:space="preserve">the </w:t>
      </w:r>
      <w:r w:rsidR="00CA0F74">
        <w:rPr>
          <w:color w:val="000000" w:themeColor="text1"/>
          <w:szCs w:val="24"/>
        </w:rPr>
        <w:t>Competitive</w:t>
      </w:r>
      <w:r w:rsidR="00A269BC" w:rsidRPr="00DA124B">
        <w:rPr>
          <w:color w:val="000000" w:themeColor="text1"/>
          <w:szCs w:val="24"/>
        </w:rPr>
        <w:t xml:space="preserve"> Service</w:t>
      </w:r>
      <w:r w:rsidR="00CA0F74">
        <w:rPr>
          <w:color w:val="000000" w:themeColor="text1"/>
          <w:szCs w:val="24"/>
        </w:rPr>
        <w:t>s</w:t>
      </w:r>
      <w:r w:rsidR="00A269BC" w:rsidRPr="00DA124B">
        <w:rPr>
          <w:color w:val="000000" w:themeColor="text1"/>
          <w:szCs w:val="24"/>
        </w:rPr>
        <w:t xml:space="preserve"> Tariff</w:t>
      </w:r>
    </w:p>
    <w:p w:rsidR="00A269BC" w:rsidRDefault="00A269BC" w:rsidP="004376E3">
      <w:pPr>
        <w:rPr>
          <w:color w:val="000000" w:themeColor="text1"/>
          <w:szCs w:val="24"/>
        </w:rPr>
      </w:pPr>
    </w:p>
    <w:p w:rsidR="004376E3" w:rsidRPr="00DA124B" w:rsidRDefault="004376E3" w:rsidP="004376E3">
      <w:pPr>
        <w:rPr>
          <w:color w:val="000000" w:themeColor="text1"/>
          <w:szCs w:val="24"/>
        </w:rPr>
      </w:pPr>
      <w:r w:rsidRPr="00DA124B">
        <w:rPr>
          <w:color w:val="000000" w:themeColor="text1"/>
          <w:szCs w:val="24"/>
        </w:rPr>
        <w:t>Dear M</w:t>
      </w:r>
      <w:r w:rsidR="00874E42" w:rsidRPr="00DA124B">
        <w:rPr>
          <w:color w:val="000000" w:themeColor="text1"/>
          <w:szCs w:val="24"/>
        </w:rPr>
        <w:t xml:space="preserve">r. </w:t>
      </w:r>
      <w:proofErr w:type="spellStart"/>
      <w:r w:rsidR="00874E42" w:rsidRPr="00DA124B">
        <w:rPr>
          <w:color w:val="000000" w:themeColor="text1"/>
          <w:szCs w:val="24"/>
        </w:rPr>
        <w:t>Sharry</w:t>
      </w:r>
      <w:proofErr w:type="spellEnd"/>
      <w:r w:rsidRPr="00DA124B">
        <w:rPr>
          <w:color w:val="000000" w:themeColor="text1"/>
          <w:szCs w:val="24"/>
        </w:rPr>
        <w:t>:</w:t>
      </w:r>
    </w:p>
    <w:p w:rsidR="00734009" w:rsidRPr="00DA124B" w:rsidRDefault="00734009" w:rsidP="00734009">
      <w:pPr>
        <w:pStyle w:val="BodyText"/>
        <w:spacing w:before="240"/>
        <w:ind w:firstLine="720"/>
        <w:rPr>
          <w:color w:val="000000" w:themeColor="text1"/>
          <w:szCs w:val="24"/>
        </w:rPr>
      </w:pPr>
      <w:r w:rsidRPr="00DA124B">
        <w:rPr>
          <w:color w:val="000000" w:themeColor="text1"/>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DA124B" w:rsidRDefault="00272D3C" w:rsidP="00272D3C">
      <w:pPr>
        <w:pStyle w:val="BodyText"/>
        <w:rPr>
          <w:color w:val="000000" w:themeColor="text1"/>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DA124B" w:rsidRPr="00DA124B" w:rsidTr="00D20922">
        <w:trPr>
          <w:tblHeader/>
          <w:jc w:val="center"/>
        </w:trPr>
        <w:tc>
          <w:tcPr>
            <w:tcW w:w="1471" w:type="dxa"/>
          </w:tcPr>
          <w:p w:rsidR="009575BA" w:rsidRPr="00DA124B" w:rsidRDefault="009575BA" w:rsidP="00D20922">
            <w:pPr>
              <w:pStyle w:val="BodyText"/>
              <w:jc w:val="center"/>
              <w:rPr>
                <w:b/>
                <w:color w:val="000000" w:themeColor="text1"/>
                <w:szCs w:val="24"/>
              </w:rPr>
            </w:pPr>
            <w:r w:rsidRPr="00DA124B">
              <w:rPr>
                <w:b/>
                <w:color w:val="000000" w:themeColor="text1"/>
                <w:szCs w:val="24"/>
              </w:rPr>
              <w:t xml:space="preserve">Supplement </w:t>
            </w:r>
          </w:p>
        </w:tc>
        <w:tc>
          <w:tcPr>
            <w:tcW w:w="900" w:type="dxa"/>
          </w:tcPr>
          <w:p w:rsidR="009575BA" w:rsidRPr="00DA124B" w:rsidRDefault="009575BA" w:rsidP="00D20922">
            <w:pPr>
              <w:pStyle w:val="BodyText"/>
              <w:jc w:val="center"/>
              <w:rPr>
                <w:b/>
                <w:color w:val="000000" w:themeColor="text1"/>
                <w:szCs w:val="24"/>
              </w:rPr>
            </w:pPr>
            <w:r w:rsidRPr="00DA124B">
              <w:rPr>
                <w:b/>
                <w:color w:val="000000" w:themeColor="text1"/>
                <w:szCs w:val="24"/>
              </w:rPr>
              <w:t xml:space="preserve">Tariff </w:t>
            </w:r>
          </w:p>
        </w:tc>
        <w:tc>
          <w:tcPr>
            <w:tcW w:w="4193" w:type="dxa"/>
          </w:tcPr>
          <w:p w:rsidR="009575BA" w:rsidRPr="00DA124B" w:rsidRDefault="009575BA" w:rsidP="00D20922">
            <w:pPr>
              <w:pStyle w:val="BodyText"/>
              <w:jc w:val="center"/>
              <w:rPr>
                <w:b/>
                <w:color w:val="000000" w:themeColor="text1"/>
                <w:szCs w:val="24"/>
              </w:rPr>
            </w:pPr>
            <w:r w:rsidRPr="00DA124B">
              <w:rPr>
                <w:b/>
                <w:color w:val="000000" w:themeColor="text1"/>
                <w:szCs w:val="24"/>
              </w:rPr>
              <w:t>Description</w:t>
            </w:r>
          </w:p>
        </w:tc>
        <w:tc>
          <w:tcPr>
            <w:tcW w:w="1350" w:type="dxa"/>
          </w:tcPr>
          <w:p w:rsidR="009575BA" w:rsidRPr="00DA124B" w:rsidRDefault="009575BA" w:rsidP="00D20922">
            <w:pPr>
              <w:pStyle w:val="BodyText"/>
              <w:jc w:val="center"/>
              <w:rPr>
                <w:b/>
                <w:color w:val="000000" w:themeColor="text1"/>
                <w:szCs w:val="24"/>
              </w:rPr>
            </w:pPr>
            <w:r w:rsidRPr="00DA124B">
              <w:rPr>
                <w:b/>
                <w:color w:val="000000" w:themeColor="text1"/>
                <w:szCs w:val="24"/>
              </w:rPr>
              <w:t>Filed</w:t>
            </w:r>
          </w:p>
        </w:tc>
        <w:tc>
          <w:tcPr>
            <w:tcW w:w="1327" w:type="dxa"/>
          </w:tcPr>
          <w:p w:rsidR="009575BA" w:rsidRPr="00DA124B" w:rsidRDefault="009575BA" w:rsidP="00D20922">
            <w:pPr>
              <w:pStyle w:val="BodyText"/>
              <w:jc w:val="center"/>
              <w:rPr>
                <w:b/>
                <w:color w:val="000000" w:themeColor="text1"/>
                <w:szCs w:val="24"/>
              </w:rPr>
            </w:pPr>
            <w:r w:rsidRPr="00DA124B">
              <w:rPr>
                <w:b/>
                <w:color w:val="000000" w:themeColor="text1"/>
                <w:szCs w:val="24"/>
              </w:rPr>
              <w:t>Effective</w:t>
            </w:r>
          </w:p>
        </w:tc>
      </w:tr>
      <w:tr w:rsidR="00DA124B" w:rsidRPr="00DA124B" w:rsidTr="00D20922">
        <w:trPr>
          <w:jc w:val="center"/>
        </w:trPr>
        <w:tc>
          <w:tcPr>
            <w:tcW w:w="1471" w:type="dxa"/>
          </w:tcPr>
          <w:p w:rsidR="009575BA" w:rsidRPr="00DA124B" w:rsidRDefault="00EA34EA" w:rsidP="00CA0F74">
            <w:pPr>
              <w:pStyle w:val="BodyText"/>
              <w:jc w:val="center"/>
              <w:rPr>
                <w:color w:val="000000" w:themeColor="text1"/>
                <w:szCs w:val="24"/>
              </w:rPr>
            </w:pPr>
            <w:r>
              <w:rPr>
                <w:color w:val="000000" w:themeColor="text1"/>
                <w:szCs w:val="24"/>
              </w:rPr>
              <w:t>11</w:t>
            </w:r>
          </w:p>
        </w:tc>
        <w:tc>
          <w:tcPr>
            <w:tcW w:w="900" w:type="dxa"/>
          </w:tcPr>
          <w:p w:rsidR="009575BA" w:rsidRPr="00DA124B" w:rsidRDefault="00FF17AB" w:rsidP="00A269BC">
            <w:pPr>
              <w:pStyle w:val="BodyText"/>
              <w:jc w:val="center"/>
              <w:rPr>
                <w:color w:val="000000" w:themeColor="text1"/>
                <w:szCs w:val="24"/>
              </w:rPr>
            </w:pPr>
            <w:r>
              <w:rPr>
                <w:color w:val="000000" w:themeColor="text1"/>
                <w:szCs w:val="24"/>
              </w:rPr>
              <w:t>5</w:t>
            </w:r>
            <w:r w:rsidR="00CA0F74">
              <w:rPr>
                <w:color w:val="000000" w:themeColor="text1"/>
                <w:szCs w:val="24"/>
              </w:rPr>
              <w:t>00</w:t>
            </w:r>
          </w:p>
        </w:tc>
        <w:tc>
          <w:tcPr>
            <w:tcW w:w="4193" w:type="dxa"/>
          </w:tcPr>
          <w:p w:rsidR="009575BA" w:rsidRPr="00DA124B" w:rsidRDefault="00CA0F74" w:rsidP="00CA0F74">
            <w:pPr>
              <w:pStyle w:val="BodyText"/>
              <w:rPr>
                <w:color w:val="000000" w:themeColor="text1"/>
                <w:szCs w:val="24"/>
              </w:rPr>
            </w:pPr>
            <w:r>
              <w:rPr>
                <w:color w:val="000000" w:themeColor="text1"/>
                <w:szCs w:val="24"/>
              </w:rPr>
              <w:t>Adding the</w:t>
            </w:r>
            <w:r w:rsidR="009C5197">
              <w:rPr>
                <w:color w:val="000000" w:themeColor="text1"/>
                <w:szCs w:val="24"/>
              </w:rPr>
              <w:t xml:space="preserve"> </w:t>
            </w:r>
            <w:r w:rsidR="007418C8" w:rsidRPr="00DA124B">
              <w:rPr>
                <w:color w:val="000000" w:themeColor="text1"/>
                <w:szCs w:val="24"/>
              </w:rPr>
              <w:t>directory listing</w:t>
            </w:r>
            <w:r w:rsidR="00DA124B" w:rsidRPr="00DA124B">
              <w:rPr>
                <w:color w:val="000000" w:themeColor="text1"/>
                <w:szCs w:val="24"/>
              </w:rPr>
              <w:t xml:space="preserve"> section</w:t>
            </w:r>
            <w:r>
              <w:rPr>
                <w:color w:val="000000" w:themeColor="text1"/>
                <w:szCs w:val="24"/>
              </w:rPr>
              <w:t>.</w:t>
            </w:r>
          </w:p>
        </w:tc>
        <w:tc>
          <w:tcPr>
            <w:tcW w:w="1350" w:type="dxa"/>
          </w:tcPr>
          <w:p w:rsidR="009575BA" w:rsidRPr="00DA124B" w:rsidRDefault="00DA124B" w:rsidP="00D20922">
            <w:pPr>
              <w:pStyle w:val="BodyText"/>
              <w:jc w:val="center"/>
              <w:rPr>
                <w:color w:val="000000" w:themeColor="text1"/>
                <w:szCs w:val="24"/>
              </w:rPr>
            </w:pPr>
            <w:r w:rsidRPr="00DA124B">
              <w:rPr>
                <w:color w:val="000000" w:themeColor="text1"/>
                <w:szCs w:val="24"/>
              </w:rPr>
              <w:t>01/14/2014</w:t>
            </w:r>
          </w:p>
        </w:tc>
        <w:tc>
          <w:tcPr>
            <w:tcW w:w="1327" w:type="dxa"/>
          </w:tcPr>
          <w:p w:rsidR="009575BA" w:rsidRPr="00DA124B" w:rsidRDefault="00DA124B" w:rsidP="00CA0F74">
            <w:pPr>
              <w:pStyle w:val="BodyText"/>
              <w:jc w:val="center"/>
              <w:rPr>
                <w:color w:val="000000" w:themeColor="text1"/>
                <w:szCs w:val="24"/>
              </w:rPr>
            </w:pPr>
            <w:r w:rsidRPr="00DA124B">
              <w:rPr>
                <w:color w:val="000000" w:themeColor="text1"/>
                <w:szCs w:val="24"/>
              </w:rPr>
              <w:t>01/2</w:t>
            </w:r>
            <w:r w:rsidR="00CA0F74">
              <w:rPr>
                <w:color w:val="000000" w:themeColor="text1"/>
                <w:szCs w:val="24"/>
              </w:rPr>
              <w:t>0</w:t>
            </w:r>
            <w:r w:rsidRPr="00DA124B">
              <w:rPr>
                <w:color w:val="000000" w:themeColor="text1"/>
                <w:szCs w:val="24"/>
              </w:rPr>
              <w:t>/2014</w:t>
            </w:r>
          </w:p>
        </w:tc>
      </w:tr>
    </w:tbl>
    <w:p w:rsidR="009575BA" w:rsidRPr="00DA124B" w:rsidRDefault="009575BA" w:rsidP="009575BA">
      <w:pPr>
        <w:autoSpaceDE w:val="0"/>
        <w:autoSpaceDN w:val="0"/>
        <w:adjustRightInd w:val="0"/>
        <w:ind w:firstLine="720"/>
        <w:rPr>
          <w:rFonts w:cs="Courier New"/>
          <w:color w:val="000000" w:themeColor="text1"/>
          <w:szCs w:val="24"/>
        </w:rPr>
      </w:pPr>
    </w:p>
    <w:p w:rsidR="009575BA" w:rsidRPr="00DA124B" w:rsidRDefault="009575BA" w:rsidP="009575BA">
      <w:pPr>
        <w:pStyle w:val="BodyText"/>
        <w:ind w:firstLine="720"/>
        <w:rPr>
          <w:color w:val="000000" w:themeColor="text1"/>
          <w:szCs w:val="24"/>
        </w:rPr>
      </w:pPr>
      <w:r w:rsidRPr="00DA124B">
        <w:rPr>
          <w:color w:val="000000" w:themeColor="text1"/>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DA124B" w:rsidRPr="00DA124B">
        <w:rPr>
          <w:color w:val="000000" w:themeColor="text1"/>
          <w:szCs w:val="24"/>
        </w:rPr>
        <w:t>Bryan Mahla</w:t>
      </w:r>
      <w:r w:rsidRPr="00DA124B">
        <w:rPr>
          <w:color w:val="000000" w:themeColor="text1"/>
          <w:szCs w:val="24"/>
        </w:rPr>
        <w:t xml:space="preserve">, Telco </w:t>
      </w:r>
      <w:r w:rsidR="00E80250" w:rsidRPr="00DA124B">
        <w:rPr>
          <w:color w:val="000000" w:themeColor="text1"/>
          <w:szCs w:val="24"/>
        </w:rPr>
        <w:t>Section</w:t>
      </w:r>
      <w:r w:rsidRPr="00DA124B">
        <w:rPr>
          <w:color w:val="000000" w:themeColor="text1"/>
          <w:szCs w:val="24"/>
        </w:rPr>
        <w:t xml:space="preserve">, </w:t>
      </w:r>
      <w:proofErr w:type="gramStart"/>
      <w:r w:rsidRPr="00DA124B">
        <w:rPr>
          <w:color w:val="000000" w:themeColor="text1"/>
          <w:szCs w:val="24"/>
        </w:rPr>
        <w:t>Bureau</w:t>
      </w:r>
      <w:proofErr w:type="gramEnd"/>
      <w:r w:rsidRPr="00DA124B">
        <w:rPr>
          <w:color w:val="000000" w:themeColor="text1"/>
          <w:szCs w:val="24"/>
        </w:rPr>
        <w:t xml:space="preserve"> of </w:t>
      </w:r>
      <w:r w:rsidR="00AE4FCE" w:rsidRPr="00DA124B">
        <w:rPr>
          <w:color w:val="000000" w:themeColor="text1"/>
          <w:szCs w:val="24"/>
        </w:rPr>
        <w:t>Technical</w:t>
      </w:r>
      <w:r w:rsidRPr="00DA124B">
        <w:rPr>
          <w:color w:val="000000" w:themeColor="text1"/>
          <w:szCs w:val="24"/>
        </w:rPr>
        <w:t xml:space="preserve"> Utility Services at (717)</w:t>
      </w:r>
      <w:r w:rsidR="00DA124B" w:rsidRPr="00DA124B">
        <w:rPr>
          <w:color w:val="000000" w:themeColor="text1"/>
          <w:szCs w:val="24"/>
        </w:rPr>
        <w:t xml:space="preserve"> 787-6381</w:t>
      </w:r>
      <w:r w:rsidRPr="00DA124B">
        <w:rPr>
          <w:color w:val="000000" w:themeColor="text1"/>
          <w:szCs w:val="24"/>
        </w:rPr>
        <w:t xml:space="preserve"> or </w:t>
      </w:r>
      <w:r w:rsidR="00DA124B" w:rsidRPr="00DA124B">
        <w:rPr>
          <w:color w:val="000000" w:themeColor="text1"/>
          <w:szCs w:val="24"/>
        </w:rPr>
        <w:t>bmahla</w:t>
      </w:r>
      <w:r w:rsidRPr="00DA124B">
        <w:rPr>
          <w:color w:val="000000" w:themeColor="text1"/>
          <w:szCs w:val="24"/>
          <w:u w:val="single"/>
        </w:rPr>
        <w:t>@</w:t>
      </w:r>
      <w:r w:rsidR="004A6903" w:rsidRPr="00DA124B">
        <w:rPr>
          <w:color w:val="000000" w:themeColor="text1"/>
          <w:szCs w:val="24"/>
          <w:u w:val="single"/>
        </w:rPr>
        <w:t>pa.gov</w:t>
      </w:r>
      <w:r w:rsidRPr="00DA124B">
        <w:rPr>
          <w:color w:val="000000" w:themeColor="text1"/>
          <w:szCs w:val="24"/>
        </w:rPr>
        <w:t xml:space="preserve">. </w:t>
      </w:r>
    </w:p>
    <w:p w:rsidR="009575BA" w:rsidRPr="00DA124B" w:rsidRDefault="00C80160" w:rsidP="009575BA">
      <w:pPr>
        <w:rPr>
          <w:color w:val="000000" w:themeColor="text1"/>
          <w:szCs w:val="24"/>
        </w:rPr>
      </w:pPr>
      <w:bookmarkStart w:id="1" w:name="_GoBack"/>
      <w:r>
        <w:rPr>
          <w:noProof/>
        </w:rPr>
        <w:drawing>
          <wp:anchor distT="0" distB="0" distL="114300" distR="114300" simplePos="0" relativeHeight="251658240" behindDoc="1" locked="0" layoutInCell="1" allowOverlap="1" wp14:anchorId="441E5D92" wp14:editId="5BF88BAB">
            <wp:simplePos x="0" y="0"/>
            <wp:positionH relativeFrom="column">
              <wp:posOffset>2330450</wp:posOffset>
            </wp:positionH>
            <wp:positionV relativeFrom="paragraph">
              <wp:posOffset>151765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1"/>
    </w:p>
    <w:p w:rsidR="009575BA" w:rsidRPr="00DA124B" w:rsidRDefault="009575BA" w:rsidP="009575BA">
      <w:pPr>
        <w:rPr>
          <w:color w:val="000000" w:themeColor="text1"/>
          <w:szCs w:val="24"/>
        </w:rPr>
      </w:pPr>
      <w:r w:rsidRPr="00DA124B">
        <w:rPr>
          <w:color w:val="000000" w:themeColor="text1"/>
          <w:szCs w:val="24"/>
        </w:rPr>
        <w:tab/>
      </w:r>
      <w:r w:rsidRPr="00DA124B">
        <w:rPr>
          <w:color w:val="000000" w:themeColor="text1"/>
          <w:szCs w:val="24"/>
        </w:rPr>
        <w:tab/>
      </w:r>
      <w:r w:rsidRPr="00DA124B">
        <w:rPr>
          <w:color w:val="000000" w:themeColor="text1"/>
          <w:szCs w:val="24"/>
        </w:rPr>
        <w:tab/>
      </w:r>
      <w:r w:rsidRPr="00DA124B">
        <w:rPr>
          <w:color w:val="000000" w:themeColor="text1"/>
          <w:szCs w:val="24"/>
        </w:rPr>
        <w:tab/>
      </w:r>
      <w:r w:rsidRPr="00DA124B">
        <w:rPr>
          <w:color w:val="000000" w:themeColor="text1"/>
          <w:szCs w:val="24"/>
        </w:rPr>
        <w:tab/>
      </w:r>
      <w:r w:rsidRPr="00DA124B">
        <w:rPr>
          <w:color w:val="000000" w:themeColor="text1"/>
          <w:szCs w:val="24"/>
        </w:rPr>
        <w:tab/>
        <w:t>Sincerely,</w:t>
      </w:r>
    </w:p>
    <w:p w:rsidR="009575BA" w:rsidRPr="00DA124B" w:rsidRDefault="009575BA" w:rsidP="009575BA">
      <w:pPr>
        <w:rPr>
          <w:color w:val="000000" w:themeColor="text1"/>
          <w:szCs w:val="24"/>
        </w:rPr>
      </w:pPr>
    </w:p>
    <w:p w:rsidR="009575BA" w:rsidRPr="00DA124B" w:rsidRDefault="009575BA" w:rsidP="009575BA">
      <w:pPr>
        <w:rPr>
          <w:color w:val="000000" w:themeColor="text1"/>
          <w:szCs w:val="24"/>
        </w:rPr>
      </w:pPr>
    </w:p>
    <w:p w:rsidR="009575BA" w:rsidRPr="00DA124B" w:rsidRDefault="009575BA" w:rsidP="009575BA">
      <w:pPr>
        <w:rPr>
          <w:color w:val="000000" w:themeColor="text1"/>
          <w:szCs w:val="24"/>
        </w:rPr>
      </w:pPr>
    </w:p>
    <w:p w:rsidR="009575BA" w:rsidRPr="00DA124B" w:rsidRDefault="009575BA" w:rsidP="009575BA">
      <w:pPr>
        <w:pStyle w:val="Heading2"/>
        <w:tabs>
          <w:tab w:val="left" w:pos="4320"/>
        </w:tabs>
        <w:ind w:left="0" w:firstLine="0"/>
        <w:rPr>
          <w:color w:val="000000" w:themeColor="text1"/>
          <w:szCs w:val="24"/>
        </w:rPr>
      </w:pPr>
      <w:r w:rsidRPr="00DA124B">
        <w:rPr>
          <w:color w:val="000000" w:themeColor="text1"/>
          <w:szCs w:val="24"/>
        </w:rPr>
        <w:tab/>
        <w:t>Rosemary Chiavetta</w:t>
      </w:r>
    </w:p>
    <w:p w:rsidR="009575BA" w:rsidRPr="00DA124B" w:rsidRDefault="009575BA" w:rsidP="009575BA">
      <w:pPr>
        <w:pStyle w:val="Heading2"/>
        <w:tabs>
          <w:tab w:val="left" w:pos="4320"/>
        </w:tabs>
        <w:ind w:left="0" w:firstLine="0"/>
        <w:rPr>
          <w:color w:val="000000" w:themeColor="text1"/>
          <w:szCs w:val="24"/>
        </w:rPr>
      </w:pPr>
      <w:r w:rsidRPr="00DA124B">
        <w:rPr>
          <w:color w:val="000000" w:themeColor="text1"/>
          <w:szCs w:val="24"/>
        </w:rPr>
        <w:tab/>
        <w:t>Secretary</w:t>
      </w:r>
    </w:p>
    <w:p w:rsidR="009575BA" w:rsidRPr="00DA124B" w:rsidRDefault="009575BA" w:rsidP="009575BA">
      <w:pPr>
        <w:rPr>
          <w:color w:val="000000" w:themeColor="text1"/>
          <w:szCs w:val="24"/>
        </w:rPr>
      </w:pPr>
    </w:p>
    <w:p w:rsidR="009575BA" w:rsidRPr="00DA124B" w:rsidRDefault="009575BA" w:rsidP="009575BA">
      <w:pPr>
        <w:rPr>
          <w:color w:val="000000" w:themeColor="text1"/>
          <w:szCs w:val="24"/>
        </w:rPr>
      </w:pPr>
      <w:r w:rsidRPr="00DA124B">
        <w:rPr>
          <w:color w:val="000000" w:themeColor="text1"/>
          <w:szCs w:val="24"/>
        </w:rPr>
        <w:t>cc:</w:t>
      </w:r>
      <w:r w:rsidRPr="00DA124B">
        <w:rPr>
          <w:color w:val="000000" w:themeColor="text1"/>
          <w:szCs w:val="24"/>
        </w:rPr>
        <w:tab/>
      </w:r>
      <w:r w:rsidR="00A56E7A" w:rsidRPr="00DA124B">
        <w:rPr>
          <w:color w:val="000000" w:themeColor="text1"/>
          <w:szCs w:val="24"/>
        </w:rPr>
        <w:t>Melissa Derr</w:t>
      </w:r>
      <w:r w:rsidRPr="00DA124B">
        <w:rPr>
          <w:color w:val="000000" w:themeColor="text1"/>
          <w:szCs w:val="24"/>
        </w:rPr>
        <w:t xml:space="preserve">, </w:t>
      </w:r>
      <w:r w:rsidR="00AE4FCE" w:rsidRPr="00DA124B">
        <w:rPr>
          <w:color w:val="000000" w:themeColor="text1"/>
          <w:szCs w:val="24"/>
        </w:rPr>
        <w:t>TUS</w:t>
      </w:r>
    </w:p>
    <w:p w:rsidR="009575BA" w:rsidRPr="00DA124B" w:rsidRDefault="009575BA" w:rsidP="009575BA">
      <w:pPr>
        <w:rPr>
          <w:color w:val="000000" w:themeColor="text1"/>
          <w:szCs w:val="24"/>
        </w:rPr>
      </w:pPr>
      <w:r w:rsidRPr="00DA124B">
        <w:rPr>
          <w:color w:val="000000" w:themeColor="text1"/>
          <w:szCs w:val="24"/>
        </w:rPr>
        <w:tab/>
      </w:r>
    </w:p>
    <w:p w:rsidR="00A24641" w:rsidRPr="00DA124B" w:rsidRDefault="00A24641" w:rsidP="002E699B">
      <w:pPr>
        <w:rPr>
          <w:color w:val="000000" w:themeColor="text1"/>
          <w:szCs w:val="24"/>
        </w:rPr>
      </w:pPr>
    </w:p>
    <w:sectPr w:rsidR="00A24641" w:rsidRPr="00DA124B"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40F" w:rsidRDefault="006B440F">
      <w:r>
        <w:separator/>
      </w:r>
    </w:p>
  </w:endnote>
  <w:endnote w:type="continuationSeparator" w:id="0">
    <w:p w:rsidR="006B440F" w:rsidRDefault="006B4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40F" w:rsidRDefault="006B440F">
      <w:r>
        <w:separator/>
      </w:r>
    </w:p>
  </w:footnote>
  <w:footnote w:type="continuationSeparator" w:id="0">
    <w:p w:rsidR="006B440F" w:rsidRDefault="006B44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171DC"/>
    <w:rsid w:val="00026F1F"/>
    <w:rsid w:val="00047099"/>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12950"/>
    <w:rsid w:val="001264B6"/>
    <w:rsid w:val="00131DDA"/>
    <w:rsid w:val="001334FC"/>
    <w:rsid w:val="00142BA3"/>
    <w:rsid w:val="00150A3B"/>
    <w:rsid w:val="00150F8B"/>
    <w:rsid w:val="001535C8"/>
    <w:rsid w:val="00157C40"/>
    <w:rsid w:val="00162439"/>
    <w:rsid w:val="0016278E"/>
    <w:rsid w:val="0017540A"/>
    <w:rsid w:val="0017760B"/>
    <w:rsid w:val="0018720B"/>
    <w:rsid w:val="00191FE1"/>
    <w:rsid w:val="001A1A45"/>
    <w:rsid w:val="001A2153"/>
    <w:rsid w:val="001A474D"/>
    <w:rsid w:val="001B4A58"/>
    <w:rsid w:val="001D1712"/>
    <w:rsid w:val="001F4A76"/>
    <w:rsid w:val="00212299"/>
    <w:rsid w:val="00227576"/>
    <w:rsid w:val="002311CC"/>
    <w:rsid w:val="00231244"/>
    <w:rsid w:val="00244511"/>
    <w:rsid w:val="00256182"/>
    <w:rsid w:val="00266BF8"/>
    <w:rsid w:val="00272D3C"/>
    <w:rsid w:val="00294B4B"/>
    <w:rsid w:val="002B1776"/>
    <w:rsid w:val="002D043D"/>
    <w:rsid w:val="002E5260"/>
    <w:rsid w:val="002E699B"/>
    <w:rsid w:val="002F1221"/>
    <w:rsid w:val="002F2CF3"/>
    <w:rsid w:val="00303F21"/>
    <w:rsid w:val="003107D6"/>
    <w:rsid w:val="003212C6"/>
    <w:rsid w:val="00323D97"/>
    <w:rsid w:val="00331BA5"/>
    <w:rsid w:val="0033489B"/>
    <w:rsid w:val="0034777A"/>
    <w:rsid w:val="00352AFA"/>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3F1D"/>
    <w:rsid w:val="004B6F33"/>
    <w:rsid w:val="004C4A7F"/>
    <w:rsid w:val="004D2C06"/>
    <w:rsid w:val="004D7EC5"/>
    <w:rsid w:val="004E0233"/>
    <w:rsid w:val="005065CB"/>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B440F"/>
    <w:rsid w:val="006E1263"/>
    <w:rsid w:val="006F7BD8"/>
    <w:rsid w:val="00701979"/>
    <w:rsid w:val="0070664E"/>
    <w:rsid w:val="007166E9"/>
    <w:rsid w:val="00727178"/>
    <w:rsid w:val="00727E82"/>
    <w:rsid w:val="00732A26"/>
    <w:rsid w:val="007331FA"/>
    <w:rsid w:val="00734009"/>
    <w:rsid w:val="00736988"/>
    <w:rsid w:val="007415A2"/>
    <w:rsid w:val="007418C8"/>
    <w:rsid w:val="00747AED"/>
    <w:rsid w:val="007533A6"/>
    <w:rsid w:val="00756A92"/>
    <w:rsid w:val="00774679"/>
    <w:rsid w:val="00777420"/>
    <w:rsid w:val="007924E8"/>
    <w:rsid w:val="00794AEA"/>
    <w:rsid w:val="007979C9"/>
    <w:rsid w:val="007A2F47"/>
    <w:rsid w:val="007C3C93"/>
    <w:rsid w:val="007C5683"/>
    <w:rsid w:val="007D0340"/>
    <w:rsid w:val="007E07B5"/>
    <w:rsid w:val="007E16BB"/>
    <w:rsid w:val="007E1714"/>
    <w:rsid w:val="007F16BF"/>
    <w:rsid w:val="007F36B4"/>
    <w:rsid w:val="007F7700"/>
    <w:rsid w:val="007F78A1"/>
    <w:rsid w:val="00800AE2"/>
    <w:rsid w:val="008159FD"/>
    <w:rsid w:val="00833958"/>
    <w:rsid w:val="00834BEC"/>
    <w:rsid w:val="00841BD1"/>
    <w:rsid w:val="008541C0"/>
    <w:rsid w:val="00856AB4"/>
    <w:rsid w:val="00862F80"/>
    <w:rsid w:val="008704FE"/>
    <w:rsid w:val="00874E42"/>
    <w:rsid w:val="00882E3F"/>
    <w:rsid w:val="008834E0"/>
    <w:rsid w:val="008845DF"/>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5197"/>
    <w:rsid w:val="009C7E2D"/>
    <w:rsid w:val="009D4442"/>
    <w:rsid w:val="009F49F6"/>
    <w:rsid w:val="009F77FB"/>
    <w:rsid w:val="00A0093B"/>
    <w:rsid w:val="00A10484"/>
    <w:rsid w:val="00A12DE2"/>
    <w:rsid w:val="00A171DB"/>
    <w:rsid w:val="00A24641"/>
    <w:rsid w:val="00A269BC"/>
    <w:rsid w:val="00A31208"/>
    <w:rsid w:val="00A46305"/>
    <w:rsid w:val="00A47D19"/>
    <w:rsid w:val="00A56E7A"/>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3552F"/>
    <w:rsid w:val="00B4715B"/>
    <w:rsid w:val="00B472C6"/>
    <w:rsid w:val="00B56C31"/>
    <w:rsid w:val="00B800F7"/>
    <w:rsid w:val="00B8278F"/>
    <w:rsid w:val="00B95752"/>
    <w:rsid w:val="00B977B2"/>
    <w:rsid w:val="00BA064B"/>
    <w:rsid w:val="00BA0E50"/>
    <w:rsid w:val="00BC76A3"/>
    <w:rsid w:val="00BD13EF"/>
    <w:rsid w:val="00BD24A2"/>
    <w:rsid w:val="00BD6B09"/>
    <w:rsid w:val="00BE46FD"/>
    <w:rsid w:val="00BE51E5"/>
    <w:rsid w:val="00BE7C84"/>
    <w:rsid w:val="00BF0CE9"/>
    <w:rsid w:val="00BF52C6"/>
    <w:rsid w:val="00C22074"/>
    <w:rsid w:val="00C25A0A"/>
    <w:rsid w:val="00C33E42"/>
    <w:rsid w:val="00C3562A"/>
    <w:rsid w:val="00C70A0F"/>
    <w:rsid w:val="00C7770C"/>
    <w:rsid w:val="00C80160"/>
    <w:rsid w:val="00C92AAA"/>
    <w:rsid w:val="00C97AC7"/>
    <w:rsid w:val="00CA0F74"/>
    <w:rsid w:val="00CB3A5E"/>
    <w:rsid w:val="00CF103F"/>
    <w:rsid w:val="00CF57C9"/>
    <w:rsid w:val="00CF7CEF"/>
    <w:rsid w:val="00D02C14"/>
    <w:rsid w:val="00D15212"/>
    <w:rsid w:val="00D15C97"/>
    <w:rsid w:val="00D23E68"/>
    <w:rsid w:val="00D4608E"/>
    <w:rsid w:val="00D50808"/>
    <w:rsid w:val="00D5571A"/>
    <w:rsid w:val="00D6758E"/>
    <w:rsid w:val="00D847C6"/>
    <w:rsid w:val="00D858AB"/>
    <w:rsid w:val="00D875A6"/>
    <w:rsid w:val="00D90DA2"/>
    <w:rsid w:val="00D92653"/>
    <w:rsid w:val="00DA124B"/>
    <w:rsid w:val="00DA168C"/>
    <w:rsid w:val="00DA7314"/>
    <w:rsid w:val="00DB6062"/>
    <w:rsid w:val="00DB7502"/>
    <w:rsid w:val="00DC28DA"/>
    <w:rsid w:val="00DC3ACB"/>
    <w:rsid w:val="00DC6980"/>
    <w:rsid w:val="00DD0701"/>
    <w:rsid w:val="00DD0892"/>
    <w:rsid w:val="00DD1390"/>
    <w:rsid w:val="00DE34B0"/>
    <w:rsid w:val="00DF2E12"/>
    <w:rsid w:val="00E05094"/>
    <w:rsid w:val="00E060EE"/>
    <w:rsid w:val="00E11251"/>
    <w:rsid w:val="00E200A1"/>
    <w:rsid w:val="00E22A88"/>
    <w:rsid w:val="00E2671D"/>
    <w:rsid w:val="00E31FD0"/>
    <w:rsid w:val="00E36AE3"/>
    <w:rsid w:val="00E36D68"/>
    <w:rsid w:val="00E37DE5"/>
    <w:rsid w:val="00E4351A"/>
    <w:rsid w:val="00E50F8B"/>
    <w:rsid w:val="00E5456F"/>
    <w:rsid w:val="00E579D8"/>
    <w:rsid w:val="00E63074"/>
    <w:rsid w:val="00E73F89"/>
    <w:rsid w:val="00E80250"/>
    <w:rsid w:val="00E86FC9"/>
    <w:rsid w:val="00E965F7"/>
    <w:rsid w:val="00E9717D"/>
    <w:rsid w:val="00EA34EA"/>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17AB"/>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1674</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Hinds, Margaret</cp:lastModifiedBy>
  <cp:revision>5</cp:revision>
  <cp:lastPrinted>2014-02-12T14:50:00Z</cp:lastPrinted>
  <dcterms:created xsi:type="dcterms:W3CDTF">2014-02-10T17:45:00Z</dcterms:created>
  <dcterms:modified xsi:type="dcterms:W3CDTF">2014-02-12T14:50:00Z</dcterms:modified>
</cp:coreProperties>
</file>