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February 14, 2014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C-2013-2398953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B174D3" w:rsidRPr="00CB57B2" w:rsidRDefault="00B174D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B174D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</w:rPr>
        <w:t>(SEE ATTACHED LIST)</w:t>
      </w:r>
      <w:bookmarkStart w:id="2" w:name="_GoBack"/>
      <w:bookmarkEnd w:id="2"/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JANET LEIGH SYDNOR</w:t>
      </w:r>
      <w:bookmarkEnd w:id="3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Wednesday, April 02, 2014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Cynthia Fordham</w:t>
      </w:r>
      <w:bookmarkEnd w:id="14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2"/>
      <w:bookmarkEnd w:id="15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City"/>
      <w:bookmarkEnd w:id="16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State"/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ZipCode"/>
      <w:bookmarkEnd w:id="19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20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Fax"/>
      <w:bookmarkEnd w:id="2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B174D3" w:rsidRPr="00B174D3" w:rsidRDefault="001532F0" w:rsidP="00B174D3">
      <w:pPr>
        <w:contextualSpacing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="00B174D3" w:rsidRPr="00B174D3">
        <w:rPr>
          <w:rFonts w:ascii="Microsoft Sans Serif" w:hAnsi="Microsoft Sans Serif" w:cs="Microsoft Sans Serif"/>
          <w:szCs w:val="24"/>
        </w:rPr>
        <w:t xml:space="preserve">Individuals representing themselves are not required to be represented by an attorney.  All others (corporation, partnership, association, trust or governmental agency or subdivision) </w:t>
      </w:r>
      <w:r w:rsidR="00B174D3" w:rsidRPr="00B174D3">
        <w:rPr>
          <w:rFonts w:ascii="Microsoft Sans Serif" w:hAnsi="Microsoft Sans Serif" w:cs="Microsoft Sans Serif"/>
          <w:szCs w:val="24"/>
          <w:u w:val="single"/>
        </w:rPr>
        <w:t>must</w:t>
      </w:r>
      <w:r w:rsidR="00B174D3" w:rsidRPr="00B174D3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B174D3" w:rsidRPr="00B174D3">
        <w:rPr>
          <w:rFonts w:ascii="Microsoft Sans Serif" w:hAnsi="Microsoft Sans Serif" w:cs="Microsoft Sans Serif"/>
          <w:szCs w:val="24"/>
          <w:u w:val="single"/>
        </w:rPr>
        <w:t>before</w:t>
      </w:r>
      <w:r w:rsidR="00B174D3" w:rsidRPr="00B174D3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B174D3" w:rsidRPr="00B174D3" w:rsidRDefault="00B174D3" w:rsidP="00B174D3">
      <w:pPr>
        <w:contextualSpacing/>
        <w:rPr>
          <w:rFonts w:ascii="Microsoft Sans Serif" w:hAnsi="Microsoft Sans Serif" w:cs="Microsoft Sans Serif"/>
          <w:szCs w:val="24"/>
        </w:rPr>
      </w:pPr>
    </w:p>
    <w:p w:rsidR="00B174D3" w:rsidRPr="00B174D3" w:rsidRDefault="00B174D3" w:rsidP="00B174D3">
      <w:pPr>
        <w:contextualSpacing/>
        <w:rPr>
          <w:rFonts w:ascii="Microsoft Sans Serif" w:hAnsi="Microsoft Sans Serif" w:cs="Microsoft Sans Serif"/>
          <w:szCs w:val="24"/>
        </w:rPr>
      </w:pPr>
      <w:r w:rsidRPr="00B174D3">
        <w:rPr>
          <w:rFonts w:ascii="Microsoft Sans Serif" w:hAnsi="Microsoft Sans Serif" w:cs="Microsoft Sans Serif"/>
          <w:szCs w:val="24"/>
        </w:rPr>
        <w:tab/>
        <w:t xml:space="preserve">If individuals filing </w:t>
      </w:r>
      <w:r w:rsidRPr="00B174D3">
        <w:rPr>
          <w:rFonts w:ascii="Microsoft Sans Serif" w:hAnsi="Microsoft Sans Serif" w:cs="Microsoft Sans Serif"/>
          <w:b/>
          <w:szCs w:val="24"/>
        </w:rPr>
        <w:t>consumer complaints</w:t>
      </w:r>
      <w:r w:rsidRPr="00B174D3">
        <w:rPr>
          <w:rFonts w:ascii="Microsoft Sans Serif" w:hAnsi="Microsoft Sans Serif" w:cs="Microsoft Sans Serif"/>
          <w:szCs w:val="24"/>
        </w:rPr>
        <w:t xml:space="preserve"> are interested in receiving legal representation, they may contact the Widener Harrisburg Civil Law Clinic, located at 3605 </w:t>
      </w:r>
      <w:proofErr w:type="spellStart"/>
      <w:r w:rsidRPr="00B174D3">
        <w:rPr>
          <w:rFonts w:ascii="Microsoft Sans Serif" w:hAnsi="Microsoft Sans Serif" w:cs="Microsoft Sans Serif"/>
          <w:szCs w:val="24"/>
        </w:rPr>
        <w:t>Vartan</w:t>
      </w:r>
      <w:proofErr w:type="spellEnd"/>
      <w:r w:rsidRPr="00B174D3">
        <w:rPr>
          <w:rFonts w:ascii="Microsoft Sans Serif" w:hAnsi="Microsoft Sans Serif" w:cs="Microsoft Sans Serif"/>
          <w:szCs w:val="24"/>
        </w:rPr>
        <w:t xml:space="preserve"> Way, Harrisburg, PA 17110, by telephone at (717) 541-0320 or via email at </w:t>
      </w:r>
      <w:hyperlink r:id="rId11" w:history="1">
        <w:r w:rsidRPr="00B174D3">
          <w:rPr>
            <w:rFonts w:ascii="Microsoft Sans Serif" w:hAnsi="Microsoft Sans Serif" w:cs="Microsoft Sans Serif"/>
            <w:color w:val="0000FF" w:themeColor="hyperlink"/>
            <w:szCs w:val="24"/>
            <w:u w:val="single"/>
          </w:rPr>
          <w:t>lawclinichb@mail.widener.edu</w:t>
        </w:r>
      </w:hyperlink>
      <w:r w:rsidRPr="00B174D3">
        <w:rPr>
          <w:rFonts w:ascii="Microsoft Sans Serif" w:hAnsi="Microsoft Sans Serif" w:cs="Microsoft Sans Serif"/>
          <w:szCs w:val="24"/>
        </w:rPr>
        <w:t>. Based on the individual’s income, legal representation may be available at no cost or a reduced fee.  For additional information see Widener Harrisburg’s Civil Law Clinic’s website:</w:t>
      </w:r>
    </w:p>
    <w:p w:rsidR="00B174D3" w:rsidRPr="00B174D3" w:rsidRDefault="00B174D3" w:rsidP="00B174D3">
      <w:pPr>
        <w:contextualSpacing/>
        <w:rPr>
          <w:rFonts w:ascii="Microsoft Sans Serif" w:hAnsi="Microsoft Sans Serif" w:cs="Microsoft Sans Serif"/>
          <w:szCs w:val="24"/>
        </w:rPr>
      </w:pPr>
    </w:p>
    <w:p w:rsidR="00B174D3" w:rsidRDefault="00B174D3" w:rsidP="00B174D3">
      <w:pPr>
        <w:contextualSpacing/>
        <w:rPr>
          <w:rFonts w:ascii="Microsoft Sans Serif" w:hAnsi="Microsoft Sans Serif" w:cs="Microsoft Sans Serif"/>
          <w:szCs w:val="24"/>
          <w:u w:val="single"/>
        </w:rPr>
      </w:pPr>
      <w:r w:rsidRPr="00B174D3">
        <w:rPr>
          <w:rFonts w:ascii="Microsoft Sans Serif" w:hAnsi="Microsoft Sans Serif" w:cs="Microsoft Sans Serif"/>
          <w:szCs w:val="24"/>
        </w:rPr>
        <w:tab/>
      </w:r>
      <w:r w:rsidRPr="00B174D3">
        <w:rPr>
          <w:rFonts w:ascii="Microsoft Sans Serif" w:hAnsi="Microsoft Sans Serif" w:cs="Microsoft Sans Serif"/>
          <w:szCs w:val="24"/>
        </w:rPr>
        <w:tab/>
      </w:r>
      <w:hyperlink r:id="rId12" w:history="1">
        <w:r w:rsidRPr="00003D04">
          <w:rPr>
            <w:rStyle w:val="Hyperlink"/>
            <w:rFonts w:ascii="Microsoft Sans Serif" w:hAnsi="Microsoft Sans Serif" w:cs="Microsoft Sans Serif"/>
            <w:szCs w:val="24"/>
          </w:rPr>
          <w:t>http://law.widener.edu/Academics/ClinicalProgramsandProfessional</w:t>
        </w:r>
      </w:hyperlink>
    </w:p>
    <w:p w:rsidR="00B174D3" w:rsidRPr="00B174D3" w:rsidRDefault="00B174D3" w:rsidP="00B174D3">
      <w:pPr>
        <w:contextualSpacing/>
        <w:rPr>
          <w:rFonts w:ascii="Microsoft Sans Serif" w:hAnsi="Microsoft Sans Serif" w:cs="Microsoft Sans Serif"/>
          <w:szCs w:val="24"/>
          <w:u w:val="single"/>
        </w:rPr>
      </w:pPr>
      <w:r w:rsidRPr="00B174D3">
        <w:rPr>
          <w:rFonts w:ascii="Microsoft Sans Serif" w:hAnsi="Microsoft Sans Serif" w:cs="Microsoft Sans Serif"/>
          <w:szCs w:val="24"/>
        </w:rPr>
        <w:tab/>
      </w:r>
      <w:r w:rsidRPr="00B174D3">
        <w:rPr>
          <w:rFonts w:ascii="Microsoft Sans Serif" w:hAnsi="Microsoft Sans Serif" w:cs="Microsoft Sans Serif"/>
          <w:szCs w:val="24"/>
        </w:rPr>
        <w:tab/>
      </w:r>
      <w:r w:rsidRPr="00B174D3">
        <w:rPr>
          <w:rFonts w:ascii="Microsoft Sans Serif" w:hAnsi="Microsoft Sans Serif" w:cs="Microsoft Sans Serif"/>
          <w:szCs w:val="24"/>
          <w:u w:val="single"/>
        </w:rPr>
        <w:t>Training/Clinic/HarrisburgCivilLawClinic.aspx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B174D3" w:rsidRDefault="00B174D3" w:rsidP="004413BE">
      <w:pPr>
        <w:rPr>
          <w:rFonts w:ascii="Arial monospaced for SAP" w:hAnsi="Arial monospaced for SAP"/>
          <w:szCs w:val="24"/>
        </w:rPr>
      </w:pPr>
    </w:p>
    <w:p w:rsidR="00B174D3" w:rsidRDefault="00B174D3" w:rsidP="004413BE">
      <w:pPr>
        <w:rPr>
          <w:rFonts w:ascii="Arial monospaced for SAP" w:hAnsi="Arial monospaced for SAP"/>
          <w:szCs w:val="24"/>
        </w:rPr>
      </w:pPr>
    </w:p>
    <w:p w:rsidR="00B174D3" w:rsidRPr="00B174D3" w:rsidRDefault="00B174D3" w:rsidP="004413BE">
      <w:pPr>
        <w:rPr>
          <w:rFonts w:ascii="Microsoft Sans Serif" w:hAnsi="Microsoft Sans Serif" w:cs="Microsoft Sans Serif"/>
          <w:szCs w:val="24"/>
        </w:rPr>
      </w:pPr>
      <w:proofErr w:type="gramStart"/>
      <w:r w:rsidRPr="00B174D3">
        <w:rPr>
          <w:rFonts w:ascii="Microsoft Sans Serif" w:hAnsi="Microsoft Sans Serif" w:cs="Microsoft Sans Serif"/>
          <w:szCs w:val="24"/>
        </w:rPr>
        <w:t>pc</w:t>
      </w:r>
      <w:proofErr w:type="gramEnd"/>
      <w:r w:rsidRPr="00B174D3">
        <w:rPr>
          <w:rFonts w:ascii="Microsoft Sans Serif" w:hAnsi="Microsoft Sans Serif" w:cs="Microsoft Sans Serif"/>
          <w:szCs w:val="24"/>
        </w:rPr>
        <w:t>:</w:t>
      </w:r>
      <w:r w:rsidRPr="00B174D3">
        <w:rPr>
          <w:rFonts w:ascii="Microsoft Sans Serif" w:hAnsi="Microsoft Sans Serif" w:cs="Microsoft Sans Serif"/>
          <w:szCs w:val="24"/>
        </w:rPr>
        <w:tab/>
        <w:t>ALJ Fordham</w:t>
      </w:r>
    </w:p>
    <w:p w:rsidR="00B174D3" w:rsidRPr="00B174D3" w:rsidRDefault="00B174D3" w:rsidP="004413BE">
      <w:pPr>
        <w:rPr>
          <w:rFonts w:ascii="Microsoft Sans Serif" w:hAnsi="Microsoft Sans Serif" w:cs="Microsoft Sans Serif"/>
          <w:szCs w:val="24"/>
        </w:rPr>
      </w:pPr>
      <w:r w:rsidRPr="00B174D3">
        <w:rPr>
          <w:rFonts w:ascii="Microsoft Sans Serif" w:hAnsi="Microsoft Sans Serif" w:cs="Microsoft Sans Serif"/>
          <w:szCs w:val="24"/>
        </w:rPr>
        <w:tab/>
        <w:t>Melissa Maloney</w:t>
      </w:r>
    </w:p>
    <w:p w:rsidR="00B174D3" w:rsidRPr="00B174D3" w:rsidRDefault="00B174D3" w:rsidP="004413BE">
      <w:pPr>
        <w:rPr>
          <w:rFonts w:ascii="Microsoft Sans Serif" w:hAnsi="Microsoft Sans Serif" w:cs="Microsoft Sans Serif"/>
          <w:szCs w:val="24"/>
        </w:rPr>
      </w:pPr>
      <w:r w:rsidRPr="00B174D3">
        <w:rPr>
          <w:rFonts w:ascii="Microsoft Sans Serif" w:hAnsi="Microsoft Sans Serif" w:cs="Microsoft Sans Serif"/>
          <w:szCs w:val="24"/>
        </w:rPr>
        <w:tab/>
        <w:t>Calendar Copy</w:t>
      </w:r>
    </w:p>
    <w:p w:rsidR="00B174D3" w:rsidRPr="00B174D3" w:rsidRDefault="00B174D3" w:rsidP="004413BE">
      <w:pPr>
        <w:rPr>
          <w:rFonts w:ascii="Microsoft Sans Serif" w:hAnsi="Microsoft Sans Serif" w:cs="Microsoft Sans Serif"/>
          <w:szCs w:val="24"/>
        </w:rPr>
      </w:pPr>
      <w:r w:rsidRPr="00B174D3">
        <w:rPr>
          <w:rFonts w:ascii="Microsoft Sans Serif" w:hAnsi="Microsoft Sans Serif" w:cs="Microsoft Sans Serif"/>
          <w:szCs w:val="24"/>
        </w:rPr>
        <w:tab/>
        <w:t>File Copy</w:t>
      </w:r>
    </w:p>
    <w:p w:rsidR="00B174D3" w:rsidRDefault="00B174D3">
      <w:pPr>
        <w:rPr>
          <w:rFonts w:ascii="Arial monospaced for SAP" w:hAnsi="Arial monospaced for SAP"/>
          <w:szCs w:val="24"/>
        </w:rPr>
      </w:pPr>
      <w:r>
        <w:rPr>
          <w:rFonts w:ascii="Arial monospaced for SAP" w:hAnsi="Arial monospaced for SAP"/>
          <w:szCs w:val="24"/>
        </w:rPr>
        <w:br w:type="page"/>
      </w:r>
    </w:p>
    <w:p w:rsidR="00B174D3" w:rsidRPr="00B174D3" w:rsidRDefault="00B174D3" w:rsidP="00B174D3">
      <w:pPr>
        <w:contextualSpacing/>
        <w:rPr>
          <w:rFonts w:ascii="Microsoft Sans Serif" w:hAnsi="Microsoft Sans Serif" w:cs="Microsoft Sans Serif"/>
        </w:rPr>
      </w:pPr>
      <w:r w:rsidRPr="00B174D3">
        <w:rPr>
          <w:rFonts w:ascii="Microsoft Sans Serif" w:hAnsi="Microsoft Sans Serif" w:cs="Microsoft Sans Serif"/>
          <w:b/>
          <w:u w:val="single"/>
        </w:rPr>
        <w:lastRenderedPageBreak/>
        <w:t>C-2013-2398953 - JANET LEIGH SYDNOR v. PECO ENERGY COMPANY</w:t>
      </w:r>
      <w:r w:rsidRPr="00B174D3">
        <w:rPr>
          <w:rFonts w:ascii="Microsoft Sans Serif" w:hAnsi="Microsoft Sans Serif" w:cs="Microsoft Sans Serif"/>
          <w:b/>
          <w:u w:val="single"/>
        </w:rPr>
        <w:cr/>
      </w:r>
      <w:r w:rsidRPr="00B174D3">
        <w:rPr>
          <w:rFonts w:ascii="Microsoft Sans Serif" w:hAnsi="Microsoft Sans Serif" w:cs="Microsoft Sans Serif"/>
          <w:b/>
          <w:u w:val="single"/>
        </w:rPr>
        <w:cr/>
      </w:r>
      <w:r w:rsidRPr="00B174D3">
        <w:rPr>
          <w:rFonts w:ascii="Microsoft Sans Serif" w:hAnsi="Microsoft Sans Serif" w:cs="Microsoft Sans Serif"/>
        </w:rPr>
        <w:t>JANET LEIGH SYDNOR</w:t>
      </w:r>
      <w:r w:rsidRPr="00B174D3">
        <w:rPr>
          <w:rFonts w:ascii="Microsoft Sans Serif" w:hAnsi="Microsoft Sans Serif" w:cs="Microsoft Sans Serif"/>
        </w:rPr>
        <w:cr/>
        <w:t>6685 CHURCH LN</w:t>
      </w:r>
      <w:r w:rsidRPr="00B174D3">
        <w:rPr>
          <w:rFonts w:ascii="Microsoft Sans Serif" w:hAnsi="Microsoft Sans Serif" w:cs="Microsoft Sans Serif"/>
        </w:rPr>
        <w:cr/>
        <w:t>UPPER DARBY PA  19082</w:t>
      </w:r>
      <w:r w:rsidRPr="00B174D3">
        <w:rPr>
          <w:rFonts w:ascii="Microsoft Sans Serif" w:hAnsi="Microsoft Sans Serif" w:cs="Microsoft Sans Serif"/>
        </w:rPr>
        <w:cr/>
        <w:t>267-271-2731</w:t>
      </w:r>
      <w:r w:rsidRPr="00B174D3">
        <w:rPr>
          <w:rFonts w:ascii="Microsoft Sans Serif" w:hAnsi="Microsoft Sans Serif" w:cs="Microsoft Sans Serif"/>
        </w:rPr>
        <w:cr/>
      </w:r>
      <w:r w:rsidRPr="00B174D3">
        <w:rPr>
          <w:rFonts w:ascii="Microsoft Sans Serif" w:hAnsi="Microsoft Sans Serif" w:cs="Microsoft Sans Serif"/>
        </w:rPr>
        <w:cr/>
        <w:t>SHAWANE L LEE ESQUIRE</w:t>
      </w:r>
      <w:r w:rsidRPr="00B174D3">
        <w:rPr>
          <w:rFonts w:ascii="Microsoft Sans Serif" w:hAnsi="Microsoft Sans Serif" w:cs="Microsoft Sans Serif"/>
        </w:rPr>
        <w:cr/>
        <w:t>EXELON BUSINESS SERVICES</w:t>
      </w:r>
      <w:r w:rsidRPr="00B174D3">
        <w:rPr>
          <w:rFonts w:ascii="Microsoft Sans Serif" w:hAnsi="Microsoft Sans Serif" w:cs="Microsoft Sans Serif"/>
        </w:rPr>
        <w:cr/>
        <w:t>2301 MARKET STREET S23-1</w:t>
      </w:r>
      <w:r w:rsidRPr="00B174D3">
        <w:rPr>
          <w:rFonts w:ascii="Microsoft Sans Serif" w:hAnsi="Microsoft Sans Serif" w:cs="Microsoft Sans Serif"/>
        </w:rPr>
        <w:cr/>
        <w:t>PHILADELPHIA PA  19103</w:t>
      </w:r>
      <w:r w:rsidRPr="00B174D3">
        <w:rPr>
          <w:rFonts w:ascii="Microsoft Sans Serif" w:hAnsi="Microsoft Sans Serif" w:cs="Microsoft Sans Serif"/>
        </w:rPr>
        <w:cr/>
        <w:t>215-841-6841</w:t>
      </w:r>
    </w:p>
    <w:p w:rsidR="00B174D3" w:rsidRPr="00B174D3" w:rsidRDefault="00B174D3" w:rsidP="004413BE">
      <w:pPr>
        <w:rPr>
          <w:rFonts w:ascii="Microsoft Sans Serif" w:hAnsi="Microsoft Sans Serif" w:cs="Microsoft Sans Serif"/>
          <w:szCs w:val="24"/>
        </w:rPr>
      </w:pPr>
      <w:r w:rsidRPr="00B174D3">
        <w:rPr>
          <w:rFonts w:ascii="Microsoft Sans Serif" w:hAnsi="Microsoft Sans Serif" w:cs="Microsoft Sans Serif"/>
          <w:szCs w:val="24"/>
        </w:rPr>
        <w:t>E-Served</w:t>
      </w:r>
    </w:p>
    <w:sectPr w:rsidR="00B174D3" w:rsidRPr="00B174D3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360" w:rsidRDefault="004A6360">
      <w:r>
        <w:separator/>
      </w:r>
    </w:p>
  </w:endnote>
  <w:endnote w:type="continuationSeparator" w:id="0">
    <w:p w:rsidR="004A6360" w:rsidRDefault="004A6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360" w:rsidRDefault="004A6360">
      <w:r>
        <w:separator/>
      </w:r>
    </w:p>
  </w:footnote>
  <w:footnote w:type="continuationSeparator" w:id="0">
    <w:p w:rsidR="004A6360" w:rsidRDefault="004A6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A6360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174D3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174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law.widener.edu/Academics/ClinicalProgramsandProfession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awclinichb@mail.widener.edu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3A1F4-9679-4748-B8D8-C04611D56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2014-02-14T19:26:00Z</cp:lastPrinted>
  <dcterms:created xsi:type="dcterms:W3CDTF">2010-08-03T19:35:00Z</dcterms:created>
  <dcterms:modified xsi:type="dcterms:W3CDTF">2014-02-14T19:27:00Z</dcterms:modified>
</cp:coreProperties>
</file>