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5F5406" w:rsidRPr="00A44E7C" w:rsidRDefault="005F5406" w:rsidP="005F5406">
      <w:pPr>
        <w:pStyle w:val="Style"/>
        <w:rPr>
          <w:bCs/>
          <w:color w:val="000000"/>
        </w:rPr>
      </w:pPr>
      <w:proofErr w:type="spellStart"/>
      <w:r>
        <w:rPr>
          <w:bCs/>
          <w:color w:val="000000"/>
        </w:rPr>
        <w:t>Yanling</w:t>
      </w:r>
      <w:proofErr w:type="spellEnd"/>
      <w:r>
        <w:rPr>
          <w:bCs/>
          <w:color w:val="000000"/>
        </w:rPr>
        <w:t xml:space="preserve"> Chen and </w:t>
      </w:r>
      <w:proofErr w:type="spellStart"/>
      <w:r>
        <w:rPr>
          <w:bCs/>
          <w:color w:val="000000"/>
        </w:rPr>
        <w:t>Jianming</w:t>
      </w:r>
      <w:proofErr w:type="spellEnd"/>
      <w:r>
        <w:rPr>
          <w:bCs/>
          <w:color w:val="000000"/>
        </w:rPr>
        <w:t xml:space="preserve"> Hu</w:t>
      </w:r>
      <w:r>
        <w:rPr>
          <w:bCs/>
          <w:color w:val="000000"/>
        </w:rPr>
        <w:tab/>
      </w:r>
      <w:r w:rsidRPr="00A44E7C">
        <w:rPr>
          <w:bCs/>
          <w:color w:val="000000"/>
        </w:rPr>
        <w:tab/>
      </w:r>
      <w:r w:rsidRPr="00A44E7C">
        <w:rPr>
          <w:bCs/>
          <w:color w:val="000000"/>
        </w:rPr>
        <w:tab/>
        <w:t>:</w:t>
      </w:r>
    </w:p>
    <w:p w:rsidR="005F5406" w:rsidRPr="00A44E7C" w:rsidRDefault="005F5406" w:rsidP="005F5406">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5F5406" w:rsidRPr="00A44E7C" w:rsidRDefault="005F5406" w:rsidP="005F5406">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C-2013-2397061</w:t>
      </w:r>
    </w:p>
    <w:p w:rsidR="005F5406" w:rsidRPr="00A44E7C" w:rsidRDefault="005F5406" w:rsidP="005F5406">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5F5406" w:rsidRPr="00A44E7C" w:rsidRDefault="005F5406" w:rsidP="005F5406">
      <w:pPr>
        <w:pStyle w:val="Style"/>
        <w:rPr>
          <w:bCs/>
          <w:color w:val="000000"/>
        </w:rPr>
      </w:pPr>
      <w:r>
        <w:rPr>
          <w:bCs/>
          <w:color w:val="000000"/>
        </w:rPr>
        <w:t>Metropolitan Edison Company</w:t>
      </w:r>
      <w:r>
        <w:rPr>
          <w:bCs/>
          <w:color w:val="000000"/>
        </w:rPr>
        <w:tab/>
      </w:r>
      <w:r>
        <w:rPr>
          <w:bCs/>
          <w:color w:val="000000"/>
        </w:rPr>
        <w:tab/>
      </w:r>
      <w:r>
        <w:rPr>
          <w:bCs/>
          <w:color w:val="000000"/>
        </w:rPr>
        <w:tab/>
      </w:r>
      <w:r w:rsidRPr="00A44E7C">
        <w:rPr>
          <w:bCs/>
          <w:color w:val="000000"/>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0D0DB6">
        <w:rPr>
          <w:rFonts w:ascii="Times New Roman" w:hAnsi="Times New Roman"/>
        </w:rPr>
        <w:t xml:space="preserve">February </w:t>
      </w:r>
      <w:r w:rsidR="005E56FA">
        <w:rPr>
          <w:rFonts w:ascii="Times New Roman" w:hAnsi="Times New Roman"/>
        </w:rPr>
        <w:t>12</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AC41B8">
        <w:rPr>
          <w:rFonts w:ascii="Times New Roman" w:hAnsi="Times New Roman"/>
        </w:rPr>
        <w:t xml:space="preserve">Thursday, </w:t>
      </w:r>
      <w:r w:rsidR="005E56FA">
        <w:rPr>
          <w:rFonts w:ascii="Times New Roman" w:hAnsi="Times New Roman"/>
        </w:rPr>
        <w:t>March 27</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AC41B8">
        <w:rPr>
          <w:rFonts w:ascii="Times New Roman" w:hAnsi="Times New Roman"/>
        </w:rPr>
        <w:t>10</w:t>
      </w:r>
      <w:r w:rsidR="00A462E1">
        <w:rPr>
          <w:rFonts w:ascii="Times New Roman" w:hAnsi="Times New Roman"/>
        </w:rPr>
        <w:t xml:space="preserve">:00 </w:t>
      </w:r>
      <w:r w:rsidR="00AC41B8">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AC41B8">
        <w:rPr>
          <w:rFonts w:ascii="Times New Roman" w:hAnsi="Times New Roman"/>
        </w:rPr>
        <w:t>10</w:t>
      </w:r>
      <w:r w:rsidR="00A462E1">
        <w:rPr>
          <w:rFonts w:ascii="Times New Roman" w:hAnsi="Times New Roman"/>
        </w:rPr>
        <w:t xml:space="preserve">:00 </w:t>
      </w:r>
      <w:r w:rsidR="00AC41B8">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 xml:space="preserve">questions or issues during their discussions.  If the parties </w:t>
      </w:r>
      <w:proofErr w:type="gramStart"/>
      <w:r w:rsidRPr="003176BE">
        <w:rPr>
          <w:rFonts w:ascii="Times New Roman" w:hAnsi="Times New Roman" w:cs="Times New Roman"/>
        </w:rPr>
        <w:t>reach</w:t>
      </w:r>
      <w:proofErr w:type="gramEnd"/>
      <w:r w:rsidRPr="003176BE">
        <w:rPr>
          <w:rFonts w:ascii="Times New Roman" w:hAnsi="Times New Roman" w:cs="Times New Roman"/>
        </w:rPr>
        <w:t xml:space="preserve">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5E56FA" w:rsidRDefault="00ED185B" w:rsidP="005E56FA">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5E56FA" w:rsidRDefault="005E56FA" w:rsidP="005E56FA">
      <w:pPr>
        <w:pStyle w:val="ParaTab1"/>
        <w:spacing w:line="360" w:lineRule="auto"/>
        <w:rPr>
          <w:rFonts w:ascii="Times New Roman" w:hAnsi="Times New Roman" w:cs="Times New Roman"/>
          <w:spacing w:val="-3"/>
        </w:rPr>
      </w:pPr>
    </w:p>
    <w:p w:rsidR="005E56FA" w:rsidRPr="005E56FA" w:rsidRDefault="00ED185B" w:rsidP="005E56FA">
      <w:pPr>
        <w:pStyle w:val="ParaTab1"/>
        <w:numPr>
          <w:ilvl w:val="0"/>
          <w:numId w:val="3"/>
        </w:numPr>
        <w:spacing w:line="360" w:lineRule="auto"/>
        <w:ind w:left="0" w:firstLine="1440"/>
        <w:rPr>
          <w:rFonts w:ascii="Times New Roman" w:hAnsi="Times New Roman" w:cs="Times New Roman"/>
          <w:spacing w:val="-3"/>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5E56FA" w:rsidRPr="005E56FA" w:rsidRDefault="005E56FA" w:rsidP="005E56FA">
      <w:pPr>
        <w:pStyle w:val="ParaTab1"/>
        <w:spacing w:line="360" w:lineRule="auto"/>
        <w:rPr>
          <w:rFonts w:ascii="Times New Roman" w:hAnsi="Times New Roman" w:cs="Times New Roman"/>
          <w:spacing w:val="-3"/>
        </w:rPr>
      </w:pPr>
    </w:p>
    <w:p w:rsidR="009055BF" w:rsidRPr="005E56FA" w:rsidRDefault="0069264F" w:rsidP="005E56FA">
      <w:pPr>
        <w:pStyle w:val="ParaTab1"/>
        <w:numPr>
          <w:ilvl w:val="0"/>
          <w:numId w:val="3"/>
        </w:numPr>
        <w:spacing w:line="360" w:lineRule="auto"/>
        <w:ind w:left="0" w:firstLine="1440"/>
        <w:rPr>
          <w:rFonts w:ascii="Times New Roman" w:hAnsi="Times New Roman" w:cs="Times New Roman"/>
          <w:spacing w:val="-3"/>
        </w:rPr>
      </w:pPr>
      <w:r w:rsidRPr="005E56FA">
        <w:rPr>
          <w:rFonts w:ascii="Times New Roman" w:hAnsi="Times New Roman" w:cs="Times New Roman"/>
        </w:rPr>
        <w:t xml:space="preserve">Although the hearing is being conducted telephonically for the convenience of the parties, the </w:t>
      </w:r>
      <w:r w:rsidR="005B7132" w:rsidRPr="005E56FA">
        <w:rPr>
          <w:rFonts w:ascii="Times New Roman" w:hAnsi="Times New Roman" w:cs="Times New Roman"/>
        </w:rPr>
        <w:t xml:space="preserve">hearing is </w:t>
      </w:r>
      <w:r w:rsidR="00ED185B" w:rsidRPr="005E56FA">
        <w:rPr>
          <w:rFonts w:ascii="Times New Roman" w:hAnsi="Times New Roman" w:cs="Times New Roman"/>
        </w:rPr>
        <w:t xml:space="preserve">a formal proceeding and will </w:t>
      </w:r>
      <w:r w:rsidR="00FD57C2" w:rsidRPr="005E56FA">
        <w:rPr>
          <w:rFonts w:ascii="Times New Roman" w:hAnsi="Times New Roman" w:cs="Times New Roman"/>
        </w:rPr>
        <w:t>be conducted</w:t>
      </w:r>
      <w:r w:rsidR="00ED185B" w:rsidRPr="005E56FA">
        <w:rPr>
          <w:rFonts w:ascii="Times New Roman" w:hAnsi="Times New Roman" w:cs="Times New Roman"/>
        </w:rPr>
        <w:t xml:space="preserve"> in accordance with the Commission’s Rules of Practice and Procedure.</w:t>
      </w:r>
    </w:p>
    <w:p w:rsidR="009055BF" w:rsidRDefault="009055BF" w:rsidP="005E56FA">
      <w:pPr>
        <w:pStyle w:val="ListParagraph"/>
        <w:ind w:left="0" w:firstLine="1440"/>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5E56FA" w:rsidRDefault="005E56FA"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lastRenderedPageBreak/>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5E56FA"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5E56FA" w:rsidRPr="009055BF" w:rsidRDefault="005E56FA" w:rsidP="005E56FA">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lastRenderedPageBreak/>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5E56FA">
        <w:rPr>
          <w:rFonts w:ascii="Times New Roman" w:hAnsi="Times New Roman" w:cs="Times New Roman"/>
          <w:spacing w:val="-3"/>
          <w:u w:val="single"/>
        </w:rPr>
        <w:t>March 3</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573C0A" w:rsidRDefault="00ED185B" w:rsidP="009055BF">
      <w:pPr>
        <w:pStyle w:val="ParaTab1"/>
        <w:tabs>
          <w:tab w:val="clear" w:pos="-720"/>
          <w:tab w:val="left" w:pos="720"/>
          <w:tab w:val="left" w:pos="5040"/>
        </w:tabs>
        <w:ind w:firstLine="0"/>
        <w:rPr>
          <w:rFonts w:ascii="Times New Roman" w:hAnsi="Times New Roman"/>
        </w:rPr>
        <w:sectPr w:rsidR="00573C0A"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573C0A" w:rsidRPr="00573C0A" w:rsidRDefault="00573C0A" w:rsidP="00573C0A">
      <w:pPr>
        <w:autoSpaceDE/>
        <w:autoSpaceDN/>
        <w:contextualSpacing/>
        <w:rPr>
          <w:rFonts w:ascii="Calibri" w:hAnsi="Calibri" w:cs="Times New Roman"/>
          <w:sz w:val="22"/>
          <w:szCs w:val="22"/>
        </w:rPr>
      </w:pPr>
      <w:r w:rsidRPr="00573C0A">
        <w:rPr>
          <w:rFonts w:ascii="Microsoft Sans Serif" w:hAnsi="Calibri" w:cs="Times New Roman"/>
          <w:b/>
          <w:szCs w:val="22"/>
          <w:u w:val="single"/>
        </w:rPr>
        <w:lastRenderedPageBreak/>
        <w:t xml:space="preserve">C-2013-2397061 - YANLING CHEN AND JIANMING </w:t>
      </w:r>
      <w:proofErr w:type="gramStart"/>
      <w:r w:rsidRPr="00573C0A">
        <w:rPr>
          <w:rFonts w:ascii="Microsoft Sans Serif" w:hAnsi="Calibri" w:cs="Times New Roman"/>
          <w:b/>
          <w:szCs w:val="22"/>
          <w:u w:val="single"/>
        </w:rPr>
        <w:t>HU  v</w:t>
      </w:r>
      <w:proofErr w:type="gramEnd"/>
      <w:r w:rsidRPr="00573C0A">
        <w:rPr>
          <w:rFonts w:ascii="Microsoft Sans Serif" w:hAnsi="Calibri" w:cs="Times New Roman"/>
          <w:b/>
          <w:szCs w:val="22"/>
          <w:u w:val="single"/>
        </w:rPr>
        <w:t>. METROPOLITAN EDISON CO.</w:t>
      </w:r>
      <w:r w:rsidRPr="00573C0A">
        <w:rPr>
          <w:rFonts w:ascii="Microsoft Sans Serif" w:hAnsi="Calibri" w:cs="Times New Roman"/>
          <w:b/>
          <w:szCs w:val="22"/>
          <w:u w:val="single"/>
        </w:rPr>
        <w:cr/>
      </w:r>
      <w:r w:rsidRPr="00573C0A">
        <w:rPr>
          <w:rFonts w:ascii="Microsoft Sans Serif" w:hAnsi="Calibri" w:cs="Times New Roman"/>
          <w:szCs w:val="22"/>
        </w:rPr>
        <w:cr/>
      </w:r>
      <w:bookmarkStart w:id="0" w:name="_GoBack"/>
      <w:r w:rsidRPr="00573C0A">
        <w:rPr>
          <w:rFonts w:ascii="Microsoft Sans Serif" w:hAnsi="Calibri" w:cs="Times New Roman"/>
          <w:szCs w:val="22"/>
        </w:rPr>
        <w:t>YANLING CHEN AND JIANMING HU</w:t>
      </w:r>
      <w:r w:rsidRPr="00573C0A">
        <w:rPr>
          <w:rFonts w:ascii="Microsoft Sans Serif" w:hAnsi="Calibri" w:cs="Times New Roman"/>
          <w:szCs w:val="22"/>
        </w:rPr>
        <w:cr/>
        <w:t>1126 CHADWICK CIRCLE</w:t>
      </w:r>
      <w:r w:rsidRPr="00573C0A">
        <w:rPr>
          <w:rFonts w:ascii="Microsoft Sans Serif" w:hAnsi="Calibri" w:cs="Times New Roman"/>
          <w:szCs w:val="22"/>
        </w:rPr>
        <w:cr/>
        <w:t>HUMMELSTOWN PA  17036</w:t>
      </w:r>
      <w:r w:rsidRPr="00573C0A">
        <w:rPr>
          <w:rFonts w:ascii="Microsoft Sans Serif" w:hAnsi="Calibri" w:cs="Times New Roman"/>
          <w:szCs w:val="22"/>
        </w:rPr>
        <w:cr/>
      </w:r>
      <w:bookmarkEnd w:id="0"/>
      <w:r w:rsidRPr="00573C0A">
        <w:rPr>
          <w:rFonts w:ascii="Microsoft Sans Serif" w:hAnsi="Calibri" w:cs="Times New Roman"/>
          <w:szCs w:val="22"/>
        </w:rPr>
        <w:t>717.566.4799</w:t>
      </w:r>
      <w:r w:rsidRPr="00573C0A">
        <w:rPr>
          <w:rFonts w:ascii="Microsoft Sans Serif" w:hAnsi="Calibri" w:cs="Times New Roman"/>
          <w:szCs w:val="22"/>
        </w:rPr>
        <w:cr/>
      </w:r>
      <w:r w:rsidRPr="00573C0A">
        <w:rPr>
          <w:rFonts w:ascii="Microsoft Sans Serif" w:hAnsi="Calibri" w:cs="Times New Roman"/>
          <w:b/>
          <w:szCs w:val="22"/>
          <w:u w:val="single"/>
        </w:rPr>
        <w:cr/>
      </w:r>
      <w:r w:rsidRPr="00573C0A">
        <w:rPr>
          <w:rFonts w:ascii="Microsoft Sans Serif" w:hAnsi="Calibri" w:cs="Times New Roman"/>
          <w:szCs w:val="22"/>
        </w:rPr>
        <w:t>TORI L GIESLER ESQUIRE</w:t>
      </w:r>
      <w:r w:rsidRPr="00573C0A">
        <w:rPr>
          <w:rFonts w:ascii="Microsoft Sans Serif" w:hAnsi="Calibri" w:cs="Times New Roman"/>
          <w:szCs w:val="22"/>
        </w:rPr>
        <w:cr/>
        <w:t>FIRSTENERGY</w:t>
      </w:r>
      <w:r w:rsidRPr="00573C0A">
        <w:rPr>
          <w:rFonts w:ascii="Microsoft Sans Serif" w:hAnsi="Calibri" w:cs="Times New Roman"/>
          <w:szCs w:val="22"/>
        </w:rPr>
        <w:cr/>
        <w:t>2800 POTTSVILLE PIKE</w:t>
      </w:r>
      <w:r w:rsidRPr="00573C0A">
        <w:rPr>
          <w:rFonts w:ascii="Microsoft Sans Serif" w:hAnsi="Calibri" w:cs="Times New Roman"/>
          <w:szCs w:val="22"/>
        </w:rPr>
        <w:cr/>
        <w:t>PO BOX 16001</w:t>
      </w:r>
      <w:r w:rsidRPr="00573C0A">
        <w:rPr>
          <w:rFonts w:ascii="Microsoft Sans Serif" w:hAnsi="Calibri" w:cs="Times New Roman"/>
          <w:szCs w:val="22"/>
        </w:rPr>
        <w:cr/>
        <w:t>READING PA  19612-6001</w:t>
      </w:r>
      <w:r w:rsidRPr="00573C0A">
        <w:rPr>
          <w:rFonts w:ascii="Microsoft Sans Serif" w:hAnsi="Calibri" w:cs="Times New Roman"/>
          <w:szCs w:val="22"/>
        </w:rPr>
        <w:cr/>
        <w:t>610.921.6658</w:t>
      </w:r>
      <w:r w:rsidRPr="00573C0A">
        <w:rPr>
          <w:rFonts w:ascii="Microsoft Sans Serif" w:hAnsi="Calibri" w:cs="Times New Roman"/>
          <w:szCs w:val="22"/>
        </w:rPr>
        <w:cr/>
      </w:r>
      <w:r w:rsidRPr="00573C0A">
        <w:rPr>
          <w:rFonts w:ascii="Microsoft Sans Serif" w:hAnsi="Calibri" w:cs="Times New Roman"/>
          <w:b/>
          <w:i/>
          <w:szCs w:val="22"/>
          <w:u w:val="single"/>
        </w:rPr>
        <w:t>E-Serve</w:t>
      </w:r>
    </w:p>
    <w:p w:rsidR="00573C0A" w:rsidRPr="00573C0A" w:rsidRDefault="00573C0A" w:rsidP="00573C0A">
      <w:pPr>
        <w:autoSpaceDE/>
        <w:autoSpaceDN/>
        <w:contextualSpacing/>
        <w:rPr>
          <w:rFonts w:ascii="Calibri" w:hAnsi="Calibri" w:cs="Times New Roman"/>
          <w:sz w:val="22"/>
          <w:szCs w:val="22"/>
        </w:rPr>
      </w:pPr>
    </w:p>
    <w:p w:rsidR="00573C0A" w:rsidRPr="00573C0A" w:rsidRDefault="00573C0A" w:rsidP="00573C0A">
      <w:pPr>
        <w:autoSpaceDE/>
        <w:autoSpaceDN/>
        <w:contextualSpacing/>
        <w:rPr>
          <w:rFonts w:ascii="Calibri" w:hAnsi="Calibri" w:cs="Times New Roman"/>
          <w:sz w:val="22"/>
          <w:szCs w:val="22"/>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45" w:rsidRDefault="00812045">
      <w:pPr>
        <w:spacing w:line="20" w:lineRule="exact"/>
        <w:rPr>
          <w:sz w:val="20"/>
          <w:szCs w:val="20"/>
        </w:rPr>
      </w:pPr>
    </w:p>
  </w:endnote>
  <w:endnote w:type="continuationSeparator" w:id="0">
    <w:p w:rsidR="00812045" w:rsidRDefault="00812045">
      <w:pPr>
        <w:pStyle w:val="ParaTab1"/>
        <w:rPr>
          <w:sz w:val="20"/>
          <w:szCs w:val="20"/>
        </w:rPr>
      </w:pPr>
      <w:r>
        <w:rPr>
          <w:sz w:val="20"/>
          <w:szCs w:val="20"/>
        </w:rPr>
        <w:t xml:space="preserve"> </w:t>
      </w:r>
    </w:p>
  </w:endnote>
  <w:endnote w:type="continuationNotice" w:id="1">
    <w:p w:rsidR="00812045" w:rsidRDefault="0081204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573C0A">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C0A" w:rsidRPr="00573C0A" w:rsidRDefault="00573C0A" w:rsidP="00573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45" w:rsidRDefault="00812045">
      <w:pPr>
        <w:pStyle w:val="ParaTab1"/>
        <w:rPr>
          <w:sz w:val="20"/>
          <w:szCs w:val="20"/>
        </w:rPr>
      </w:pPr>
      <w:r>
        <w:rPr>
          <w:sz w:val="20"/>
          <w:szCs w:val="20"/>
        </w:rPr>
        <w:separator/>
      </w:r>
    </w:p>
  </w:footnote>
  <w:footnote w:type="continuationSeparator" w:id="0">
    <w:p w:rsidR="00812045" w:rsidRDefault="00812045">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0570"/>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323D"/>
    <w:rsid w:val="002C77CC"/>
    <w:rsid w:val="002D0575"/>
    <w:rsid w:val="002D0730"/>
    <w:rsid w:val="002D13B6"/>
    <w:rsid w:val="002D4B8D"/>
    <w:rsid w:val="002D6203"/>
    <w:rsid w:val="002E149C"/>
    <w:rsid w:val="002E1E5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4625"/>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1736"/>
    <w:rsid w:val="00552343"/>
    <w:rsid w:val="00553A15"/>
    <w:rsid w:val="00554503"/>
    <w:rsid w:val="005554F3"/>
    <w:rsid w:val="00557EAC"/>
    <w:rsid w:val="005608BE"/>
    <w:rsid w:val="005670AC"/>
    <w:rsid w:val="00567106"/>
    <w:rsid w:val="0056757B"/>
    <w:rsid w:val="00571E28"/>
    <w:rsid w:val="00573692"/>
    <w:rsid w:val="00573B26"/>
    <w:rsid w:val="00573C0A"/>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42D"/>
    <w:rsid w:val="005E56FA"/>
    <w:rsid w:val="005E5B8A"/>
    <w:rsid w:val="005E62E9"/>
    <w:rsid w:val="005F1181"/>
    <w:rsid w:val="005F1EFD"/>
    <w:rsid w:val="005F4B67"/>
    <w:rsid w:val="005F5118"/>
    <w:rsid w:val="005F5406"/>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5818"/>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0880"/>
    <w:rsid w:val="007C166F"/>
    <w:rsid w:val="007C6B7B"/>
    <w:rsid w:val="007D0C0D"/>
    <w:rsid w:val="007D178D"/>
    <w:rsid w:val="007D47BE"/>
    <w:rsid w:val="007E12B6"/>
    <w:rsid w:val="007E1AC5"/>
    <w:rsid w:val="007E7052"/>
    <w:rsid w:val="007F576B"/>
    <w:rsid w:val="007F5B4F"/>
    <w:rsid w:val="007F6B89"/>
    <w:rsid w:val="0080198C"/>
    <w:rsid w:val="00804FC6"/>
    <w:rsid w:val="00812045"/>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41B8"/>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205D"/>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4F49"/>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customStyle="1" w:styleId="Style">
    <w:name w:val="Style"/>
    <w:rsid w:val="005F5406"/>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5695</CharactersWithSpaces>
  <SharedDoc>false</SharedDoc>
  <HLinks>
    <vt:vector size="18" baseType="variant">
      <vt:variant>
        <vt:i4>6488162</vt:i4>
      </vt:variant>
      <vt:variant>
        <vt:i4>10</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7</vt:i4>
      </vt:variant>
      <vt:variant>
        <vt:i4>0</vt:i4>
      </vt:variant>
      <vt:variant>
        <vt:i4>5</vt:i4>
      </vt:variant>
      <vt:variant>
        <vt:lpwstr>mailto:lawclinichb@mail.widener.edu</vt:lpwstr>
      </vt:variant>
      <vt:variant>
        <vt:lpwstr/>
      </vt:variant>
      <vt:variant>
        <vt:i4>4849765</vt:i4>
      </vt:variant>
      <vt:variant>
        <vt:i4>4</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2014-03-03T19:18:00Z</cp:lastPrinted>
  <dcterms:created xsi:type="dcterms:W3CDTF">2014-03-03T19:16:00Z</dcterms:created>
  <dcterms:modified xsi:type="dcterms:W3CDTF">2014-03-03T19:20:00Z</dcterms:modified>
</cp:coreProperties>
</file>