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2F5A" w:rsidRPr="00662F5A" w:rsidRDefault="00662F5A" w:rsidP="00662F5A">
      <w:pPr>
        <w:tabs>
          <w:tab w:val="center" w:pos="4680"/>
        </w:tabs>
        <w:suppressAutoHyphens/>
        <w:spacing w:line="240" w:lineRule="auto"/>
        <w:jc w:val="center"/>
        <w:rPr>
          <w:b/>
          <w:spacing w:val="-3"/>
          <w:szCs w:val="20"/>
        </w:rPr>
      </w:pPr>
      <w:r w:rsidRPr="00662F5A">
        <w:rPr>
          <w:b/>
          <w:spacing w:val="-3"/>
          <w:szCs w:val="20"/>
        </w:rPr>
        <w:t>BEFORE THE</w:t>
      </w:r>
      <w:r w:rsidRPr="00662F5A">
        <w:rPr>
          <w:b/>
          <w:spacing w:val="-3"/>
          <w:szCs w:val="20"/>
        </w:rPr>
        <w:fldChar w:fldCharType="begin"/>
      </w:r>
      <w:r w:rsidRPr="00662F5A">
        <w:rPr>
          <w:b/>
          <w:spacing w:val="-3"/>
          <w:szCs w:val="20"/>
        </w:rPr>
        <w:instrText xml:space="preserve">PRIVATE </w:instrText>
      </w:r>
      <w:r w:rsidRPr="00662F5A">
        <w:rPr>
          <w:b/>
          <w:spacing w:val="-3"/>
          <w:szCs w:val="20"/>
        </w:rPr>
        <w:fldChar w:fldCharType="end"/>
      </w:r>
    </w:p>
    <w:p w:rsidR="00662F5A" w:rsidRPr="00662F5A" w:rsidRDefault="00662F5A" w:rsidP="00662F5A">
      <w:pPr>
        <w:tabs>
          <w:tab w:val="center" w:pos="4680"/>
        </w:tabs>
        <w:suppressAutoHyphens/>
        <w:spacing w:line="240" w:lineRule="auto"/>
        <w:jc w:val="center"/>
        <w:rPr>
          <w:b/>
          <w:spacing w:val="-3"/>
          <w:szCs w:val="20"/>
        </w:rPr>
      </w:pPr>
      <w:r w:rsidRPr="00662F5A">
        <w:rPr>
          <w:b/>
          <w:spacing w:val="-3"/>
        </w:rPr>
        <w:t>PENNSYLVANIA</w:t>
      </w:r>
      <w:r w:rsidRPr="00662F5A">
        <w:rPr>
          <w:b/>
          <w:spacing w:val="-3"/>
          <w:szCs w:val="20"/>
        </w:rPr>
        <w:t xml:space="preserve"> PUBLIC UTILITY COMMISSION</w:t>
      </w:r>
    </w:p>
    <w:p w:rsidR="00662F5A" w:rsidRPr="00662F5A" w:rsidRDefault="00662F5A" w:rsidP="00662F5A">
      <w:pPr>
        <w:tabs>
          <w:tab w:val="left" w:pos="-720"/>
        </w:tabs>
        <w:suppressAutoHyphens/>
        <w:spacing w:line="240" w:lineRule="auto"/>
        <w:jc w:val="both"/>
        <w:rPr>
          <w:spacing w:val="-3"/>
          <w:szCs w:val="20"/>
        </w:rPr>
      </w:pPr>
    </w:p>
    <w:p w:rsidR="00662F5A" w:rsidRPr="00662F5A" w:rsidRDefault="00662F5A" w:rsidP="00662F5A">
      <w:pPr>
        <w:tabs>
          <w:tab w:val="left" w:pos="-720"/>
        </w:tabs>
        <w:suppressAutoHyphens/>
        <w:spacing w:line="240" w:lineRule="auto"/>
        <w:jc w:val="both"/>
        <w:rPr>
          <w:spacing w:val="-3"/>
          <w:szCs w:val="20"/>
        </w:rPr>
      </w:pPr>
    </w:p>
    <w:p w:rsidR="00662F5A" w:rsidRPr="00662F5A" w:rsidRDefault="00662F5A" w:rsidP="00662F5A">
      <w:pPr>
        <w:tabs>
          <w:tab w:val="left" w:pos="-720"/>
        </w:tabs>
        <w:suppressAutoHyphens/>
        <w:spacing w:line="240" w:lineRule="auto"/>
        <w:jc w:val="both"/>
        <w:rPr>
          <w:spacing w:val="-3"/>
          <w:szCs w:val="20"/>
        </w:rPr>
      </w:pP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Tyrone Gibbs, FS-7093</w:t>
      </w:r>
      <w:r w:rsidRPr="00662F5A">
        <w:rPr>
          <w:spacing w:val="-3"/>
          <w:szCs w:val="20"/>
        </w:rPr>
        <w:tab/>
      </w:r>
      <w:r w:rsidRPr="00662F5A">
        <w:rPr>
          <w:spacing w:val="-3"/>
          <w:szCs w:val="20"/>
        </w:rPr>
        <w:tab/>
      </w:r>
      <w:r w:rsidRPr="00662F5A">
        <w:rPr>
          <w:spacing w:val="-3"/>
          <w:szCs w:val="20"/>
        </w:rPr>
        <w:tab/>
      </w:r>
      <w:r w:rsidRPr="00662F5A">
        <w:rPr>
          <w:spacing w:val="-3"/>
          <w:szCs w:val="20"/>
        </w:rPr>
        <w:tab/>
        <w:t>:</w:t>
      </w: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t>:</w:t>
      </w: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ab/>
        <w:t>v.</w:t>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t>:</w:t>
      </w:r>
      <w:r w:rsidRPr="00662F5A">
        <w:rPr>
          <w:spacing w:val="-3"/>
          <w:szCs w:val="20"/>
        </w:rPr>
        <w:tab/>
        <w:t>Docket No. C-2013-2358084</w:t>
      </w:r>
    </w:p>
    <w:p w:rsidR="00662F5A" w:rsidRPr="00662F5A" w:rsidRDefault="00662F5A" w:rsidP="00662F5A">
      <w:pPr>
        <w:tabs>
          <w:tab w:val="left" w:pos="-720"/>
        </w:tabs>
        <w:suppressAutoHyphens/>
        <w:spacing w:line="240" w:lineRule="auto"/>
        <w:jc w:val="both"/>
        <w:rPr>
          <w:spacing w:val="-3"/>
          <w:szCs w:val="20"/>
        </w:rPr>
      </w:pP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r>
      <w:r w:rsidRPr="00662F5A">
        <w:rPr>
          <w:spacing w:val="-3"/>
          <w:szCs w:val="20"/>
        </w:rPr>
        <w:tab/>
        <w:t>:</w:t>
      </w:r>
    </w:p>
    <w:p w:rsidR="00662F5A" w:rsidRPr="00662F5A" w:rsidRDefault="00662F5A" w:rsidP="00662F5A">
      <w:pPr>
        <w:tabs>
          <w:tab w:val="left" w:pos="-720"/>
        </w:tabs>
        <w:suppressAutoHyphens/>
        <w:spacing w:line="240" w:lineRule="auto"/>
        <w:rPr>
          <w:spacing w:val="-3"/>
          <w:szCs w:val="20"/>
        </w:rPr>
      </w:pPr>
      <w:r w:rsidRPr="00662F5A">
        <w:rPr>
          <w:spacing w:val="-3"/>
          <w:szCs w:val="20"/>
        </w:rPr>
        <w:t>Global Tel Link Corporation</w:t>
      </w:r>
      <w:r w:rsidRPr="00662F5A">
        <w:rPr>
          <w:spacing w:val="-3"/>
          <w:szCs w:val="20"/>
        </w:rPr>
        <w:tab/>
      </w:r>
      <w:r w:rsidRPr="00662F5A">
        <w:rPr>
          <w:spacing w:val="-3"/>
          <w:szCs w:val="20"/>
        </w:rPr>
        <w:tab/>
      </w:r>
      <w:r w:rsidRPr="00662F5A">
        <w:rPr>
          <w:spacing w:val="-3"/>
          <w:szCs w:val="20"/>
        </w:rPr>
        <w:tab/>
      </w:r>
      <w:r w:rsidRPr="00662F5A">
        <w:rPr>
          <w:spacing w:val="-3"/>
          <w:szCs w:val="20"/>
        </w:rPr>
        <w:tab/>
        <w:t>:</w:t>
      </w:r>
    </w:p>
    <w:p w:rsidR="002B49C8" w:rsidRPr="002B49C8" w:rsidRDefault="002B49C8" w:rsidP="002B49C8">
      <w:pPr>
        <w:spacing w:line="240" w:lineRule="auto"/>
      </w:pPr>
    </w:p>
    <w:p w:rsidR="003B477C" w:rsidRDefault="003B477C" w:rsidP="00AA6F5E">
      <w:pPr>
        <w:spacing w:line="240" w:lineRule="auto"/>
        <w:rPr>
          <w:b/>
        </w:rPr>
      </w:pPr>
    </w:p>
    <w:p w:rsidR="00284832" w:rsidRDefault="00284832" w:rsidP="00284832">
      <w:pPr>
        <w:spacing w:line="240" w:lineRule="auto"/>
        <w:jc w:val="center"/>
        <w:rPr>
          <w:b/>
          <w:u w:val="single"/>
        </w:rPr>
      </w:pPr>
    </w:p>
    <w:p w:rsidR="00DB03AB" w:rsidRDefault="00284832" w:rsidP="00284832">
      <w:pPr>
        <w:spacing w:line="240" w:lineRule="auto"/>
        <w:jc w:val="center"/>
        <w:rPr>
          <w:b/>
          <w:u w:val="single"/>
        </w:rPr>
      </w:pPr>
      <w:r w:rsidRPr="00284832">
        <w:rPr>
          <w:b/>
          <w:u w:val="single"/>
        </w:rPr>
        <w:t xml:space="preserve">ORDER </w:t>
      </w:r>
      <w:r w:rsidR="00DB03AB">
        <w:rPr>
          <w:b/>
          <w:u w:val="single"/>
        </w:rPr>
        <w:t xml:space="preserve">REGARDING COMPLAINANT’S </w:t>
      </w:r>
    </w:p>
    <w:p w:rsidR="00284832" w:rsidRPr="00284832" w:rsidRDefault="00DB03AB" w:rsidP="00DB03AB">
      <w:pPr>
        <w:spacing w:line="240" w:lineRule="auto"/>
        <w:jc w:val="center"/>
        <w:rPr>
          <w:b/>
          <w:u w:val="single"/>
        </w:rPr>
      </w:pPr>
      <w:r>
        <w:rPr>
          <w:b/>
          <w:u w:val="single"/>
        </w:rPr>
        <w:t>MOTION TO OPEN DISCOVERY</w:t>
      </w:r>
    </w:p>
    <w:p w:rsidR="00284832" w:rsidRPr="00284832" w:rsidRDefault="00284832" w:rsidP="005A5FF8">
      <w:pPr>
        <w:jc w:val="center"/>
        <w:rPr>
          <w:b/>
          <w:u w:val="single"/>
        </w:rPr>
      </w:pPr>
    </w:p>
    <w:p w:rsidR="00284832" w:rsidRPr="00284832" w:rsidRDefault="00284832" w:rsidP="005A5FF8">
      <w:pPr>
        <w:jc w:val="center"/>
        <w:rPr>
          <w:u w:val="single"/>
        </w:rPr>
      </w:pPr>
      <w:r w:rsidRPr="00284832">
        <w:t>I.</w:t>
      </w:r>
      <w:r w:rsidRPr="00284832">
        <w:tab/>
      </w:r>
      <w:r w:rsidRPr="00284832">
        <w:rPr>
          <w:u w:val="single"/>
        </w:rPr>
        <w:t>BACKGROUND</w:t>
      </w:r>
    </w:p>
    <w:p w:rsidR="00284832" w:rsidRPr="00284832" w:rsidRDefault="00284832" w:rsidP="005A5FF8">
      <w:pPr>
        <w:rPr>
          <w:u w:val="single"/>
        </w:rPr>
      </w:pPr>
    </w:p>
    <w:p w:rsidR="0094291B" w:rsidRDefault="005A5FF8" w:rsidP="00284832">
      <w:r>
        <w:tab/>
      </w:r>
      <w:r>
        <w:tab/>
      </w:r>
      <w:r w:rsidR="000277E2">
        <w:t xml:space="preserve">On February 10, 2014, I received a copy of a Motion to Open Discovery, dated January 20, 2014, in this matter.  Due to the delay in receipt of this Complainant’s Motion, I allowed the Respondent twenty (20) days from February 10, 2014, or until Monday, March 3, 2014, to respond.  See, 52 Pa. Code § 5.103(b).  This Motion is actually a request for reconsideration of a ruling I made at the January 15, 2014, hearing, in which I denied Complainant’s request </w:t>
      </w:r>
      <w:r w:rsidR="00856DFC">
        <w:t xml:space="preserve">for discovery </w:t>
      </w:r>
      <w:r w:rsidR="000277E2">
        <w:t xml:space="preserve">to have Respondent provide an Excel spreadsheet regarding the number of trouble tickets </w:t>
      </w:r>
      <w:r w:rsidR="00856DFC">
        <w:t xml:space="preserve">for dropped calls </w:t>
      </w:r>
      <w:r w:rsidR="000277E2">
        <w:t>at Graterford from January 2010 to the p</w:t>
      </w:r>
      <w:r w:rsidR="00856DFC">
        <w:t xml:space="preserve">resent.  </w:t>
      </w:r>
      <w:r w:rsidR="000277E2">
        <w:t>Tr. 185-</w:t>
      </w:r>
      <w:r w:rsidR="0094291B">
        <w:t xml:space="preserve">189, 255.  </w:t>
      </w:r>
    </w:p>
    <w:p w:rsidR="0094291B" w:rsidRDefault="0094291B" w:rsidP="00284832"/>
    <w:p w:rsidR="0094291B" w:rsidRDefault="0094291B" w:rsidP="00284832">
      <w:r>
        <w:tab/>
      </w:r>
      <w:r>
        <w:tab/>
        <w:t>On March 3, 2014, Respondent’s counsel filed an Answer which objected to the reopening of discovery for the document requested by Complainant.</w:t>
      </w:r>
    </w:p>
    <w:p w:rsidR="0094291B" w:rsidRDefault="0094291B" w:rsidP="00284832"/>
    <w:p w:rsidR="0094291B" w:rsidRDefault="0094291B" w:rsidP="0094291B">
      <w:r>
        <w:tab/>
      </w:r>
      <w:r>
        <w:tab/>
        <w:t xml:space="preserve">Complainant’s Motion </w:t>
      </w:r>
      <w:r w:rsidR="000277E2">
        <w:t>to</w:t>
      </w:r>
      <w:r>
        <w:t xml:space="preserve"> Open Discovery is now before me for a ruling.  For the reasons set forth below, I will</w:t>
      </w:r>
      <w:r w:rsidR="004A59AC">
        <w:t xml:space="preserve"> deny a reopening of discovery but</w:t>
      </w:r>
      <w:r>
        <w:t xml:space="preserve"> direct Respondent to supply a copy of the one-page Excel spreadsheet referenced by Respondent’</w:t>
      </w:r>
      <w:r w:rsidR="009E4A88">
        <w:t xml:space="preserve">s witness Thomas </w:t>
      </w:r>
      <w:r>
        <w:t xml:space="preserve">Fulton at the January 15, 2014, hearing.  Respondent will also be directed to supply any code necessary to interpret the document, and any necessary correction </w:t>
      </w:r>
      <w:r w:rsidR="004A59AC">
        <w:t xml:space="preserve">to the information of record based upon </w:t>
      </w:r>
      <w:r w:rsidR="004A59AC">
        <w:lastRenderedPageBreak/>
        <w:t>further review of this document</w:t>
      </w:r>
      <w:r>
        <w:t xml:space="preserve">.  The </w:t>
      </w:r>
      <w:r w:rsidR="00856DFC">
        <w:t>M</w:t>
      </w:r>
      <w:r>
        <w:t>arch 20, 2014, hearing will be cancelled to allow for the provision of this one-page spreadsheet to me and to the Complainant.  Respondent will be requested to inform me of the necessary time to supply this exhibit, and the hearing will be rescheduled accordingly.</w:t>
      </w:r>
      <w:r w:rsidR="00AA1CFD">
        <w:t xml:space="preserve">  Respondent must have Mr. Fulton available to answer questions at the further h</w:t>
      </w:r>
      <w:r w:rsidR="00856DFC">
        <w:t xml:space="preserve">earing regarding this document, as necessary. </w:t>
      </w:r>
    </w:p>
    <w:p w:rsidR="00284832" w:rsidRPr="00284832" w:rsidRDefault="0094291B" w:rsidP="0094291B">
      <w:r w:rsidRPr="00284832">
        <w:t xml:space="preserve"> </w:t>
      </w:r>
    </w:p>
    <w:p w:rsidR="00284832" w:rsidRDefault="00284832" w:rsidP="00E5401D">
      <w:pPr>
        <w:jc w:val="center"/>
        <w:rPr>
          <w:u w:val="single"/>
        </w:rPr>
      </w:pPr>
      <w:r w:rsidRPr="00284832">
        <w:t>II.</w:t>
      </w:r>
      <w:r w:rsidRPr="00284832">
        <w:tab/>
      </w:r>
      <w:r w:rsidRPr="00284832">
        <w:rPr>
          <w:u w:val="single"/>
        </w:rPr>
        <w:t>DISCUSSION</w:t>
      </w:r>
    </w:p>
    <w:p w:rsidR="00856DFC" w:rsidRDefault="00856DFC" w:rsidP="00E5401D">
      <w:pPr>
        <w:jc w:val="center"/>
        <w:rPr>
          <w:u w:val="single"/>
        </w:rPr>
      </w:pPr>
    </w:p>
    <w:p w:rsidR="006675C9" w:rsidRDefault="00856DFC" w:rsidP="00856DFC">
      <w:r>
        <w:tab/>
      </w:r>
      <w:r>
        <w:tab/>
        <w:t>In his Motion to Reopen Discovery, Complainant requested that discovery be reopened in the interest</w:t>
      </w:r>
      <w:r w:rsidR="004A59AC">
        <w:t>s</w:t>
      </w:r>
      <w:r>
        <w:t xml:space="preserve"> of justice and with liberal construction of the discovery regulations, as permitted by 52 Pa.Code § 1.2.  Specifically, Complainant requested an opportunity to review the one-page Excel spreadsheet </w:t>
      </w:r>
      <w:r w:rsidR="005A5FF8">
        <w:t xml:space="preserve">referenced by Mr. Fulton </w:t>
      </w:r>
      <w:r>
        <w:t xml:space="preserve">during his cross-examination, which apparently contained summaries of the Graterford trouble tickets from January 2010 to the present.  Complainant noted that Mr. Fulton had </w:t>
      </w:r>
      <w:r w:rsidR="005A5FF8">
        <w:t>“</w:t>
      </w:r>
      <w:r>
        <w:t>guesstimated</w:t>
      </w:r>
      <w:r w:rsidR="005A5FF8">
        <w:t>”</w:t>
      </w:r>
      <w:r>
        <w:t xml:space="preserve"> th</w:t>
      </w:r>
      <w:r w:rsidR="006675C9">
        <w:t>e</w:t>
      </w:r>
      <w:r>
        <w:t xml:space="preserve"> number of trouble tickets related to dropped calls from this time period</w:t>
      </w:r>
      <w:r w:rsidR="006675C9">
        <w:t xml:space="preserve"> based on a quick scan.  In light of the crucial nature of this testimony, Complainant argued that the record should not be based upon “guesstimates,” and that this document must be made available.  </w:t>
      </w:r>
    </w:p>
    <w:p w:rsidR="006675C9" w:rsidRDefault="006675C9" w:rsidP="00856DFC"/>
    <w:p w:rsidR="00CE42B6" w:rsidRDefault="006675C9" w:rsidP="00856DFC">
      <w:r>
        <w:tab/>
      </w:r>
      <w:r>
        <w:tab/>
        <w:t xml:space="preserve">In its Answer, </w:t>
      </w:r>
      <w:r w:rsidR="00CE42B6">
        <w:t>Respondent</w:t>
      </w:r>
      <w:r>
        <w:t xml:space="preserve"> objected to the reopening of discovery at this late date.  Respondent asserted that multiple prior requests by the Complainant for additional information ha</w:t>
      </w:r>
      <w:r w:rsidR="005A5FF8">
        <w:t>d</w:t>
      </w:r>
      <w:r>
        <w:t xml:space="preserve"> been made and properly denied by the presiding officer.  It argued that the information now sought is the type of </w:t>
      </w:r>
      <w:r w:rsidR="005A5FF8">
        <w:t xml:space="preserve">information that should have been requested </w:t>
      </w:r>
      <w:r>
        <w:t>by the Complainant many months ago in the course of discovery a</w:t>
      </w:r>
      <w:r w:rsidR="005A5FF8">
        <w:t xml:space="preserve">nd submitted </w:t>
      </w:r>
      <w:r>
        <w:t xml:space="preserve">as an exhibit.  </w:t>
      </w:r>
      <w:r w:rsidR="00D75D19">
        <w:t>It characterized Complainant’s Motion as containing misstatements of the record and unverifiable assertions</w:t>
      </w:r>
      <w:r w:rsidR="00CE42B6">
        <w:t xml:space="preserve">, and that, for all these reasons, </w:t>
      </w:r>
      <w:r w:rsidR="00B44D5E">
        <w:t xml:space="preserve">it </w:t>
      </w:r>
      <w:r w:rsidR="00CE42B6">
        <w:t>should be denied</w:t>
      </w:r>
      <w:r w:rsidR="00D75D19">
        <w:t xml:space="preserve">. </w:t>
      </w:r>
    </w:p>
    <w:p w:rsidR="00CE42B6" w:rsidRDefault="00CE42B6" w:rsidP="00856DFC"/>
    <w:p w:rsidR="00926611" w:rsidRDefault="00CE42B6" w:rsidP="00856DFC">
      <w:r>
        <w:tab/>
      </w:r>
      <w:r>
        <w:tab/>
        <w:t xml:space="preserve">As stated above, I have previously denied Complainant’s request for additional discovery, based on the untimeliness of the request.  Tr. 255.  However, upon further consideration and in </w:t>
      </w:r>
      <w:r w:rsidR="005A5FF8">
        <w:t>light</w:t>
      </w:r>
      <w:r>
        <w:t xml:space="preserve"> of Complainant’s written Motion, I will </w:t>
      </w:r>
      <w:r w:rsidR="0073276F">
        <w:t xml:space="preserve">again </w:t>
      </w:r>
      <w:r>
        <w:t xml:space="preserve">deny the request to reopen discovery but require Respondent to supply a copy of the one-page Excel spreadsheet referenced during cross-examination as an exhibit (GTL Exhibit 6).  While Respondent is correct </w:t>
      </w:r>
      <w:r>
        <w:lastRenderedPageBreak/>
        <w:t xml:space="preserve">that the request to reopen discovery has not been justified, the fact remains that Mr. Fulton testified on the record that he was referring to this </w:t>
      </w:r>
      <w:r w:rsidR="00B44D5E">
        <w:t xml:space="preserve">one-page </w:t>
      </w:r>
      <w:r>
        <w:t xml:space="preserve">spreadsheet while responding to Complainant’s cross-examination.  If this had been an in-person hearing rather than telephonic, there is no question that Complainant would </w:t>
      </w:r>
      <w:r w:rsidR="00123870">
        <w:t>have been</w:t>
      </w:r>
      <w:r>
        <w:t xml:space="preserve"> entitled to examine the document to which Mr. Fulton was referring</w:t>
      </w:r>
      <w:r w:rsidR="00123870">
        <w:t xml:space="preserve"> as a witness</w:t>
      </w:r>
      <w:r>
        <w:t xml:space="preserve">, and it would have occurred during the hearing.  </w:t>
      </w:r>
      <w:r w:rsidR="00123870">
        <w:t xml:space="preserve">I have never to my knowledge </w:t>
      </w:r>
      <w:r w:rsidR="0073276F">
        <w:t xml:space="preserve">denied </w:t>
      </w:r>
      <w:r w:rsidR="00123870">
        <w:t>a request</w:t>
      </w:r>
      <w:r w:rsidR="00B56247">
        <w:t xml:space="preserve"> by an opposing party</w:t>
      </w:r>
      <w:r w:rsidR="00123870">
        <w:t xml:space="preserve"> </w:t>
      </w:r>
      <w:r w:rsidR="00B56247">
        <w:t xml:space="preserve">to review a document, </w:t>
      </w:r>
      <w:r w:rsidR="00123870">
        <w:t>when the witness actually refers to a document during the hearing, and has a copy in his hand during the questioning.</w:t>
      </w:r>
      <w:r w:rsidR="00B56247">
        <w:t xml:space="preserve">  To do so could be considered a violation of due process.  </w:t>
      </w:r>
      <w:r w:rsidR="00926611">
        <w:t xml:space="preserve">It is also important for the parties to verify the correctness of the guesstimated information now on the record.  </w:t>
      </w:r>
      <w:r w:rsidR="00B56247">
        <w:t xml:space="preserve">This </w:t>
      </w:r>
      <w:r w:rsidR="0073276F">
        <w:t>document</w:t>
      </w:r>
      <w:r w:rsidR="00B56247">
        <w:t xml:space="preserve"> will be supplied under the authority of 52 Pa.Code § 5.404, which</w:t>
      </w:r>
      <w:r w:rsidR="0073276F">
        <w:t xml:space="preserve"> permits a presiding officer to require further</w:t>
      </w:r>
      <w:r w:rsidR="005A5FF8">
        <w:t xml:space="preserve"> evidence by a party</w:t>
      </w:r>
      <w:r w:rsidR="00926611">
        <w:t>.</w:t>
      </w:r>
    </w:p>
    <w:p w:rsidR="0073276F" w:rsidRDefault="00926611" w:rsidP="00856DFC">
      <w:r>
        <w:t xml:space="preserve">  </w:t>
      </w:r>
    </w:p>
    <w:p w:rsidR="00926611" w:rsidRDefault="0073276F" w:rsidP="00856DFC">
      <w:r>
        <w:tab/>
      </w:r>
      <w:r>
        <w:tab/>
        <w:t>In addition to provision of this document, Respondent will be directed to supply any code required for interpretation and any necessary correction to Mr. Fulton’s record response as to how many trouble tickets at Graterford were related to dropped calls from January 2010 to the present.  The record currently reflects that three (3) trouble ticket</w:t>
      </w:r>
      <w:r w:rsidR="00926611">
        <w:t>s were related to dropped calls, but this is based on a quick scan of the document by the witness.  Furthermore, Mr. Fulton will be required to be available for any questioning as to this exhibit.</w:t>
      </w:r>
    </w:p>
    <w:p w:rsidR="00926611" w:rsidRDefault="00926611" w:rsidP="00856DFC"/>
    <w:p w:rsidR="00856DFC" w:rsidRDefault="00926611" w:rsidP="00856DFC">
      <w:r>
        <w:tab/>
      </w:r>
      <w:r>
        <w:tab/>
        <w:t xml:space="preserve">Respondent will be required to inform me within one (1) week, or no later than March 11, 2014, as to how much time will be needed to supply GTL Exhibit 6 to me and to Complainant, with the information required by this Order.  Based on that response, I will issue a subsequent Order setting forth the time period for compliance, and will also use that information for scheduling a further hearing to complete the record in this matter.  The hearing now scheduled for March 20, 2014, will be cancelled at this time, and will be rescheduled after the exhibit is supplied.       </w:t>
      </w:r>
      <w:r w:rsidR="0073276F">
        <w:t xml:space="preserve"> </w:t>
      </w:r>
      <w:r w:rsidR="006675C9">
        <w:t xml:space="preserve">     </w:t>
      </w:r>
      <w:r w:rsidR="00856DFC">
        <w:t xml:space="preserve">      </w:t>
      </w:r>
    </w:p>
    <w:p w:rsidR="005A5FF8" w:rsidRDefault="005A5FF8" w:rsidP="00D8777E">
      <w:pPr>
        <w:jc w:val="center"/>
      </w:pPr>
    </w:p>
    <w:p w:rsidR="005A5FF8" w:rsidRDefault="005A5FF8">
      <w:pPr>
        <w:spacing w:line="240" w:lineRule="auto"/>
      </w:pPr>
      <w:r>
        <w:br w:type="page"/>
      </w:r>
    </w:p>
    <w:p w:rsidR="00856DFC" w:rsidRDefault="00D8777E" w:rsidP="00D8777E">
      <w:pPr>
        <w:jc w:val="center"/>
      </w:pPr>
      <w:r>
        <w:lastRenderedPageBreak/>
        <w:t>III.</w:t>
      </w:r>
      <w:r>
        <w:tab/>
      </w:r>
      <w:r w:rsidRPr="00D8777E">
        <w:rPr>
          <w:u w:val="single"/>
        </w:rPr>
        <w:t>ORDERING PARAGRAPHS</w:t>
      </w:r>
    </w:p>
    <w:p w:rsidR="00D8777E" w:rsidRDefault="00D8777E" w:rsidP="00D8777E">
      <w:pPr>
        <w:jc w:val="center"/>
      </w:pPr>
    </w:p>
    <w:p w:rsidR="00D8777E" w:rsidRDefault="00D8777E" w:rsidP="00D8777E">
      <w:pPr>
        <w:jc w:val="center"/>
      </w:pPr>
    </w:p>
    <w:p w:rsidR="00284832" w:rsidRPr="00284832" w:rsidRDefault="00284832" w:rsidP="00284832">
      <w:pPr>
        <w:ind w:left="720" w:firstLine="720"/>
      </w:pPr>
      <w:r w:rsidRPr="00284832">
        <w:t>THEREFORE,</w:t>
      </w:r>
    </w:p>
    <w:p w:rsidR="00284832" w:rsidRPr="00284832" w:rsidRDefault="00284832" w:rsidP="00284832">
      <w:pPr>
        <w:ind w:left="720"/>
      </w:pPr>
    </w:p>
    <w:p w:rsidR="00284832" w:rsidRPr="00284832" w:rsidRDefault="00284832" w:rsidP="00284832">
      <w:pPr>
        <w:ind w:left="720" w:firstLine="720"/>
      </w:pPr>
      <w:r w:rsidRPr="00284832">
        <w:t>IT IS ORDERED:</w:t>
      </w:r>
    </w:p>
    <w:p w:rsidR="00284832" w:rsidRPr="00284832" w:rsidRDefault="00284832" w:rsidP="00284832">
      <w:pPr>
        <w:ind w:left="720" w:firstLine="720"/>
      </w:pPr>
    </w:p>
    <w:p w:rsidR="008F7DF0" w:rsidRDefault="00284832" w:rsidP="00284832">
      <w:r w:rsidRPr="00284832">
        <w:tab/>
      </w:r>
      <w:r w:rsidRPr="00284832">
        <w:tab/>
        <w:t>1.</w:t>
      </w:r>
      <w:r w:rsidRPr="00284832">
        <w:tab/>
        <w:t xml:space="preserve">That Complainant’s Motion to </w:t>
      </w:r>
      <w:r w:rsidR="008F7DF0">
        <w:t xml:space="preserve">Reopen Discovery is denied as untimely; however, Respondent is required to </w:t>
      </w:r>
      <w:r w:rsidR="007556BF">
        <w:t>supply to the presiding officer (3 copies) and the Complainant,</w:t>
      </w:r>
      <w:r w:rsidR="008F7DF0">
        <w:t xml:space="preserve"> the Excel spreadsheet referenced </w:t>
      </w:r>
      <w:r w:rsidR="007556BF">
        <w:t xml:space="preserve">during the hearing </w:t>
      </w:r>
      <w:r w:rsidR="008F7DF0">
        <w:t>by Respondent’s witne</w:t>
      </w:r>
      <w:r w:rsidR="007556BF">
        <w:t>ss Thomas Fulton, as GTL Exhibit 6</w:t>
      </w:r>
      <w:r w:rsidR="008F7DF0">
        <w:t xml:space="preserve">.  </w:t>
      </w:r>
    </w:p>
    <w:p w:rsidR="008F7DF0" w:rsidRDefault="008F7DF0" w:rsidP="00284832"/>
    <w:p w:rsidR="00447DA5" w:rsidRDefault="008F7DF0" w:rsidP="00284832">
      <w:r>
        <w:tab/>
      </w:r>
      <w:r>
        <w:tab/>
        <w:t>2.</w:t>
      </w:r>
      <w:r>
        <w:tab/>
        <w:t>That GTL Exhibit 6 shall con</w:t>
      </w:r>
      <w:r w:rsidR="007556BF">
        <w:t xml:space="preserve">tain </w:t>
      </w:r>
      <w:r>
        <w:t>information as to the number of trouble tickets for dropped calls at Grat</w:t>
      </w:r>
      <w:r w:rsidR="007556BF">
        <w:t xml:space="preserve">erford </w:t>
      </w:r>
      <w:r>
        <w:t>from January 2010 to the present, and any codes that are required for interpretation of the d</w:t>
      </w:r>
      <w:r w:rsidR="00447DA5">
        <w:t>ocument.  In addition, Responden</w:t>
      </w:r>
      <w:r>
        <w:t>t shall review this document and provide any correction necessary so that the record accurately sets forth the number of trouble tickets related to dropped calls</w:t>
      </w:r>
      <w:r w:rsidR="00447DA5">
        <w:t>.</w:t>
      </w:r>
    </w:p>
    <w:p w:rsidR="00B44AE5" w:rsidRDefault="00447DA5" w:rsidP="00284832">
      <w:r>
        <w:t xml:space="preserve"> </w:t>
      </w:r>
    </w:p>
    <w:p w:rsidR="00447DA5" w:rsidRDefault="00B44AE5" w:rsidP="00284832">
      <w:r>
        <w:tab/>
      </w:r>
      <w:r>
        <w:tab/>
      </w:r>
      <w:r w:rsidR="00447DA5">
        <w:t>3</w:t>
      </w:r>
      <w:r w:rsidR="00284832" w:rsidRPr="00284832">
        <w:t>.</w:t>
      </w:r>
      <w:r w:rsidR="00284832" w:rsidRPr="00284832">
        <w:tab/>
        <w:t xml:space="preserve">That </w:t>
      </w:r>
      <w:r w:rsidR="00287D6E">
        <w:t>Respondent’s s</w:t>
      </w:r>
      <w:r w:rsidR="00447DA5">
        <w:t>ponsoring witness Thomas Fulton shall be available at the further hearing in this matter to respond to questions regarding GTL Exhibit 6.</w:t>
      </w:r>
    </w:p>
    <w:p w:rsidR="00447DA5" w:rsidRDefault="00447DA5" w:rsidP="00284832"/>
    <w:p w:rsidR="00447DA5" w:rsidRDefault="00447DA5" w:rsidP="00284832">
      <w:r>
        <w:tab/>
      </w:r>
      <w:r>
        <w:tab/>
        <w:t>4.</w:t>
      </w:r>
      <w:r>
        <w:tab/>
        <w:t>That on or before March 11, 2014, Respondent shall inform me as to the length of time necessary to prepare the required GTL Exhibit 6.</w:t>
      </w:r>
    </w:p>
    <w:p w:rsidR="00447DA5" w:rsidRDefault="00447DA5" w:rsidP="00284832"/>
    <w:p w:rsidR="00447DA5" w:rsidRDefault="00447DA5" w:rsidP="00284832">
      <w:r>
        <w:tab/>
      </w:r>
      <w:r>
        <w:tab/>
        <w:t>5.</w:t>
      </w:r>
      <w:r>
        <w:tab/>
        <w:t>That to allow sufficient time for the preparation, service, and review of GTL Exhibit 6, the hearing now scheduled for March 20, 2014, is cancelled, and will be rescheduled after the provision of GTL Exhibit 6.</w:t>
      </w:r>
    </w:p>
    <w:p w:rsidR="00447DA5" w:rsidRDefault="00447DA5" w:rsidP="00284832"/>
    <w:p w:rsidR="00447DA5" w:rsidRDefault="00447DA5" w:rsidP="00284832">
      <w:r>
        <w:tab/>
      </w:r>
      <w:r>
        <w:tab/>
        <w:t>6.</w:t>
      </w:r>
      <w:r>
        <w:tab/>
        <w:t>That the parties will be notified via letter of the day, date and time of the rescheduled telephonic hearing in this matter.</w:t>
      </w:r>
    </w:p>
    <w:p w:rsidR="00447DA5" w:rsidRDefault="00447DA5">
      <w:pPr>
        <w:spacing w:line="240" w:lineRule="auto"/>
      </w:pPr>
      <w:r>
        <w:br w:type="page"/>
      </w:r>
    </w:p>
    <w:p w:rsidR="00447DA5" w:rsidRDefault="00447DA5" w:rsidP="00284832"/>
    <w:p w:rsidR="00447DA5" w:rsidRDefault="00447DA5" w:rsidP="00284832">
      <w:r>
        <w:tab/>
      </w:r>
      <w:r>
        <w:tab/>
        <w:t>7.</w:t>
      </w:r>
      <w:r>
        <w:tab/>
        <w:t xml:space="preserve">That the parties shall endeavor to complete the record at the next scheduled hearing so that </w:t>
      </w:r>
      <w:r w:rsidR="007556BF">
        <w:t xml:space="preserve">briefing can be scheduled </w:t>
      </w:r>
      <w:r>
        <w:t xml:space="preserve">and the record can close for a decision. </w:t>
      </w:r>
    </w:p>
    <w:p w:rsidR="00447DA5" w:rsidRDefault="00447DA5" w:rsidP="00284832"/>
    <w:p w:rsidR="00284832" w:rsidRPr="00284832" w:rsidRDefault="00284832" w:rsidP="00284832"/>
    <w:p w:rsidR="00284832" w:rsidRPr="00284832" w:rsidRDefault="00284832" w:rsidP="00284832">
      <w:pPr>
        <w:spacing w:line="240" w:lineRule="auto"/>
      </w:pPr>
      <w:r w:rsidRPr="00284832">
        <w:t xml:space="preserve">Dated:  </w:t>
      </w:r>
      <w:r w:rsidR="00447DA5" w:rsidRPr="00447DA5">
        <w:rPr>
          <w:u w:val="single"/>
        </w:rPr>
        <w:t>March 4, 2014</w:t>
      </w:r>
      <w:r w:rsidRPr="00284832">
        <w:tab/>
      </w:r>
      <w:r w:rsidRPr="00284832">
        <w:tab/>
      </w:r>
      <w:r w:rsidRPr="00284832">
        <w:tab/>
      </w:r>
      <w:r w:rsidRPr="00284832">
        <w:tab/>
        <w:t>___________________________________</w:t>
      </w:r>
    </w:p>
    <w:p w:rsidR="00284832" w:rsidRPr="00284832" w:rsidRDefault="00284832" w:rsidP="00284832">
      <w:pPr>
        <w:spacing w:line="240" w:lineRule="auto"/>
      </w:pPr>
      <w:r w:rsidRPr="00284832">
        <w:tab/>
      </w:r>
      <w:r w:rsidRPr="00284832">
        <w:tab/>
      </w:r>
      <w:r w:rsidRPr="00284832">
        <w:tab/>
      </w:r>
      <w:r w:rsidRPr="00284832">
        <w:tab/>
      </w:r>
      <w:r w:rsidRPr="00284832">
        <w:tab/>
      </w:r>
      <w:r w:rsidRPr="00284832">
        <w:tab/>
      </w:r>
      <w:r w:rsidRPr="00284832">
        <w:tab/>
        <w:t>Kandace F. Melillo</w:t>
      </w:r>
    </w:p>
    <w:p w:rsidR="00284832" w:rsidRPr="00284832" w:rsidRDefault="00284832" w:rsidP="00284832">
      <w:pPr>
        <w:spacing w:line="240" w:lineRule="auto"/>
      </w:pPr>
      <w:r w:rsidRPr="00284832">
        <w:tab/>
      </w:r>
      <w:r w:rsidRPr="00284832">
        <w:tab/>
      </w:r>
      <w:r w:rsidRPr="00284832">
        <w:tab/>
      </w:r>
      <w:r w:rsidRPr="00284832">
        <w:tab/>
      </w:r>
      <w:r w:rsidRPr="00284832">
        <w:tab/>
      </w:r>
      <w:r w:rsidRPr="00284832">
        <w:tab/>
      </w:r>
      <w:r w:rsidRPr="00284832">
        <w:tab/>
        <w:t>Administrative Law Judge</w:t>
      </w:r>
    </w:p>
    <w:p w:rsidR="0038547F" w:rsidRDefault="0038547F" w:rsidP="00AA6F5E">
      <w:pPr>
        <w:spacing w:line="240" w:lineRule="auto"/>
        <w:rPr>
          <w:b/>
        </w:rPr>
        <w:sectPr w:rsidR="0038547F" w:rsidSect="00D21C84">
          <w:footerReference w:type="even" r:id="rId9"/>
          <w:footerReference w:type="default" r:id="rId10"/>
          <w:headerReference w:type="first" r:id="rId11"/>
          <w:pgSz w:w="12240" w:h="15840"/>
          <w:pgMar w:top="1440" w:right="1440" w:bottom="1440" w:left="1440" w:header="720" w:footer="720" w:gutter="0"/>
          <w:cols w:space="720"/>
          <w:titlePg/>
          <w:docGrid w:linePitch="360"/>
        </w:sectPr>
      </w:pPr>
    </w:p>
    <w:p w:rsidR="0038547F" w:rsidRPr="0038547F" w:rsidRDefault="0038547F" w:rsidP="0038547F">
      <w:pPr>
        <w:spacing w:line="240" w:lineRule="auto"/>
        <w:contextualSpacing/>
        <w:rPr>
          <w:rFonts w:ascii="Microsoft Sans Serif" w:eastAsiaTheme="minorEastAsia" w:hAnsiTheme="minorHAnsi" w:cstheme="minorBidi"/>
          <w:b/>
          <w:szCs w:val="22"/>
          <w:u w:val="single"/>
        </w:rPr>
      </w:pPr>
      <w:r w:rsidRPr="0038547F">
        <w:rPr>
          <w:rFonts w:ascii="Microsoft Sans Serif" w:eastAsiaTheme="minorEastAsia" w:hAnsiTheme="minorHAnsi" w:cstheme="minorBidi"/>
          <w:b/>
          <w:szCs w:val="22"/>
          <w:u w:val="single"/>
        </w:rPr>
        <w:lastRenderedPageBreak/>
        <w:t>C-2013-2358084 - TYRONE GIBBS v. GLOBAL TEL LINK CORPORATION</w:t>
      </w:r>
      <w:r w:rsidRPr="0038547F">
        <w:rPr>
          <w:rFonts w:ascii="Microsoft Sans Serif" w:eastAsiaTheme="minorEastAsia" w:hAnsiTheme="minorHAnsi" w:cstheme="minorBidi"/>
          <w:b/>
          <w:szCs w:val="22"/>
          <w:u w:val="single"/>
        </w:rPr>
        <w:cr/>
        <w:t>Revised (</w:t>
      </w:r>
      <w:r w:rsidRPr="0038547F">
        <w:rPr>
          <w:rFonts w:ascii="Microsoft Sans Serif" w:eastAsiaTheme="minorEastAsia" w:hAnsiTheme="minorHAnsi" w:cstheme="minorBidi"/>
          <w:b/>
          <w:i/>
          <w:szCs w:val="22"/>
          <w:u w:val="single"/>
        </w:rPr>
        <w:t>11/13/13</w:t>
      </w:r>
      <w:r w:rsidRPr="0038547F">
        <w:rPr>
          <w:rFonts w:ascii="Microsoft Sans Serif" w:eastAsiaTheme="minorEastAsia" w:hAnsiTheme="minorHAnsi" w:cstheme="minorBidi"/>
          <w:b/>
          <w:szCs w:val="22"/>
          <w:u w:val="single"/>
        </w:rPr>
        <w:t>)</w:t>
      </w:r>
    </w:p>
    <w:p w:rsidR="0038547F" w:rsidRPr="0038547F" w:rsidRDefault="0038547F" w:rsidP="0038547F">
      <w:pPr>
        <w:spacing w:line="240" w:lineRule="auto"/>
        <w:contextualSpacing/>
        <w:rPr>
          <w:rFonts w:ascii="Microsoft Sans Serif" w:eastAsiaTheme="minorEastAsia" w:hAnsiTheme="minorHAnsi" w:cstheme="minorBidi"/>
          <w:b/>
          <w:szCs w:val="22"/>
          <w:u w:val="single"/>
        </w:rPr>
      </w:pPr>
    </w:p>
    <w:p w:rsidR="0038547F" w:rsidRPr="0038547F" w:rsidRDefault="0038547F" w:rsidP="0038547F">
      <w:pPr>
        <w:spacing w:line="240" w:lineRule="auto"/>
        <w:contextualSpacing/>
        <w:rPr>
          <w:rFonts w:ascii="Microsoft Sans Serif" w:eastAsiaTheme="minorEastAsia" w:hAnsiTheme="minorHAnsi" w:cstheme="minorBidi"/>
          <w:szCs w:val="22"/>
        </w:rPr>
      </w:pPr>
      <w:r w:rsidRPr="0038547F">
        <w:rPr>
          <w:rFonts w:ascii="Microsoft Sans Serif" w:eastAsiaTheme="minorEastAsia" w:hAnsiTheme="minorHAnsi" w:cstheme="minorBidi"/>
          <w:szCs w:val="22"/>
        </w:rPr>
        <w:t xml:space="preserve">TYRONE GIBBS FS7093  </w:t>
      </w:r>
    </w:p>
    <w:p w:rsidR="0038547F" w:rsidRPr="0038547F" w:rsidRDefault="0038547F" w:rsidP="0038547F">
      <w:pPr>
        <w:spacing w:line="240" w:lineRule="auto"/>
        <w:contextualSpacing/>
        <w:rPr>
          <w:rFonts w:ascii="Microsoft Sans Serif" w:eastAsiaTheme="minorEastAsia" w:hAnsiTheme="minorHAnsi" w:cstheme="minorBidi"/>
          <w:szCs w:val="22"/>
        </w:rPr>
      </w:pPr>
      <w:r w:rsidRPr="0038547F">
        <w:rPr>
          <w:rFonts w:ascii="Microsoft Sans Serif" w:eastAsiaTheme="minorEastAsia" w:hAnsiTheme="minorHAnsi" w:cstheme="minorBidi"/>
          <w:szCs w:val="22"/>
        </w:rPr>
        <w:t>PO BOX 244</w:t>
      </w:r>
      <w:r w:rsidRPr="0038547F">
        <w:rPr>
          <w:rFonts w:ascii="Microsoft Sans Serif" w:eastAsiaTheme="minorEastAsia" w:hAnsiTheme="minorHAnsi" w:cstheme="minorBidi"/>
          <w:szCs w:val="22"/>
        </w:rPr>
        <w:cr/>
        <w:t>GRATERFORD PA  19426</w:t>
      </w:r>
      <w:r w:rsidRPr="0038547F">
        <w:rPr>
          <w:rFonts w:ascii="Microsoft Sans Serif" w:eastAsiaTheme="minorEastAsia" w:hAnsiTheme="minorHAnsi" w:cstheme="minorBidi"/>
          <w:szCs w:val="22"/>
        </w:rPr>
        <w:cr/>
        <w:t>610.489.4151 EXT. 2791 (MS. CONNOR-COUNSEL, COUNSELOR)</w:t>
      </w:r>
    </w:p>
    <w:p w:rsidR="0038547F" w:rsidRPr="0038547F" w:rsidRDefault="0038547F" w:rsidP="0038547F">
      <w:pPr>
        <w:spacing w:line="240" w:lineRule="auto"/>
        <w:contextualSpacing/>
        <w:rPr>
          <w:rFonts w:ascii="Microsoft Sans Serif" w:eastAsiaTheme="minorEastAsia" w:hAnsiTheme="minorHAnsi" w:cstheme="minorBidi"/>
          <w:szCs w:val="22"/>
        </w:rPr>
      </w:pPr>
      <w:r w:rsidRPr="0038547F">
        <w:rPr>
          <w:rFonts w:ascii="Microsoft Sans Serif" w:eastAsiaTheme="minorEastAsia" w:hAnsiTheme="minorHAnsi" w:cstheme="minorBidi"/>
          <w:szCs w:val="22"/>
        </w:rPr>
        <w:t>CHRISTINE OWENS (ADMINISTRATIVE ASSISTANT)</w:t>
      </w:r>
    </w:p>
    <w:p w:rsidR="0038547F" w:rsidRPr="0038547F" w:rsidRDefault="0038547F" w:rsidP="0038547F">
      <w:pPr>
        <w:spacing w:line="240" w:lineRule="auto"/>
        <w:contextualSpacing/>
        <w:rPr>
          <w:rFonts w:ascii="Microsoft Sans Serif" w:eastAsiaTheme="minorEastAsia" w:hAnsiTheme="minorHAnsi" w:cstheme="minorBidi"/>
          <w:szCs w:val="22"/>
        </w:rPr>
      </w:pPr>
      <w:r w:rsidRPr="0038547F">
        <w:rPr>
          <w:rFonts w:ascii="Microsoft Sans Serif" w:eastAsiaTheme="minorEastAsia" w:hAnsiTheme="minorHAnsi" w:cstheme="minorBidi"/>
          <w:szCs w:val="22"/>
        </w:rPr>
        <w:t>484.961.7907 GRATERFORD FAX</w:t>
      </w:r>
    </w:p>
    <w:p w:rsidR="0038547F" w:rsidRPr="0038547F" w:rsidRDefault="0038547F" w:rsidP="0038547F">
      <w:pPr>
        <w:spacing w:line="240" w:lineRule="auto"/>
        <w:contextualSpacing/>
        <w:rPr>
          <w:rFonts w:ascii="Microsoft Sans Serif" w:eastAsiaTheme="minorEastAsia" w:hAnsiTheme="minorHAnsi" w:cstheme="minorBidi"/>
          <w:szCs w:val="22"/>
        </w:rPr>
      </w:pPr>
    </w:p>
    <w:p w:rsidR="0038547F" w:rsidRPr="0038547F" w:rsidRDefault="0038547F" w:rsidP="0038547F">
      <w:pPr>
        <w:spacing w:line="240" w:lineRule="auto"/>
        <w:contextualSpacing/>
        <w:rPr>
          <w:rFonts w:ascii="Microsoft Sans Serif" w:eastAsiaTheme="minorEastAsia" w:hAnsiTheme="minorHAnsi" w:cstheme="minorBidi"/>
          <w:szCs w:val="22"/>
        </w:rPr>
      </w:pPr>
      <w:r w:rsidRPr="0038547F">
        <w:rPr>
          <w:rFonts w:ascii="Microsoft Sans Serif" w:eastAsiaTheme="minorEastAsia" w:hAnsiTheme="minorHAnsi" w:cstheme="minorBidi"/>
          <w:szCs w:val="22"/>
        </w:rPr>
        <w:t>EDWARD G. LANZA ESQUIRE</w:t>
      </w:r>
      <w:r w:rsidRPr="0038547F">
        <w:rPr>
          <w:rFonts w:ascii="Microsoft Sans Serif" w:eastAsiaTheme="minorEastAsia" w:hAnsiTheme="minorHAnsi" w:cstheme="minorBidi"/>
          <w:szCs w:val="22"/>
        </w:rPr>
        <w:cr/>
        <w:t>PO BOX 61336</w:t>
      </w:r>
    </w:p>
    <w:p w:rsidR="0038547F" w:rsidRPr="0038547F" w:rsidRDefault="0038547F" w:rsidP="0038547F">
      <w:pPr>
        <w:spacing w:line="240" w:lineRule="auto"/>
        <w:contextualSpacing/>
        <w:rPr>
          <w:rFonts w:ascii="Microsoft Sans Serif" w:eastAsiaTheme="minorEastAsia" w:hAnsiTheme="minorHAnsi" w:cstheme="minorBidi"/>
          <w:szCs w:val="22"/>
        </w:rPr>
      </w:pPr>
      <w:r w:rsidRPr="0038547F">
        <w:rPr>
          <w:rFonts w:ascii="Microsoft Sans Serif" w:eastAsiaTheme="minorEastAsia" w:hAnsiTheme="minorHAnsi" w:cstheme="minorBidi"/>
          <w:szCs w:val="22"/>
        </w:rPr>
        <w:t>HARRISBURG PA 17106</w:t>
      </w:r>
    </w:p>
    <w:p w:rsidR="0038547F" w:rsidRPr="0038547F" w:rsidRDefault="0038547F" w:rsidP="0038547F">
      <w:pPr>
        <w:spacing w:line="240" w:lineRule="auto"/>
        <w:contextualSpacing/>
        <w:rPr>
          <w:rFonts w:ascii="Microsoft Sans Serif" w:eastAsiaTheme="minorEastAsia" w:hAnsiTheme="minorHAnsi" w:cstheme="minorBidi"/>
          <w:szCs w:val="22"/>
        </w:rPr>
      </w:pPr>
      <w:r w:rsidRPr="0038547F">
        <w:rPr>
          <w:rFonts w:ascii="Microsoft Sans Serif" w:eastAsiaTheme="minorEastAsia" w:hAnsiTheme="minorHAnsi" w:cstheme="minorBidi"/>
          <w:szCs w:val="22"/>
        </w:rPr>
        <w:t>717.576.2696</w:t>
      </w:r>
    </w:p>
    <w:p w:rsidR="0038547F" w:rsidRPr="0038547F" w:rsidRDefault="0038547F" w:rsidP="0038547F">
      <w:pPr>
        <w:spacing w:line="240" w:lineRule="auto"/>
        <w:contextualSpacing/>
        <w:rPr>
          <w:rFonts w:ascii="Microsoft Sans Serif" w:eastAsiaTheme="minorEastAsia" w:hAnsiTheme="minorHAnsi" w:cstheme="minorBidi"/>
          <w:b/>
          <w:i/>
          <w:szCs w:val="22"/>
          <w:u w:val="single"/>
        </w:rPr>
      </w:pPr>
      <w:r w:rsidRPr="0038547F">
        <w:rPr>
          <w:rFonts w:ascii="Microsoft Sans Serif" w:eastAsiaTheme="minorEastAsia" w:hAnsiTheme="minorHAnsi" w:cstheme="minorBidi"/>
          <w:b/>
          <w:i/>
          <w:szCs w:val="22"/>
          <w:u w:val="single"/>
        </w:rPr>
        <w:t>E-Serve</w:t>
      </w:r>
    </w:p>
    <w:p w:rsidR="0038547F" w:rsidRPr="0038547F" w:rsidRDefault="0038547F" w:rsidP="0038547F">
      <w:pPr>
        <w:spacing w:line="240" w:lineRule="auto"/>
        <w:contextualSpacing/>
        <w:rPr>
          <w:rFonts w:ascii="Microsoft Sans Serif" w:eastAsiaTheme="minorEastAsia" w:hAnsiTheme="minorHAnsi" w:cstheme="minorBidi"/>
          <w:szCs w:val="22"/>
        </w:rPr>
      </w:pPr>
    </w:p>
    <w:p w:rsidR="0038547F" w:rsidRPr="0038547F" w:rsidRDefault="0038547F" w:rsidP="0038547F">
      <w:pPr>
        <w:spacing w:line="240" w:lineRule="auto"/>
        <w:contextualSpacing/>
        <w:rPr>
          <w:rFonts w:ascii="Microsoft Sans Serif" w:eastAsiaTheme="minorEastAsia" w:hAnsiTheme="minorHAnsi" w:cstheme="minorBidi"/>
          <w:szCs w:val="22"/>
        </w:rPr>
      </w:pPr>
      <w:bookmarkStart w:id="0" w:name="_GoBack"/>
      <w:r w:rsidRPr="0038547F">
        <w:rPr>
          <w:rFonts w:ascii="Microsoft Sans Serif" w:eastAsiaTheme="minorEastAsia" w:hAnsiTheme="minorHAnsi" w:cstheme="minorBidi"/>
          <w:szCs w:val="22"/>
        </w:rPr>
        <w:t>KEVIN B. LEFTON ESQUIRE</w:t>
      </w:r>
    </w:p>
    <w:p w:rsidR="0038547F" w:rsidRPr="0038547F" w:rsidRDefault="0038547F" w:rsidP="0038547F">
      <w:pPr>
        <w:spacing w:line="240" w:lineRule="auto"/>
        <w:contextualSpacing/>
        <w:rPr>
          <w:rFonts w:ascii="Microsoft Sans Serif" w:eastAsiaTheme="minorEastAsia" w:hAnsiTheme="minorHAnsi" w:cstheme="minorBidi"/>
          <w:szCs w:val="22"/>
        </w:rPr>
      </w:pPr>
      <w:r w:rsidRPr="0038547F">
        <w:rPr>
          <w:rFonts w:ascii="Microsoft Sans Serif" w:eastAsiaTheme="minorEastAsia" w:hAnsiTheme="minorHAnsi" w:cstheme="minorBidi"/>
          <w:szCs w:val="22"/>
        </w:rPr>
        <w:t>SENIOR COUNSEL</w:t>
      </w:r>
    </w:p>
    <w:p w:rsidR="0038547F" w:rsidRPr="0038547F" w:rsidRDefault="0038547F" w:rsidP="0038547F">
      <w:pPr>
        <w:spacing w:line="240" w:lineRule="auto"/>
        <w:contextualSpacing/>
        <w:rPr>
          <w:rFonts w:ascii="Microsoft Sans Serif" w:eastAsiaTheme="minorEastAsia" w:hAnsiTheme="minorHAnsi" w:cstheme="minorBidi"/>
          <w:szCs w:val="22"/>
        </w:rPr>
      </w:pPr>
      <w:r w:rsidRPr="0038547F">
        <w:rPr>
          <w:rFonts w:ascii="Microsoft Sans Serif" w:eastAsiaTheme="minorEastAsia" w:hAnsiTheme="minorHAnsi" w:cstheme="minorBidi"/>
          <w:szCs w:val="22"/>
        </w:rPr>
        <w:t>GLOBAL TEL*LINK CORPORATION</w:t>
      </w:r>
    </w:p>
    <w:p w:rsidR="0038547F" w:rsidRPr="0038547F" w:rsidRDefault="0038547F" w:rsidP="0038547F">
      <w:pPr>
        <w:spacing w:line="240" w:lineRule="auto"/>
        <w:contextualSpacing/>
        <w:rPr>
          <w:rFonts w:ascii="Microsoft Sans Serif" w:eastAsiaTheme="minorEastAsia" w:hAnsiTheme="minorHAnsi" w:cstheme="minorBidi"/>
          <w:szCs w:val="22"/>
        </w:rPr>
      </w:pPr>
      <w:r w:rsidRPr="0038547F">
        <w:rPr>
          <w:rFonts w:ascii="Microsoft Sans Serif" w:eastAsiaTheme="minorEastAsia" w:hAnsiTheme="minorHAnsi" w:cstheme="minorBidi"/>
          <w:szCs w:val="22"/>
        </w:rPr>
        <w:t>12021 SUNSET HILLS ROAD</w:t>
      </w:r>
    </w:p>
    <w:p w:rsidR="0038547F" w:rsidRPr="0038547F" w:rsidRDefault="0038547F" w:rsidP="0038547F">
      <w:pPr>
        <w:spacing w:line="240" w:lineRule="auto"/>
        <w:contextualSpacing/>
        <w:rPr>
          <w:rFonts w:ascii="Microsoft Sans Serif" w:eastAsiaTheme="minorEastAsia" w:hAnsiTheme="minorHAnsi" w:cstheme="minorBidi"/>
          <w:szCs w:val="22"/>
        </w:rPr>
      </w:pPr>
      <w:r w:rsidRPr="0038547F">
        <w:rPr>
          <w:rFonts w:ascii="Microsoft Sans Serif" w:eastAsiaTheme="minorEastAsia" w:hAnsiTheme="minorHAnsi" w:cstheme="minorBidi"/>
          <w:szCs w:val="22"/>
        </w:rPr>
        <w:t>SUITE 100</w:t>
      </w:r>
    </w:p>
    <w:p w:rsidR="0038547F" w:rsidRPr="0038547F" w:rsidRDefault="0038547F" w:rsidP="0038547F">
      <w:pPr>
        <w:spacing w:line="240" w:lineRule="auto"/>
        <w:contextualSpacing/>
        <w:rPr>
          <w:rFonts w:ascii="Microsoft Sans Serif" w:eastAsiaTheme="minorEastAsia" w:hAnsiTheme="minorHAnsi" w:cstheme="minorBidi"/>
          <w:szCs w:val="22"/>
        </w:rPr>
      </w:pPr>
      <w:r w:rsidRPr="0038547F">
        <w:rPr>
          <w:rFonts w:ascii="Microsoft Sans Serif" w:eastAsiaTheme="minorEastAsia" w:hAnsiTheme="minorHAnsi" w:cstheme="minorBidi"/>
          <w:szCs w:val="22"/>
        </w:rPr>
        <w:t>RESTON VA  20190</w:t>
      </w:r>
      <w:bookmarkEnd w:id="0"/>
      <w:r w:rsidRPr="0038547F">
        <w:rPr>
          <w:rFonts w:ascii="Microsoft Sans Serif" w:eastAsiaTheme="minorEastAsia" w:hAnsiTheme="minorHAnsi" w:cstheme="minorBidi"/>
          <w:szCs w:val="22"/>
        </w:rPr>
        <w:cr/>
      </w:r>
      <w:r w:rsidRPr="0038547F">
        <w:rPr>
          <w:rFonts w:ascii="Microsoft Sans Serif" w:eastAsiaTheme="minorEastAsia" w:hAnsiTheme="minorHAnsi" w:cstheme="minorBidi"/>
          <w:szCs w:val="22"/>
        </w:rPr>
        <w:cr/>
        <w:t xml:space="preserve"> </w:t>
      </w:r>
    </w:p>
    <w:p w:rsidR="0038547F" w:rsidRPr="0038547F" w:rsidRDefault="0038547F" w:rsidP="0038547F">
      <w:pPr>
        <w:spacing w:line="240" w:lineRule="auto"/>
        <w:contextualSpacing/>
        <w:rPr>
          <w:rFonts w:asciiTheme="minorHAnsi" w:eastAsiaTheme="minorEastAsia" w:hAnsiTheme="minorHAnsi" w:cstheme="minorBidi"/>
          <w:sz w:val="22"/>
          <w:szCs w:val="22"/>
        </w:rPr>
      </w:pPr>
      <w:r w:rsidRPr="0038547F">
        <w:rPr>
          <w:rFonts w:ascii="Microsoft Sans Serif" w:eastAsiaTheme="minorEastAsia" w:hAnsiTheme="minorHAnsi" w:cstheme="minorBidi"/>
          <w:szCs w:val="22"/>
        </w:rPr>
        <w:cr/>
      </w:r>
    </w:p>
    <w:p w:rsidR="0038547F" w:rsidRPr="0038547F" w:rsidRDefault="0038547F" w:rsidP="0038547F">
      <w:pPr>
        <w:spacing w:line="240" w:lineRule="auto"/>
        <w:contextualSpacing/>
        <w:rPr>
          <w:rFonts w:asciiTheme="minorHAnsi" w:eastAsiaTheme="minorEastAsia" w:hAnsiTheme="minorHAnsi" w:cstheme="minorBidi"/>
          <w:sz w:val="22"/>
          <w:szCs w:val="22"/>
        </w:rPr>
      </w:pPr>
    </w:p>
    <w:p w:rsidR="003B477C" w:rsidRDefault="003B477C" w:rsidP="00AA6F5E">
      <w:pPr>
        <w:spacing w:line="240" w:lineRule="auto"/>
        <w:rPr>
          <w:b/>
        </w:rPr>
      </w:pPr>
    </w:p>
    <w:sectPr w:rsidR="003B477C">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5CA6" w:rsidRDefault="00D85CA6">
      <w:r>
        <w:separator/>
      </w:r>
    </w:p>
  </w:endnote>
  <w:endnote w:type="continuationSeparator" w:id="0">
    <w:p w:rsidR="00D85CA6" w:rsidRDefault="00D85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72" w:rsidRDefault="00124372" w:rsidP="00FD0A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24372" w:rsidRDefault="001243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4372" w:rsidRDefault="00124372" w:rsidP="00FD0A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8547F">
      <w:rPr>
        <w:rStyle w:val="PageNumber"/>
        <w:noProof/>
      </w:rPr>
      <w:t>5</w:t>
    </w:r>
    <w:r>
      <w:rPr>
        <w:rStyle w:val="PageNumber"/>
      </w:rPr>
      <w:fldChar w:fldCharType="end"/>
    </w:r>
  </w:p>
  <w:p w:rsidR="00124372" w:rsidRDefault="001243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547F" w:rsidRDefault="003854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5CA6" w:rsidRDefault="00D85CA6">
      <w:r>
        <w:separator/>
      </w:r>
    </w:p>
  </w:footnote>
  <w:footnote w:type="continuationSeparator" w:id="0">
    <w:p w:rsidR="00D85CA6" w:rsidRDefault="00D85C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49C8" w:rsidRDefault="002B49C8">
    <w:pPr>
      <w:pStyle w:val="Header"/>
    </w:pPr>
  </w:p>
  <w:p w:rsidR="002B49C8" w:rsidRDefault="002B49C8">
    <w:pPr>
      <w:pStyle w:val="Header"/>
    </w:pPr>
  </w:p>
  <w:p w:rsidR="002B49C8" w:rsidRDefault="002B49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938AF"/>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F4185C"/>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A1D2016"/>
    <w:multiLevelType w:val="hybridMultilevel"/>
    <w:tmpl w:val="2ABCD3CC"/>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F55FB"/>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FAE031A"/>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8B4446E"/>
    <w:multiLevelType w:val="hybridMultilevel"/>
    <w:tmpl w:val="F9689FDC"/>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E229C7"/>
    <w:multiLevelType w:val="hybridMultilevel"/>
    <w:tmpl w:val="359627A2"/>
    <w:lvl w:ilvl="0" w:tplc="AB009126">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34D5109A"/>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D6795C"/>
    <w:multiLevelType w:val="hybridMultilevel"/>
    <w:tmpl w:val="34B8D320"/>
    <w:lvl w:ilvl="0" w:tplc="1D549CC8">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9">
    <w:nsid w:val="47F008F9"/>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3C91D82"/>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54852918"/>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8F26411"/>
    <w:multiLevelType w:val="hybridMultilevel"/>
    <w:tmpl w:val="DD1CF4D8"/>
    <w:lvl w:ilvl="0" w:tplc="04090017">
      <w:start w:val="1"/>
      <w:numFmt w:val="lowerLetter"/>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6C29398B"/>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70717F89"/>
    <w:multiLevelType w:val="hybridMultilevel"/>
    <w:tmpl w:val="A0D828F6"/>
    <w:lvl w:ilvl="0" w:tplc="0409000F">
      <w:start w:val="1"/>
      <w:numFmt w:val="decimal"/>
      <w:lvlText w:val="%1."/>
      <w:lvlJc w:val="left"/>
      <w:pPr>
        <w:tabs>
          <w:tab w:val="num" w:pos="720"/>
        </w:tabs>
        <w:ind w:left="720" w:hanging="360"/>
      </w:pPr>
    </w:lvl>
    <w:lvl w:ilvl="1" w:tplc="A7E46F08">
      <w:start w:val="1"/>
      <w:numFmt w:val="lowerLetter"/>
      <w:lvlText w:val="%2."/>
      <w:lvlJc w:val="left"/>
      <w:pPr>
        <w:tabs>
          <w:tab w:val="num" w:pos="1152"/>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3E43972"/>
    <w:multiLevelType w:val="hybridMultilevel"/>
    <w:tmpl w:val="305828A6"/>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C70AB1"/>
    <w:multiLevelType w:val="hybridMultilevel"/>
    <w:tmpl w:val="2ABCD3CC"/>
    <w:lvl w:ilvl="0" w:tplc="A7E46F08">
      <w:start w:val="1"/>
      <w:numFmt w:val="lowerLetter"/>
      <w:lvlText w:val="%1."/>
      <w:lvlJc w:val="left"/>
      <w:pPr>
        <w:tabs>
          <w:tab w:val="num" w:pos="1152"/>
        </w:tabs>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12"/>
  </w:num>
  <w:num w:numId="4">
    <w:abstractNumId w:val="11"/>
  </w:num>
  <w:num w:numId="5">
    <w:abstractNumId w:val="2"/>
  </w:num>
  <w:num w:numId="6">
    <w:abstractNumId w:val="15"/>
  </w:num>
  <w:num w:numId="7">
    <w:abstractNumId w:val="16"/>
  </w:num>
  <w:num w:numId="8">
    <w:abstractNumId w:val="9"/>
  </w:num>
  <w:num w:numId="9">
    <w:abstractNumId w:val="5"/>
  </w:num>
  <w:num w:numId="10">
    <w:abstractNumId w:val="13"/>
  </w:num>
  <w:num w:numId="11">
    <w:abstractNumId w:val="0"/>
  </w:num>
  <w:num w:numId="12">
    <w:abstractNumId w:val="14"/>
  </w:num>
  <w:num w:numId="13">
    <w:abstractNumId w:val="10"/>
  </w:num>
  <w:num w:numId="14">
    <w:abstractNumId w:val="4"/>
  </w:num>
  <w:num w:numId="15">
    <w:abstractNumId w:val="1"/>
  </w:num>
  <w:num w:numId="16">
    <w:abstractNumId w:val="3"/>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094"/>
    <w:rsid w:val="00000E2D"/>
    <w:rsid w:val="000017C4"/>
    <w:rsid w:val="00002230"/>
    <w:rsid w:val="000035BB"/>
    <w:rsid w:val="00005B6D"/>
    <w:rsid w:val="00006BC2"/>
    <w:rsid w:val="00007520"/>
    <w:rsid w:val="000075DD"/>
    <w:rsid w:val="000076F2"/>
    <w:rsid w:val="00007958"/>
    <w:rsid w:val="00007AD3"/>
    <w:rsid w:val="00010964"/>
    <w:rsid w:val="00010F3B"/>
    <w:rsid w:val="0001167A"/>
    <w:rsid w:val="0001179C"/>
    <w:rsid w:val="00011E29"/>
    <w:rsid w:val="0001209D"/>
    <w:rsid w:val="00012624"/>
    <w:rsid w:val="00012AA7"/>
    <w:rsid w:val="00012BAA"/>
    <w:rsid w:val="00012F0F"/>
    <w:rsid w:val="000130CF"/>
    <w:rsid w:val="000131DC"/>
    <w:rsid w:val="0001330B"/>
    <w:rsid w:val="0001395D"/>
    <w:rsid w:val="00013B00"/>
    <w:rsid w:val="00014A88"/>
    <w:rsid w:val="00014B9B"/>
    <w:rsid w:val="00015637"/>
    <w:rsid w:val="0001587E"/>
    <w:rsid w:val="00015FC5"/>
    <w:rsid w:val="000163F9"/>
    <w:rsid w:val="0002046A"/>
    <w:rsid w:val="000205EF"/>
    <w:rsid w:val="00020DD2"/>
    <w:rsid w:val="00021C47"/>
    <w:rsid w:val="00021E05"/>
    <w:rsid w:val="00021F05"/>
    <w:rsid w:val="0002210D"/>
    <w:rsid w:val="00022B39"/>
    <w:rsid w:val="00022ECC"/>
    <w:rsid w:val="00023F1C"/>
    <w:rsid w:val="0002431B"/>
    <w:rsid w:val="00025816"/>
    <w:rsid w:val="00026B27"/>
    <w:rsid w:val="000277E2"/>
    <w:rsid w:val="000305B2"/>
    <w:rsid w:val="000315D8"/>
    <w:rsid w:val="00031968"/>
    <w:rsid w:val="000320EA"/>
    <w:rsid w:val="000359CF"/>
    <w:rsid w:val="00035B8B"/>
    <w:rsid w:val="00036EC8"/>
    <w:rsid w:val="000378F4"/>
    <w:rsid w:val="00037AB9"/>
    <w:rsid w:val="00037FC7"/>
    <w:rsid w:val="0004187E"/>
    <w:rsid w:val="00042334"/>
    <w:rsid w:val="000431CB"/>
    <w:rsid w:val="00044226"/>
    <w:rsid w:val="000446DB"/>
    <w:rsid w:val="00044E4F"/>
    <w:rsid w:val="00046158"/>
    <w:rsid w:val="00046434"/>
    <w:rsid w:val="0004698F"/>
    <w:rsid w:val="00046F49"/>
    <w:rsid w:val="000474CF"/>
    <w:rsid w:val="000479B4"/>
    <w:rsid w:val="00050656"/>
    <w:rsid w:val="00052AF9"/>
    <w:rsid w:val="0005373A"/>
    <w:rsid w:val="00053792"/>
    <w:rsid w:val="0005431F"/>
    <w:rsid w:val="00054E77"/>
    <w:rsid w:val="00055647"/>
    <w:rsid w:val="0005568B"/>
    <w:rsid w:val="00055FE5"/>
    <w:rsid w:val="00060351"/>
    <w:rsid w:val="00061CCC"/>
    <w:rsid w:val="0006492F"/>
    <w:rsid w:val="00066105"/>
    <w:rsid w:val="000704E0"/>
    <w:rsid w:val="00071E2A"/>
    <w:rsid w:val="0007460B"/>
    <w:rsid w:val="00074FCF"/>
    <w:rsid w:val="0007524A"/>
    <w:rsid w:val="000757AD"/>
    <w:rsid w:val="000763E1"/>
    <w:rsid w:val="00076C46"/>
    <w:rsid w:val="00077939"/>
    <w:rsid w:val="00077E32"/>
    <w:rsid w:val="00081134"/>
    <w:rsid w:val="000831AA"/>
    <w:rsid w:val="000844DD"/>
    <w:rsid w:val="00085155"/>
    <w:rsid w:val="00085C0D"/>
    <w:rsid w:val="000868D6"/>
    <w:rsid w:val="000901CB"/>
    <w:rsid w:val="00090F14"/>
    <w:rsid w:val="000928E5"/>
    <w:rsid w:val="000936AA"/>
    <w:rsid w:val="00094A2B"/>
    <w:rsid w:val="00094E08"/>
    <w:rsid w:val="000958D2"/>
    <w:rsid w:val="000A07BD"/>
    <w:rsid w:val="000A25EB"/>
    <w:rsid w:val="000A27C5"/>
    <w:rsid w:val="000A2D8C"/>
    <w:rsid w:val="000A3CD1"/>
    <w:rsid w:val="000A4117"/>
    <w:rsid w:val="000A5190"/>
    <w:rsid w:val="000A5360"/>
    <w:rsid w:val="000A57CA"/>
    <w:rsid w:val="000A741D"/>
    <w:rsid w:val="000A7657"/>
    <w:rsid w:val="000B148A"/>
    <w:rsid w:val="000B39CE"/>
    <w:rsid w:val="000B4662"/>
    <w:rsid w:val="000B4A44"/>
    <w:rsid w:val="000C0751"/>
    <w:rsid w:val="000C0E75"/>
    <w:rsid w:val="000C1740"/>
    <w:rsid w:val="000C1854"/>
    <w:rsid w:val="000C1970"/>
    <w:rsid w:val="000C21FB"/>
    <w:rsid w:val="000C23A0"/>
    <w:rsid w:val="000C2E24"/>
    <w:rsid w:val="000C4064"/>
    <w:rsid w:val="000C4713"/>
    <w:rsid w:val="000C506C"/>
    <w:rsid w:val="000C6D14"/>
    <w:rsid w:val="000C6FB8"/>
    <w:rsid w:val="000C7892"/>
    <w:rsid w:val="000D02BC"/>
    <w:rsid w:val="000D083A"/>
    <w:rsid w:val="000D0A57"/>
    <w:rsid w:val="000D1678"/>
    <w:rsid w:val="000D2334"/>
    <w:rsid w:val="000D238D"/>
    <w:rsid w:val="000D2F5A"/>
    <w:rsid w:val="000D4D0A"/>
    <w:rsid w:val="000D567C"/>
    <w:rsid w:val="000D7761"/>
    <w:rsid w:val="000D7958"/>
    <w:rsid w:val="000D7B4D"/>
    <w:rsid w:val="000E09CF"/>
    <w:rsid w:val="000E13B6"/>
    <w:rsid w:val="000E2485"/>
    <w:rsid w:val="000E34BA"/>
    <w:rsid w:val="000E39C2"/>
    <w:rsid w:val="000E3AA1"/>
    <w:rsid w:val="000E3CD7"/>
    <w:rsid w:val="000E4779"/>
    <w:rsid w:val="000E4AEA"/>
    <w:rsid w:val="000E5F0D"/>
    <w:rsid w:val="000E6383"/>
    <w:rsid w:val="000E70FF"/>
    <w:rsid w:val="000F0061"/>
    <w:rsid w:val="000F06B1"/>
    <w:rsid w:val="000F17B6"/>
    <w:rsid w:val="000F17F4"/>
    <w:rsid w:val="000F2AFC"/>
    <w:rsid w:val="000F3DD5"/>
    <w:rsid w:val="000F430D"/>
    <w:rsid w:val="000F4EE1"/>
    <w:rsid w:val="000F5467"/>
    <w:rsid w:val="000F546F"/>
    <w:rsid w:val="000F5F2C"/>
    <w:rsid w:val="000F62EA"/>
    <w:rsid w:val="000F6639"/>
    <w:rsid w:val="00100484"/>
    <w:rsid w:val="001004D2"/>
    <w:rsid w:val="00103564"/>
    <w:rsid w:val="00103EED"/>
    <w:rsid w:val="001046DA"/>
    <w:rsid w:val="001071E3"/>
    <w:rsid w:val="0010740A"/>
    <w:rsid w:val="0010766A"/>
    <w:rsid w:val="00107D91"/>
    <w:rsid w:val="00110DF3"/>
    <w:rsid w:val="0011139A"/>
    <w:rsid w:val="00111838"/>
    <w:rsid w:val="001129E3"/>
    <w:rsid w:val="00113B84"/>
    <w:rsid w:val="00114141"/>
    <w:rsid w:val="0011780E"/>
    <w:rsid w:val="00120EE6"/>
    <w:rsid w:val="0012109F"/>
    <w:rsid w:val="00121685"/>
    <w:rsid w:val="00121BDE"/>
    <w:rsid w:val="00122AB3"/>
    <w:rsid w:val="0012348D"/>
    <w:rsid w:val="00123870"/>
    <w:rsid w:val="0012418E"/>
    <w:rsid w:val="00124372"/>
    <w:rsid w:val="0012462B"/>
    <w:rsid w:val="0012571B"/>
    <w:rsid w:val="001258D4"/>
    <w:rsid w:val="00125D24"/>
    <w:rsid w:val="00126017"/>
    <w:rsid w:val="001263C5"/>
    <w:rsid w:val="0012681C"/>
    <w:rsid w:val="001274BA"/>
    <w:rsid w:val="00130519"/>
    <w:rsid w:val="00130550"/>
    <w:rsid w:val="0013077B"/>
    <w:rsid w:val="00130DBE"/>
    <w:rsid w:val="00134362"/>
    <w:rsid w:val="001346D5"/>
    <w:rsid w:val="00134C94"/>
    <w:rsid w:val="00134EA8"/>
    <w:rsid w:val="001351C4"/>
    <w:rsid w:val="001354DF"/>
    <w:rsid w:val="00135CC7"/>
    <w:rsid w:val="00136039"/>
    <w:rsid w:val="00136AF3"/>
    <w:rsid w:val="00136BC9"/>
    <w:rsid w:val="00136C9A"/>
    <w:rsid w:val="001371FF"/>
    <w:rsid w:val="001372D2"/>
    <w:rsid w:val="00137A58"/>
    <w:rsid w:val="00137DBE"/>
    <w:rsid w:val="001404DB"/>
    <w:rsid w:val="00140A62"/>
    <w:rsid w:val="00141648"/>
    <w:rsid w:val="00142279"/>
    <w:rsid w:val="00142920"/>
    <w:rsid w:val="00142C54"/>
    <w:rsid w:val="001430D0"/>
    <w:rsid w:val="00143719"/>
    <w:rsid w:val="00143DCC"/>
    <w:rsid w:val="001445A9"/>
    <w:rsid w:val="00144856"/>
    <w:rsid w:val="0014491A"/>
    <w:rsid w:val="00144D3E"/>
    <w:rsid w:val="00146443"/>
    <w:rsid w:val="001467A3"/>
    <w:rsid w:val="00150E1C"/>
    <w:rsid w:val="00150FC9"/>
    <w:rsid w:val="00151911"/>
    <w:rsid w:val="00152302"/>
    <w:rsid w:val="00152391"/>
    <w:rsid w:val="00152ADD"/>
    <w:rsid w:val="00153071"/>
    <w:rsid w:val="0015368A"/>
    <w:rsid w:val="00154FD6"/>
    <w:rsid w:val="001554C0"/>
    <w:rsid w:val="00155C48"/>
    <w:rsid w:val="0015605F"/>
    <w:rsid w:val="001576E9"/>
    <w:rsid w:val="00160D70"/>
    <w:rsid w:val="0016171C"/>
    <w:rsid w:val="00161995"/>
    <w:rsid w:val="00162991"/>
    <w:rsid w:val="0016339B"/>
    <w:rsid w:val="00163921"/>
    <w:rsid w:val="00164042"/>
    <w:rsid w:val="00164213"/>
    <w:rsid w:val="0016480A"/>
    <w:rsid w:val="001671A3"/>
    <w:rsid w:val="00167E26"/>
    <w:rsid w:val="00167EFA"/>
    <w:rsid w:val="00170954"/>
    <w:rsid w:val="001719B5"/>
    <w:rsid w:val="00171B15"/>
    <w:rsid w:val="00172031"/>
    <w:rsid w:val="0017305D"/>
    <w:rsid w:val="0017343D"/>
    <w:rsid w:val="001741F1"/>
    <w:rsid w:val="001742CF"/>
    <w:rsid w:val="00175E13"/>
    <w:rsid w:val="00177450"/>
    <w:rsid w:val="00180A6D"/>
    <w:rsid w:val="001825C3"/>
    <w:rsid w:val="001838F2"/>
    <w:rsid w:val="001845BE"/>
    <w:rsid w:val="00184B50"/>
    <w:rsid w:val="00185A40"/>
    <w:rsid w:val="00185BD9"/>
    <w:rsid w:val="001905C8"/>
    <w:rsid w:val="00191F83"/>
    <w:rsid w:val="00192956"/>
    <w:rsid w:val="001933AD"/>
    <w:rsid w:val="00193A2A"/>
    <w:rsid w:val="00193B60"/>
    <w:rsid w:val="00193C8F"/>
    <w:rsid w:val="001943E4"/>
    <w:rsid w:val="00195EBA"/>
    <w:rsid w:val="001973E5"/>
    <w:rsid w:val="00197934"/>
    <w:rsid w:val="001A039F"/>
    <w:rsid w:val="001A0DD8"/>
    <w:rsid w:val="001A225A"/>
    <w:rsid w:val="001A28BE"/>
    <w:rsid w:val="001A4C79"/>
    <w:rsid w:val="001A4DCA"/>
    <w:rsid w:val="001A7526"/>
    <w:rsid w:val="001A77D3"/>
    <w:rsid w:val="001B009E"/>
    <w:rsid w:val="001B0AEB"/>
    <w:rsid w:val="001B0BEE"/>
    <w:rsid w:val="001B38CF"/>
    <w:rsid w:val="001B39C2"/>
    <w:rsid w:val="001B533D"/>
    <w:rsid w:val="001B5CA5"/>
    <w:rsid w:val="001B6AFF"/>
    <w:rsid w:val="001B6F4A"/>
    <w:rsid w:val="001B6F91"/>
    <w:rsid w:val="001B72D6"/>
    <w:rsid w:val="001C0857"/>
    <w:rsid w:val="001C0959"/>
    <w:rsid w:val="001C0C63"/>
    <w:rsid w:val="001C2D99"/>
    <w:rsid w:val="001C45AF"/>
    <w:rsid w:val="001C4927"/>
    <w:rsid w:val="001C63D6"/>
    <w:rsid w:val="001C6995"/>
    <w:rsid w:val="001C7624"/>
    <w:rsid w:val="001C7868"/>
    <w:rsid w:val="001C7BDA"/>
    <w:rsid w:val="001C7C67"/>
    <w:rsid w:val="001D057D"/>
    <w:rsid w:val="001D17E6"/>
    <w:rsid w:val="001D2328"/>
    <w:rsid w:val="001D2BBC"/>
    <w:rsid w:val="001D2EB6"/>
    <w:rsid w:val="001D2F5E"/>
    <w:rsid w:val="001D40D2"/>
    <w:rsid w:val="001D43E1"/>
    <w:rsid w:val="001D5683"/>
    <w:rsid w:val="001D63E0"/>
    <w:rsid w:val="001D66A1"/>
    <w:rsid w:val="001D6E1D"/>
    <w:rsid w:val="001D708E"/>
    <w:rsid w:val="001E0A25"/>
    <w:rsid w:val="001E12A6"/>
    <w:rsid w:val="001E168D"/>
    <w:rsid w:val="001E16FE"/>
    <w:rsid w:val="001E25A6"/>
    <w:rsid w:val="001E3219"/>
    <w:rsid w:val="001E4F80"/>
    <w:rsid w:val="001E5C7B"/>
    <w:rsid w:val="001E5CEB"/>
    <w:rsid w:val="001F1867"/>
    <w:rsid w:val="001F2E47"/>
    <w:rsid w:val="001F38DD"/>
    <w:rsid w:val="001F4EF1"/>
    <w:rsid w:val="001F627F"/>
    <w:rsid w:val="001F6552"/>
    <w:rsid w:val="001F6805"/>
    <w:rsid w:val="001F7017"/>
    <w:rsid w:val="001F7426"/>
    <w:rsid w:val="00203EB1"/>
    <w:rsid w:val="002040B2"/>
    <w:rsid w:val="0020452F"/>
    <w:rsid w:val="0020455D"/>
    <w:rsid w:val="002049CE"/>
    <w:rsid w:val="00204E2B"/>
    <w:rsid w:val="00206863"/>
    <w:rsid w:val="002068A5"/>
    <w:rsid w:val="00206E08"/>
    <w:rsid w:val="00206FF0"/>
    <w:rsid w:val="00207226"/>
    <w:rsid w:val="002078BB"/>
    <w:rsid w:val="0020797E"/>
    <w:rsid w:val="00210DF5"/>
    <w:rsid w:val="00211026"/>
    <w:rsid w:val="002118A9"/>
    <w:rsid w:val="002119BD"/>
    <w:rsid w:val="00212310"/>
    <w:rsid w:val="00212782"/>
    <w:rsid w:val="0021297C"/>
    <w:rsid w:val="00214AFE"/>
    <w:rsid w:val="00214D60"/>
    <w:rsid w:val="002152B2"/>
    <w:rsid w:val="0021546F"/>
    <w:rsid w:val="00215D5A"/>
    <w:rsid w:val="002165C5"/>
    <w:rsid w:val="00216764"/>
    <w:rsid w:val="00216FFB"/>
    <w:rsid w:val="002179FD"/>
    <w:rsid w:val="00220FE5"/>
    <w:rsid w:val="00221256"/>
    <w:rsid w:val="002224F9"/>
    <w:rsid w:val="0022431E"/>
    <w:rsid w:val="00224B6E"/>
    <w:rsid w:val="0022585A"/>
    <w:rsid w:val="002263AC"/>
    <w:rsid w:val="00227B69"/>
    <w:rsid w:val="00227D1E"/>
    <w:rsid w:val="00230D71"/>
    <w:rsid w:val="00231435"/>
    <w:rsid w:val="00231886"/>
    <w:rsid w:val="002329E3"/>
    <w:rsid w:val="00232EF1"/>
    <w:rsid w:val="00233425"/>
    <w:rsid w:val="002336DD"/>
    <w:rsid w:val="00234AF5"/>
    <w:rsid w:val="00234ECC"/>
    <w:rsid w:val="0023608D"/>
    <w:rsid w:val="00240147"/>
    <w:rsid w:val="0024076C"/>
    <w:rsid w:val="00240AEE"/>
    <w:rsid w:val="00240D81"/>
    <w:rsid w:val="00240E92"/>
    <w:rsid w:val="002415F2"/>
    <w:rsid w:val="0024317F"/>
    <w:rsid w:val="00244CBE"/>
    <w:rsid w:val="00244D31"/>
    <w:rsid w:val="00244E75"/>
    <w:rsid w:val="0024513C"/>
    <w:rsid w:val="002452E3"/>
    <w:rsid w:val="00245819"/>
    <w:rsid w:val="002465F2"/>
    <w:rsid w:val="002467B1"/>
    <w:rsid w:val="0024750E"/>
    <w:rsid w:val="00247E87"/>
    <w:rsid w:val="0025047B"/>
    <w:rsid w:val="00250849"/>
    <w:rsid w:val="00250AD4"/>
    <w:rsid w:val="002524AE"/>
    <w:rsid w:val="00252D91"/>
    <w:rsid w:val="0025313F"/>
    <w:rsid w:val="002534FF"/>
    <w:rsid w:val="00253BE6"/>
    <w:rsid w:val="00254DC4"/>
    <w:rsid w:val="002568A1"/>
    <w:rsid w:val="0025693D"/>
    <w:rsid w:val="002573E2"/>
    <w:rsid w:val="00257576"/>
    <w:rsid w:val="0026175F"/>
    <w:rsid w:val="00261950"/>
    <w:rsid w:val="00262255"/>
    <w:rsid w:val="00262301"/>
    <w:rsid w:val="00262320"/>
    <w:rsid w:val="0026326A"/>
    <w:rsid w:val="0026395A"/>
    <w:rsid w:val="0026397D"/>
    <w:rsid w:val="00265612"/>
    <w:rsid w:val="00266C2B"/>
    <w:rsid w:val="00267130"/>
    <w:rsid w:val="0026732E"/>
    <w:rsid w:val="00271A77"/>
    <w:rsid w:val="00272A22"/>
    <w:rsid w:val="0027358C"/>
    <w:rsid w:val="00273C64"/>
    <w:rsid w:val="00273DB8"/>
    <w:rsid w:val="00274AF9"/>
    <w:rsid w:val="0027536E"/>
    <w:rsid w:val="002757A4"/>
    <w:rsid w:val="00275CB5"/>
    <w:rsid w:val="00275E38"/>
    <w:rsid w:val="00276DCE"/>
    <w:rsid w:val="00277337"/>
    <w:rsid w:val="00277A4C"/>
    <w:rsid w:val="00281230"/>
    <w:rsid w:val="00281E25"/>
    <w:rsid w:val="00282C21"/>
    <w:rsid w:val="00284168"/>
    <w:rsid w:val="002843C8"/>
    <w:rsid w:val="00284832"/>
    <w:rsid w:val="00284CE5"/>
    <w:rsid w:val="002852ED"/>
    <w:rsid w:val="002864C9"/>
    <w:rsid w:val="00286757"/>
    <w:rsid w:val="00286EC1"/>
    <w:rsid w:val="00286F6A"/>
    <w:rsid w:val="00287D6E"/>
    <w:rsid w:val="00290D61"/>
    <w:rsid w:val="00291609"/>
    <w:rsid w:val="00291FFF"/>
    <w:rsid w:val="002925A5"/>
    <w:rsid w:val="002936B0"/>
    <w:rsid w:val="002937A1"/>
    <w:rsid w:val="00296273"/>
    <w:rsid w:val="002967E8"/>
    <w:rsid w:val="00297BC6"/>
    <w:rsid w:val="002A2D85"/>
    <w:rsid w:val="002A4E9C"/>
    <w:rsid w:val="002A60FF"/>
    <w:rsid w:val="002A6940"/>
    <w:rsid w:val="002A6EDE"/>
    <w:rsid w:val="002A78AA"/>
    <w:rsid w:val="002A7B2E"/>
    <w:rsid w:val="002B00C4"/>
    <w:rsid w:val="002B01D7"/>
    <w:rsid w:val="002B2612"/>
    <w:rsid w:val="002B2735"/>
    <w:rsid w:val="002B2A86"/>
    <w:rsid w:val="002B3040"/>
    <w:rsid w:val="002B3652"/>
    <w:rsid w:val="002B3C44"/>
    <w:rsid w:val="002B406F"/>
    <w:rsid w:val="002B49C8"/>
    <w:rsid w:val="002B4D3C"/>
    <w:rsid w:val="002B5263"/>
    <w:rsid w:val="002B5408"/>
    <w:rsid w:val="002B5A92"/>
    <w:rsid w:val="002B69F6"/>
    <w:rsid w:val="002B725F"/>
    <w:rsid w:val="002B7335"/>
    <w:rsid w:val="002B78DD"/>
    <w:rsid w:val="002C0106"/>
    <w:rsid w:val="002C0ED3"/>
    <w:rsid w:val="002C14F6"/>
    <w:rsid w:val="002C177E"/>
    <w:rsid w:val="002C1F6E"/>
    <w:rsid w:val="002C2312"/>
    <w:rsid w:val="002C2E52"/>
    <w:rsid w:val="002C398C"/>
    <w:rsid w:val="002C5000"/>
    <w:rsid w:val="002C5896"/>
    <w:rsid w:val="002C665D"/>
    <w:rsid w:val="002C683B"/>
    <w:rsid w:val="002C7334"/>
    <w:rsid w:val="002C75EE"/>
    <w:rsid w:val="002C7DC5"/>
    <w:rsid w:val="002D05FF"/>
    <w:rsid w:val="002D25AD"/>
    <w:rsid w:val="002D2E41"/>
    <w:rsid w:val="002D3A0E"/>
    <w:rsid w:val="002D42FE"/>
    <w:rsid w:val="002D45D1"/>
    <w:rsid w:val="002D5C69"/>
    <w:rsid w:val="002D5D82"/>
    <w:rsid w:val="002D79A2"/>
    <w:rsid w:val="002D7FA4"/>
    <w:rsid w:val="002E0445"/>
    <w:rsid w:val="002E0D9D"/>
    <w:rsid w:val="002E1EED"/>
    <w:rsid w:val="002E4098"/>
    <w:rsid w:val="002E4E14"/>
    <w:rsid w:val="002E4FCF"/>
    <w:rsid w:val="002E546C"/>
    <w:rsid w:val="002E6570"/>
    <w:rsid w:val="002E7668"/>
    <w:rsid w:val="002E7B86"/>
    <w:rsid w:val="002F0207"/>
    <w:rsid w:val="002F0E4A"/>
    <w:rsid w:val="002F19C5"/>
    <w:rsid w:val="002F2838"/>
    <w:rsid w:val="002F2FC5"/>
    <w:rsid w:val="002F3EE1"/>
    <w:rsid w:val="002F4905"/>
    <w:rsid w:val="002F618C"/>
    <w:rsid w:val="002F6B84"/>
    <w:rsid w:val="0030042F"/>
    <w:rsid w:val="003015CD"/>
    <w:rsid w:val="00301F30"/>
    <w:rsid w:val="00302A6D"/>
    <w:rsid w:val="0030401E"/>
    <w:rsid w:val="00304FE2"/>
    <w:rsid w:val="003050C5"/>
    <w:rsid w:val="0030574A"/>
    <w:rsid w:val="00305D74"/>
    <w:rsid w:val="00310B19"/>
    <w:rsid w:val="00310FA1"/>
    <w:rsid w:val="00311920"/>
    <w:rsid w:val="003124FC"/>
    <w:rsid w:val="003127C4"/>
    <w:rsid w:val="00313833"/>
    <w:rsid w:val="00313856"/>
    <w:rsid w:val="00314B32"/>
    <w:rsid w:val="00314D31"/>
    <w:rsid w:val="00317627"/>
    <w:rsid w:val="00320C8F"/>
    <w:rsid w:val="00320F10"/>
    <w:rsid w:val="0032153C"/>
    <w:rsid w:val="00321F00"/>
    <w:rsid w:val="00322256"/>
    <w:rsid w:val="0032281C"/>
    <w:rsid w:val="003234F5"/>
    <w:rsid w:val="00324929"/>
    <w:rsid w:val="0032631A"/>
    <w:rsid w:val="003271DE"/>
    <w:rsid w:val="003304AF"/>
    <w:rsid w:val="0033061B"/>
    <w:rsid w:val="003332E9"/>
    <w:rsid w:val="00333743"/>
    <w:rsid w:val="00333E5D"/>
    <w:rsid w:val="00335B9D"/>
    <w:rsid w:val="00337524"/>
    <w:rsid w:val="00340895"/>
    <w:rsid w:val="00341481"/>
    <w:rsid w:val="00341495"/>
    <w:rsid w:val="00341851"/>
    <w:rsid w:val="003426C9"/>
    <w:rsid w:val="00342717"/>
    <w:rsid w:val="00343FED"/>
    <w:rsid w:val="00344367"/>
    <w:rsid w:val="0034491D"/>
    <w:rsid w:val="003450D5"/>
    <w:rsid w:val="003465D9"/>
    <w:rsid w:val="00347C9F"/>
    <w:rsid w:val="003500FF"/>
    <w:rsid w:val="0035049A"/>
    <w:rsid w:val="00351F39"/>
    <w:rsid w:val="00352079"/>
    <w:rsid w:val="003531AF"/>
    <w:rsid w:val="00355F14"/>
    <w:rsid w:val="0035609B"/>
    <w:rsid w:val="00357239"/>
    <w:rsid w:val="00361199"/>
    <w:rsid w:val="00362686"/>
    <w:rsid w:val="00362EA2"/>
    <w:rsid w:val="00363ADD"/>
    <w:rsid w:val="00363FFE"/>
    <w:rsid w:val="00364825"/>
    <w:rsid w:val="00365518"/>
    <w:rsid w:val="00366262"/>
    <w:rsid w:val="003662E1"/>
    <w:rsid w:val="003678EC"/>
    <w:rsid w:val="0036791F"/>
    <w:rsid w:val="00370894"/>
    <w:rsid w:val="00370A05"/>
    <w:rsid w:val="0037197D"/>
    <w:rsid w:val="00372649"/>
    <w:rsid w:val="003729A9"/>
    <w:rsid w:val="00372D49"/>
    <w:rsid w:val="00372DCB"/>
    <w:rsid w:val="00374608"/>
    <w:rsid w:val="00374E61"/>
    <w:rsid w:val="00374FAF"/>
    <w:rsid w:val="0037508B"/>
    <w:rsid w:val="003756D2"/>
    <w:rsid w:val="00375A0B"/>
    <w:rsid w:val="00376639"/>
    <w:rsid w:val="00376858"/>
    <w:rsid w:val="003768EB"/>
    <w:rsid w:val="00376F6B"/>
    <w:rsid w:val="00377790"/>
    <w:rsid w:val="0038137B"/>
    <w:rsid w:val="003824F6"/>
    <w:rsid w:val="00382B97"/>
    <w:rsid w:val="00382C34"/>
    <w:rsid w:val="00383038"/>
    <w:rsid w:val="003832A1"/>
    <w:rsid w:val="003838B9"/>
    <w:rsid w:val="00384A39"/>
    <w:rsid w:val="00384A51"/>
    <w:rsid w:val="003853B6"/>
    <w:rsid w:val="0038547F"/>
    <w:rsid w:val="003861F0"/>
    <w:rsid w:val="00390EC7"/>
    <w:rsid w:val="00391F07"/>
    <w:rsid w:val="00392D91"/>
    <w:rsid w:val="0039374E"/>
    <w:rsid w:val="00393B86"/>
    <w:rsid w:val="003946AE"/>
    <w:rsid w:val="00394715"/>
    <w:rsid w:val="00395648"/>
    <w:rsid w:val="00395798"/>
    <w:rsid w:val="00396D06"/>
    <w:rsid w:val="00396DE8"/>
    <w:rsid w:val="0039789B"/>
    <w:rsid w:val="003A040B"/>
    <w:rsid w:val="003A0C86"/>
    <w:rsid w:val="003A214D"/>
    <w:rsid w:val="003A36F3"/>
    <w:rsid w:val="003A4EE1"/>
    <w:rsid w:val="003B116B"/>
    <w:rsid w:val="003B205A"/>
    <w:rsid w:val="003B463C"/>
    <w:rsid w:val="003B477C"/>
    <w:rsid w:val="003B521F"/>
    <w:rsid w:val="003B531E"/>
    <w:rsid w:val="003B5667"/>
    <w:rsid w:val="003B5C86"/>
    <w:rsid w:val="003B5D7C"/>
    <w:rsid w:val="003B645B"/>
    <w:rsid w:val="003B71A0"/>
    <w:rsid w:val="003B78F7"/>
    <w:rsid w:val="003C032E"/>
    <w:rsid w:val="003C04E8"/>
    <w:rsid w:val="003C08DA"/>
    <w:rsid w:val="003C0CEC"/>
    <w:rsid w:val="003C0E2C"/>
    <w:rsid w:val="003C23C4"/>
    <w:rsid w:val="003C280C"/>
    <w:rsid w:val="003C3594"/>
    <w:rsid w:val="003C3DD9"/>
    <w:rsid w:val="003C5112"/>
    <w:rsid w:val="003C64A0"/>
    <w:rsid w:val="003C6D65"/>
    <w:rsid w:val="003C7165"/>
    <w:rsid w:val="003C7A78"/>
    <w:rsid w:val="003D112B"/>
    <w:rsid w:val="003D1C01"/>
    <w:rsid w:val="003D32BC"/>
    <w:rsid w:val="003D33F6"/>
    <w:rsid w:val="003D43BA"/>
    <w:rsid w:val="003D5039"/>
    <w:rsid w:val="003D50F7"/>
    <w:rsid w:val="003D53CA"/>
    <w:rsid w:val="003D55B8"/>
    <w:rsid w:val="003D575B"/>
    <w:rsid w:val="003D680A"/>
    <w:rsid w:val="003D7B0C"/>
    <w:rsid w:val="003E03B7"/>
    <w:rsid w:val="003E2005"/>
    <w:rsid w:val="003E23E9"/>
    <w:rsid w:val="003E24CD"/>
    <w:rsid w:val="003E6024"/>
    <w:rsid w:val="003E670A"/>
    <w:rsid w:val="003E786D"/>
    <w:rsid w:val="003F0A3F"/>
    <w:rsid w:val="003F1704"/>
    <w:rsid w:val="003F25AC"/>
    <w:rsid w:val="003F4292"/>
    <w:rsid w:val="003F459E"/>
    <w:rsid w:val="003F45A1"/>
    <w:rsid w:val="003F471D"/>
    <w:rsid w:val="003F610F"/>
    <w:rsid w:val="003F6606"/>
    <w:rsid w:val="003F7852"/>
    <w:rsid w:val="003F7E03"/>
    <w:rsid w:val="004034CE"/>
    <w:rsid w:val="00403B5A"/>
    <w:rsid w:val="00405FDA"/>
    <w:rsid w:val="0040648E"/>
    <w:rsid w:val="00407509"/>
    <w:rsid w:val="00410FCC"/>
    <w:rsid w:val="004110EC"/>
    <w:rsid w:val="004123F9"/>
    <w:rsid w:val="004136FF"/>
    <w:rsid w:val="00415F43"/>
    <w:rsid w:val="00416181"/>
    <w:rsid w:val="00416E4C"/>
    <w:rsid w:val="00420E18"/>
    <w:rsid w:val="00421A70"/>
    <w:rsid w:val="004229A6"/>
    <w:rsid w:val="004230D1"/>
    <w:rsid w:val="0042323A"/>
    <w:rsid w:val="0042498C"/>
    <w:rsid w:val="004258F4"/>
    <w:rsid w:val="00426CEB"/>
    <w:rsid w:val="0043010B"/>
    <w:rsid w:val="00430E36"/>
    <w:rsid w:val="00431305"/>
    <w:rsid w:val="00433EE2"/>
    <w:rsid w:val="004343FE"/>
    <w:rsid w:val="004351AD"/>
    <w:rsid w:val="00435518"/>
    <w:rsid w:val="004365FC"/>
    <w:rsid w:val="00437368"/>
    <w:rsid w:val="004376F1"/>
    <w:rsid w:val="0043784A"/>
    <w:rsid w:val="00437C1B"/>
    <w:rsid w:val="0044190B"/>
    <w:rsid w:val="00441EDD"/>
    <w:rsid w:val="00443515"/>
    <w:rsid w:val="00443DE2"/>
    <w:rsid w:val="00443E23"/>
    <w:rsid w:val="00445191"/>
    <w:rsid w:val="004454ED"/>
    <w:rsid w:val="004461E0"/>
    <w:rsid w:val="00446AD8"/>
    <w:rsid w:val="00446BA0"/>
    <w:rsid w:val="00447DA5"/>
    <w:rsid w:val="00450625"/>
    <w:rsid w:val="00452D3F"/>
    <w:rsid w:val="00456AF6"/>
    <w:rsid w:val="00456D91"/>
    <w:rsid w:val="00457018"/>
    <w:rsid w:val="00457485"/>
    <w:rsid w:val="0046014D"/>
    <w:rsid w:val="00460B35"/>
    <w:rsid w:val="00460DCC"/>
    <w:rsid w:val="00461E61"/>
    <w:rsid w:val="00463744"/>
    <w:rsid w:val="0046382E"/>
    <w:rsid w:val="0046483A"/>
    <w:rsid w:val="00464B98"/>
    <w:rsid w:val="00466080"/>
    <w:rsid w:val="004661AD"/>
    <w:rsid w:val="004663B3"/>
    <w:rsid w:val="00466892"/>
    <w:rsid w:val="00466C76"/>
    <w:rsid w:val="00466E13"/>
    <w:rsid w:val="00472C44"/>
    <w:rsid w:val="00472CC3"/>
    <w:rsid w:val="0047375A"/>
    <w:rsid w:val="0047398A"/>
    <w:rsid w:val="00474243"/>
    <w:rsid w:val="00475928"/>
    <w:rsid w:val="00475949"/>
    <w:rsid w:val="00475D83"/>
    <w:rsid w:val="00475F0B"/>
    <w:rsid w:val="00480736"/>
    <w:rsid w:val="00480806"/>
    <w:rsid w:val="0048172B"/>
    <w:rsid w:val="00481A65"/>
    <w:rsid w:val="00481DD3"/>
    <w:rsid w:val="0048289A"/>
    <w:rsid w:val="00482D88"/>
    <w:rsid w:val="00482F06"/>
    <w:rsid w:val="004834AB"/>
    <w:rsid w:val="00483E47"/>
    <w:rsid w:val="00485294"/>
    <w:rsid w:val="004853FB"/>
    <w:rsid w:val="00485861"/>
    <w:rsid w:val="00486532"/>
    <w:rsid w:val="004873C6"/>
    <w:rsid w:val="00487A03"/>
    <w:rsid w:val="00487A3E"/>
    <w:rsid w:val="00487B09"/>
    <w:rsid w:val="0049110D"/>
    <w:rsid w:val="00492E7B"/>
    <w:rsid w:val="004933B5"/>
    <w:rsid w:val="00493BB3"/>
    <w:rsid w:val="0049455B"/>
    <w:rsid w:val="00494FB0"/>
    <w:rsid w:val="0049510E"/>
    <w:rsid w:val="00496E34"/>
    <w:rsid w:val="0049783F"/>
    <w:rsid w:val="00497922"/>
    <w:rsid w:val="004A1BAE"/>
    <w:rsid w:val="004A240F"/>
    <w:rsid w:val="004A2DD4"/>
    <w:rsid w:val="004A36BB"/>
    <w:rsid w:val="004A59AC"/>
    <w:rsid w:val="004A6307"/>
    <w:rsid w:val="004A69DB"/>
    <w:rsid w:val="004A7E26"/>
    <w:rsid w:val="004B0562"/>
    <w:rsid w:val="004B0BCC"/>
    <w:rsid w:val="004B0DBF"/>
    <w:rsid w:val="004B0F6B"/>
    <w:rsid w:val="004B1570"/>
    <w:rsid w:val="004B1B60"/>
    <w:rsid w:val="004B3046"/>
    <w:rsid w:val="004B3061"/>
    <w:rsid w:val="004B37B2"/>
    <w:rsid w:val="004B5F47"/>
    <w:rsid w:val="004B60FF"/>
    <w:rsid w:val="004C21C3"/>
    <w:rsid w:val="004C24C3"/>
    <w:rsid w:val="004C264B"/>
    <w:rsid w:val="004C38A9"/>
    <w:rsid w:val="004C43FD"/>
    <w:rsid w:val="004C5E0F"/>
    <w:rsid w:val="004C60B7"/>
    <w:rsid w:val="004C6775"/>
    <w:rsid w:val="004C6C62"/>
    <w:rsid w:val="004C73DD"/>
    <w:rsid w:val="004D00F1"/>
    <w:rsid w:val="004D0854"/>
    <w:rsid w:val="004D0ABC"/>
    <w:rsid w:val="004D0CD5"/>
    <w:rsid w:val="004D1AD5"/>
    <w:rsid w:val="004D3350"/>
    <w:rsid w:val="004D5D57"/>
    <w:rsid w:val="004D730F"/>
    <w:rsid w:val="004D749A"/>
    <w:rsid w:val="004D7523"/>
    <w:rsid w:val="004E0B8D"/>
    <w:rsid w:val="004E0EDD"/>
    <w:rsid w:val="004E109F"/>
    <w:rsid w:val="004E12A2"/>
    <w:rsid w:val="004E1D7C"/>
    <w:rsid w:val="004E3785"/>
    <w:rsid w:val="004E5431"/>
    <w:rsid w:val="004E5627"/>
    <w:rsid w:val="004E5A27"/>
    <w:rsid w:val="004E5D60"/>
    <w:rsid w:val="004E6520"/>
    <w:rsid w:val="004E6B46"/>
    <w:rsid w:val="004E7325"/>
    <w:rsid w:val="004E74A6"/>
    <w:rsid w:val="004E75A8"/>
    <w:rsid w:val="004F1A3C"/>
    <w:rsid w:val="004F2339"/>
    <w:rsid w:val="004F2BEE"/>
    <w:rsid w:val="004F40CC"/>
    <w:rsid w:val="004F52DC"/>
    <w:rsid w:val="004F5BBA"/>
    <w:rsid w:val="004F6F90"/>
    <w:rsid w:val="004F7610"/>
    <w:rsid w:val="004F7E21"/>
    <w:rsid w:val="0050099A"/>
    <w:rsid w:val="00500C09"/>
    <w:rsid w:val="00501176"/>
    <w:rsid w:val="005011AF"/>
    <w:rsid w:val="0050159E"/>
    <w:rsid w:val="00502443"/>
    <w:rsid w:val="00503746"/>
    <w:rsid w:val="00503B86"/>
    <w:rsid w:val="00503E54"/>
    <w:rsid w:val="005048B2"/>
    <w:rsid w:val="005048DF"/>
    <w:rsid w:val="00504EB6"/>
    <w:rsid w:val="00505A90"/>
    <w:rsid w:val="00505EEE"/>
    <w:rsid w:val="005062FF"/>
    <w:rsid w:val="0050663A"/>
    <w:rsid w:val="005066C3"/>
    <w:rsid w:val="00506C92"/>
    <w:rsid w:val="00506CF9"/>
    <w:rsid w:val="0050721B"/>
    <w:rsid w:val="00507EDD"/>
    <w:rsid w:val="00511CE3"/>
    <w:rsid w:val="00511F45"/>
    <w:rsid w:val="00512375"/>
    <w:rsid w:val="005143B2"/>
    <w:rsid w:val="00514BAD"/>
    <w:rsid w:val="00514E14"/>
    <w:rsid w:val="005171C1"/>
    <w:rsid w:val="005172EA"/>
    <w:rsid w:val="0051733B"/>
    <w:rsid w:val="005201EE"/>
    <w:rsid w:val="0052087C"/>
    <w:rsid w:val="00520BA7"/>
    <w:rsid w:val="00522427"/>
    <w:rsid w:val="00522E20"/>
    <w:rsid w:val="005239AE"/>
    <w:rsid w:val="005312D7"/>
    <w:rsid w:val="00531575"/>
    <w:rsid w:val="00531924"/>
    <w:rsid w:val="00532B8B"/>
    <w:rsid w:val="00533581"/>
    <w:rsid w:val="00533822"/>
    <w:rsid w:val="005348DB"/>
    <w:rsid w:val="005367CC"/>
    <w:rsid w:val="00536C39"/>
    <w:rsid w:val="005409C5"/>
    <w:rsid w:val="00540A29"/>
    <w:rsid w:val="00541FE1"/>
    <w:rsid w:val="00542323"/>
    <w:rsid w:val="00542A59"/>
    <w:rsid w:val="00543B4D"/>
    <w:rsid w:val="00543D47"/>
    <w:rsid w:val="00545036"/>
    <w:rsid w:val="00545F93"/>
    <w:rsid w:val="005469BF"/>
    <w:rsid w:val="005470FD"/>
    <w:rsid w:val="00547E46"/>
    <w:rsid w:val="00550669"/>
    <w:rsid w:val="005508FD"/>
    <w:rsid w:val="005520DD"/>
    <w:rsid w:val="005555A5"/>
    <w:rsid w:val="00560588"/>
    <w:rsid w:val="00561908"/>
    <w:rsid w:val="005624B6"/>
    <w:rsid w:val="00562D3A"/>
    <w:rsid w:val="005643E3"/>
    <w:rsid w:val="0056496B"/>
    <w:rsid w:val="00566FDB"/>
    <w:rsid w:val="005675B1"/>
    <w:rsid w:val="00567A3A"/>
    <w:rsid w:val="00572721"/>
    <w:rsid w:val="00572CAC"/>
    <w:rsid w:val="005739F4"/>
    <w:rsid w:val="005747F6"/>
    <w:rsid w:val="00574E2F"/>
    <w:rsid w:val="00580995"/>
    <w:rsid w:val="00582597"/>
    <w:rsid w:val="005829ED"/>
    <w:rsid w:val="00582F1E"/>
    <w:rsid w:val="00583043"/>
    <w:rsid w:val="005836AF"/>
    <w:rsid w:val="0058421D"/>
    <w:rsid w:val="00586449"/>
    <w:rsid w:val="00586718"/>
    <w:rsid w:val="005901BD"/>
    <w:rsid w:val="00590C92"/>
    <w:rsid w:val="00590FE4"/>
    <w:rsid w:val="005922AF"/>
    <w:rsid w:val="0059317E"/>
    <w:rsid w:val="0059326C"/>
    <w:rsid w:val="00593772"/>
    <w:rsid w:val="00593B6D"/>
    <w:rsid w:val="00594827"/>
    <w:rsid w:val="005948F4"/>
    <w:rsid w:val="00594AE8"/>
    <w:rsid w:val="0059536E"/>
    <w:rsid w:val="005970D4"/>
    <w:rsid w:val="005A0A73"/>
    <w:rsid w:val="005A2793"/>
    <w:rsid w:val="005A3685"/>
    <w:rsid w:val="005A3688"/>
    <w:rsid w:val="005A3ABC"/>
    <w:rsid w:val="005A5FF8"/>
    <w:rsid w:val="005A6C80"/>
    <w:rsid w:val="005A6E9D"/>
    <w:rsid w:val="005A7A07"/>
    <w:rsid w:val="005A7F69"/>
    <w:rsid w:val="005B173E"/>
    <w:rsid w:val="005B2B71"/>
    <w:rsid w:val="005B3179"/>
    <w:rsid w:val="005B31C8"/>
    <w:rsid w:val="005B3D98"/>
    <w:rsid w:val="005B53FA"/>
    <w:rsid w:val="005B72FC"/>
    <w:rsid w:val="005C0391"/>
    <w:rsid w:val="005C1D12"/>
    <w:rsid w:val="005C30C9"/>
    <w:rsid w:val="005C4A29"/>
    <w:rsid w:val="005C5469"/>
    <w:rsid w:val="005C6186"/>
    <w:rsid w:val="005C641A"/>
    <w:rsid w:val="005C7120"/>
    <w:rsid w:val="005C71C6"/>
    <w:rsid w:val="005C7347"/>
    <w:rsid w:val="005C7488"/>
    <w:rsid w:val="005C780A"/>
    <w:rsid w:val="005C7C60"/>
    <w:rsid w:val="005C7FCB"/>
    <w:rsid w:val="005D0166"/>
    <w:rsid w:val="005D130A"/>
    <w:rsid w:val="005D14BF"/>
    <w:rsid w:val="005D26CB"/>
    <w:rsid w:val="005D2905"/>
    <w:rsid w:val="005D29E7"/>
    <w:rsid w:val="005D2A76"/>
    <w:rsid w:val="005D30C2"/>
    <w:rsid w:val="005D460A"/>
    <w:rsid w:val="005D5186"/>
    <w:rsid w:val="005D7A88"/>
    <w:rsid w:val="005D7F6F"/>
    <w:rsid w:val="005E100E"/>
    <w:rsid w:val="005E1CCD"/>
    <w:rsid w:val="005E2BB6"/>
    <w:rsid w:val="005E349A"/>
    <w:rsid w:val="005E3B4F"/>
    <w:rsid w:val="005E51CD"/>
    <w:rsid w:val="005E5C30"/>
    <w:rsid w:val="005E6B58"/>
    <w:rsid w:val="005E7BEB"/>
    <w:rsid w:val="005F0362"/>
    <w:rsid w:val="005F0681"/>
    <w:rsid w:val="005F1B8D"/>
    <w:rsid w:val="005F1C7E"/>
    <w:rsid w:val="005F1FCA"/>
    <w:rsid w:val="005F2201"/>
    <w:rsid w:val="005F3C02"/>
    <w:rsid w:val="005F4E63"/>
    <w:rsid w:val="005F6022"/>
    <w:rsid w:val="005F66EA"/>
    <w:rsid w:val="005F68FF"/>
    <w:rsid w:val="005F7234"/>
    <w:rsid w:val="005F7693"/>
    <w:rsid w:val="00600512"/>
    <w:rsid w:val="006020A3"/>
    <w:rsid w:val="0060243A"/>
    <w:rsid w:val="006028A7"/>
    <w:rsid w:val="006032A8"/>
    <w:rsid w:val="006037EF"/>
    <w:rsid w:val="00603D85"/>
    <w:rsid w:val="006042B7"/>
    <w:rsid w:val="00604D9F"/>
    <w:rsid w:val="00604EEE"/>
    <w:rsid w:val="0060524E"/>
    <w:rsid w:val="00605263"/>
    <w:rsid w:val="006057DE"/>
    <w:rsid w:val="00605DC5"/>
    <w:rsid w:val="006064D4"/>
    <w:rsid w:val="00606750"/>
    <w:rsid w:val="006067A1"/>
    <w:rsid w:val="006105D0"/>
    <w:rsid w:val="0061246F"/>
    <w:rsid w:val="00613BF1"/>
    <w:rsid w:val="00614D67"/>
    <w:rsid w:val="00615275"/>
    <w:rsid w:val="00615BAE"/>
    <w:rsid w:val="00615BB8"/>
    <w:rsid w:val="00616CCF"/>
    <w:rsid w:val="00616F7B"/>
    <w:rsid w:val="00617D73"/>
    <w:rsid w:val="00617F51"/>
    <w:rsid w:val="0062025B"/>
    <w:rsid w:val="00621B31"/>
    <w:rsid w:val="00622DF4"/>
    <w:rsid w:val="00623AB7"/>
    <w:rsid w:val="00624FCB"/>
    <w:rsid w:val="00626C99"/>
    <w:rsid w:val="00626FCB"/>
    <w:rsid w:val="00627898"/>
    <w:rsid w:val="00627A2B"/>
    <w:rsid w:val="00627E9C"/>
    <w:rsid w:val="006301F4"/>
    <w:rsid w:val="0063039D"/>
    <w:rsid w:val="00630EB4"/>
    <w:rsid w:val="00631336"/>
    <w:rsid w:val="006315B2"/>
    <w:rsid w:val="00631B51"/>
    <w:rsid w:val="00632AA1"/>
    <w:rsid w:val="00632AD7"/>
    <w:rsid w:val="0063436E"/>
    <w:rsid w:val="00634DDA"/>
    <w:rsid w:val="0063529C"/>
    <w:rsid w:val="006353E5"/>
    <w:rsid w:val="00636963"/>
    <w:rsid w:val="006375AC"/>
    <w:rsid w:val="00637E6E"/>
    <w:rsid w:val="006401E8"/>
    <w:rsid w:val="0064149E"/>
    <w:rsid w:val="00641579"/>
    <w:rsid w:val="00641629"/>
    <w:rsid w:val="00641FBD"/>
    <w:rsid w:val="006420BF"/>
    <w:rsid w:val="00644547"/>
    <w:rsid w:val="00644B43"/>
    <w:rsid w:val="00644E30"/>
    <w:rsid w:val="00645F23"/>
    <w:rsid w:val="0064628C"/>
    <w:rsid w:val="006472F6"/>
    <w:rsid w:val="0064745B"/>
    <w:rsid w:val="0064753B"/>
    <w:rsid w:val="00647790"/>
    <w:rsid w:val="00647C81"/>
    <w:rsid w:val="0065008E"/>
    <w:rsid w:val="00651754"/>
    <w:rsid w:val="0065245B"/>
    <w:rsid w:val="00652798"/>
    <w:rsid w:val="00652BC4"/>
    <w:rsid w:val="00653C1A"/>
    <w:rsid w:val="00653D34"/>
    <w:rsid w:val="0065425D"/>
    <w:rsid w:val="00654315"/>
    <w:rsid w:val="00654F90"/>
    <w:rsid w:val="00655202"/>
    <w:rsid w:val="0065547F"/>
    <w:rsid w:val="00655CF5"/>
    <w:rsid w:val="00657E49"/>
    <w:rsid w:val="00660AC8"/>
    <w:rsid w:val="006613A0"/>
    <w:rsid w:val="006613EA"/>
    <w:rsid w:val="00661BE3"/>
    <w:rsid w:val="00662E10"/>
    <w:rsid w:val="00662F5A"/>
    <w:rsid w:val="00664458"/>
    <w:rsid w:val="00664FCA"/>
    <w:rsid w:val="00665135"/>
    <w:rsid w:val="00665C79"/>
    <w:rsid w:val="00666796"/>
    <w:rsid w:val="00667157"/>
    <w:rsid w:val="006675C9"/>
    <w:rsid w:val="006676D1"/>
    <w:rsid w:val="006677EE"/>
    <w:rsid w:val="00670904"/>
    <w:rsid w:val="0067094E"/>
    <w:rsid w:val="00671307"/>
    <w:rsid w:val="00672D33"/>
    <w:rsid w:val="006757F3"/>
    <w:rsid w:val="006765AB"/>
    <w:rsid w:val="0067773D"/>
    <w:rsid w:val="00677E7C"/>
    <w:rsid w:val="006807DC"/>
    <w:rsid w:val="006821C5"/>
    <w:rsid w:val="006831A4"/>
    <w:rsid w:val="0068342A"/>
    <w:rsid w:val="00683A60"/>
    <w:rsid w:val="0068439A"/>
    <w:rsid w:val="006849CE"/>
    <w:rsid w:val="00684F65"/>
    <w:rsid w:val="00685947"/>
    <w:rsid w:val="00685B43"/>
    <w:rsid w:val="00685EC0"/>
    <w:rsid w:val="0068692C"/>
    <w:rsid w:val="00687468"/>
    <w:rsid w:val="00687AE0"/>
    <w:rsid w:val="00687E26"/>
    <w:rsid w:val="00690C53"/>
    <w:rsid w:val="00691C9D"/>
    <w:rsid w:val="00693994"/>
    <w:rsid w:val="00693BB2"/>
    <w:rsid w:val="00694BB0"/>
    <w:rsid w:val="006976CC"/>
    <w:rsid w:val="0069783F"/>
    <w:rsid w:val="006A0319"/>
    <w:rsid w:val="006A0B14"/>
    <w:rsid w:val="006A1B4A"/>
    <w:rsid w:val="006A2E9C"/>
    <w:rsid w:val="006A30C4"/>
    <w:rsid w:val="006A5395"/>
    <w:rsid w:val="006A5988"/>
    <w:rsid w:val="006A6ADB"/>
    <w:rsid w:val="006A73DE"/>
    <w:rsid w:val="006A7509"/>
    <w:rsid w:val="006B011C"/>
    <w:rsid w:val="006B0567"/>
    <w:rsid w:val="006B0593"/>
    <w:rsid w:val="006B075F"/>
    <w:rsid w:val="006B252A"/>
    <w:rsid w:val="006B3FBF"/>
    <w:rsid w:val="006B4635"/>
    <w:rsid w:val="006B4E6C"/>
    <w:rsid w:val="006B52B9"/>
    <w:rsid w:val="006C0470"/>
    <w:rsid w:val="006C06F9"/>
    <w:rsid w:val="006C1767"/>
    <w:rsid w:val="006C17F0"/>
    <w:rsid w:val="006C184E"/>
    <w:rsid w:val="006C4E10"/>
    <w:rsid w:val="006C7036"/>
    <w:rsid w:val="006C742D"/>
    <w:rsid w:val="006C7B2D"/>
    <w:rsid w:val="006D0342"/>
    <w:rsid w:val="006D100A"/>
    <w:rsid w:val="006D10A2"/>
    <w:rsid w:val="006D1FC7"/>
    <w:rsid w:val="006D1FD6"/>
    <w:rsid w:val="006D3D5E"/>
    <w:rsid w:val="006D4730"/>
    <w:rsid w:val="006D5DAE"/>
    <w:rsid w:val="006D5E05"/>
    <w:rsid w:val="006D69AA"/>
    <w:rsid w:val="006E0829"/>
    <w:rsid w:val="006E0CC8"/>
    <w:rsid w:val="006E11B8"/>
    <w:rsid w:val="006E12B8"/>
    <w:rsid w:val="006E22EE"/>
    <w:rsid w:val="006E26FA"/>
    <w:rsid w:val="006E3B40"/>
    <w:rsid w:val="006E41DD"/>
    <w:rsid w:val="006E4873"/>
    <w:rsid w:val="006E49A6"/>
    <w:rsid w:val="006E5AAC"/>
    <w:rsid w:val="006E660F"/>
    <w:rsid w:val="006F1247"/>
    <w:rsid w:val="006F3B2A"/>
    <w:rsid w:val="006F3CEE"/>
    <w:rsid w:val="006F6EAF"/>
    <w:rsid w:val="00700F0A"/>
    <w:rsid w:val="0070228F"/>
    <w:rsid w:val="00704A41"/>
    <w:rsid w:val="00704DD3"/>
    <w:rsid w:val="00705290"/>
    <w:rsid w:val="007055F6"/>
    <w:rsid w:val="00706EAD"/>
    <w:rsid w:val="007071A5"/>
    <w:rsid w:val="0070782F"/>
    <w:rsid w:val="0071063F"/>
    <w:rsid w:val="00711DB4"/>
    <w:rsid w:val="007125E3"/>
    <w:rsid w:val="007148DF"/>
    <w:rsid w:val="007161BC"/>
    <w:rsid w:val="007172AA"/>
    <w:rsid w:val="007203F9"/>
    <w:rsid w:val="00720A5D"/>
    <w:rsid w:val="00720BB7"/>
    <w:rsid w:val="00721125"/>
    <w:rsid w:val="0072152C"/>
    <w:rsid w:val="00721B90"/>
    <w:rsid w:val="007230C7"/>
    <w:rsid w:val="00723174"/>
    <w:rsid w:val="007238AB"/>
    <w:rsid w:val="00724172"/>
    <w:rsid w:val="00724502"/>
    <w:rsid w:val="0072657D"/>
    <w:rsid w:val="007269F9"/>
    <w:rsid w:val="0072794D"/>
    <w:rsid w:val="00727999"/>
    <w:rsid w:val="00730DDB"/>
    <w:rsid w:val="007312F6"/>
    <w:rsid w:val="0073193D"/>
    <w:rsid w:val="0073276F"/>
    <w:rsid w:val="00733572"/>
    <w:rsid w:val="00736917"/>
    <w:rsid w:val="00737298"/>
    <w:rsid w:val="00737877"/>
    <w:rsid w:val="0073793C"/>
    <w:rsid w:val="00737FEC"/>
    <w:rsid w:val="0074066D"/>
    <w:rsid w:val="00742674"/>
    <w:rsid w:val="00743C40"/>
    <w:rsid w:val="007453B1"/>
    <w:rsid w:val="00746AF0"/>
    <w:rsid w:val="0075097C"/>
    <w:rsid w:val="00750D18"/>
    <w:rsid w:val="00751F22"/>
    <w:rsid w:val="00752331"/>
    <w:rsid w:val="00753152"/>
    <w:rsid w:val="0075333C"/>
    <w:rsid w:val="007536C6"/>
    <w:rsid w:val="00753FD1"/>
    <w:rsid w:val="007544B1"/>
    <w:rsid w:val="00754791"/>
    <w:rsid w:val="00754893"/>
    <w:rsid w:val="00755583"/>
    <w:rsid w:val="007556BF"/>
    <w:rsid w:val="00755971"/>
    <w:rsid w:val="00755E5F"/>
    <w:rsid w:val="007573BD"/>
    <w:rsid w:val="00757EFC"/>
    <w:rsid w:val="00757FD5"/>
    <w:rsid w:val="00763CC1"/>
    <w:rsid w:val="007647B4"/>
    <w:rsid w:val="00764F58"/>
    <w:rsid w:val="00766817"/>
    <w:rsid w:val="00766A47"/>
    <w:rsid w:val="00766D16"/>
    <w:rsid w:val="00766E4B"/>
    <w:rsid w:val="00767FA3"/>
    <w:rsid w:val="00770354"/>
    <w:rsid w:val="00770F9F"/>
    <w:rsid w:val="007712D5"/>
    <w:rsid w:val="007728CA"/>
    <w:rsid w:val="0077333C"/>
    <w:rsid w:val="007733E4"/>
    <w:rsid w:val="00774D85"/>
    <w:rsid w:val="0077502F"/>
    <w:rsid w:val="0077529F"/>
    <w:rsid w:val="007765FE"/>
    <w:rsid w:val="00777680"/>
    <w:rsid w:val="00781356"/>
    <w:rsid w:val="00781D0B"/>
    <w:rsid w:val="007836AD"/>
    <w:rsid w:val="0078402C"/>
    <w:rsid w:val="007847DE"/>
    <w:rsid w:val="007853CD"/>
    <w:rsid w:val="00786079"/>
    <w:rsid w:val="00786881"/>
    <w:rsid w:val="00786D91"/>
    <w:rsid w:val="00787AB7"/>
    <w:rsid w:val="00787E81"/>
    <w:rsid w:val="007910EF"/>
    <w:rsid w:val="00792C88"/>
    <w:rsid w:val="00793455"/>
    <w:rsid w:val="0079417E"/>
    <w:rsid w:val="0079526D"/>
    <w:rsid w:val="0079668E"/>
    <w:rsid w:val="007A0CE1"/>
    <w:rsid w:val="007A1B71"/>
    <w:rsid w:val="007A1D45"/>
    <w:rsid w:val="007A1F4D"/>
    <w:rsid w:val="007A2046"/>
    <w:rsid w:val="007A2505"/>
    <w:rsid w:val="007A2B6B"/>
    <w:rsid w:val="007A3E44"/>
    <w:rsid w:val="007A4680"/>
    <w:rsid w:val="007A5D0B"/>
    <w:rsid w:val="007B0095"/>
    <w:rsid w:val="007B1062"/>
    <w:rsid w:val="007B19AC"/>
    <w:rsid w:val="007B1E26"/>
    <w:rsid w:val="007B2034"/>
    <w:rsid w:val="007B21F4"/>
    <w:rsid w:val="007B25AD"/>
    <w:rsid w:val="007B5002"/>
    <w:rsid w:val="007B505F"/>
    <w:rsid w:val="007B69C6"/>
    <w:rsid w:val="007C00B2"/>
    <w:rsid w:val="007C1657"/>
    <w:rsid w:val="007C29E3"/>
    <w:rsid w:val="007C34FB"/>
    <w:rsid w:val="007C410B"/>
    <w:rsid w:val="007C4160"/>
    <w:rsid w:val="007C44A0"/>
    <w:rsid w:val="007C457A"/>
    <w:rsid w:val="007C48A6"/>
    <w:rsid w:val="007C4B96"/>
    <w:rsid w:val="007C579F"/>
    <w:rsid w:val="007C5CA4"/>
    <w:rsid w:val="007C65FB"/>
    <w:rsid w:val="007C6B21"/>
    <w:rsid w:val="007D0D5D"/>
    <w:rsid w:val="007D19CE"/>
    <w:rsid w:val="007D4817"/>
    <w:rsid w:val="007D49E4"/>
    <w:rsid w:val="007D4B51"/>
    <w:rsid w:val="007D6E08"/>
    <w:rsid w:val="007D7E93"/>
    <w:rsid w:val="007D7F7A"/>
    <w:rsid w:val="007E0AC3"/>
    <w:rsid w:val="007E23AC"/>
    <w:rsid w:val="007E23B7"/>
    <w:rsid w:val="007E396D"/>
    <w:rsid w:val="007E422C"/>
    <w:rsid w:val="007E4F3F"/>
    <w:rsid w:val="007E4F7B"/>
    <w:rsid w:val="007E5467"/>
    <w:rsid w:val="007E5732"/>
    <w:rsid w:val="007E6314"/>
    <w:rsid w:val="007E6426"/>
    <w:rsid w:val="007E6C15"/>
    <w:rsid w:val="007E7528"/>
    <w:rsid w:val="007F0356"/>
    <w:rsid w:val="007F0451"/>
    <w:rsid w:val="007F0952"/>
    <w:rsid w:val="007F1B3C"/>
    <w:rsid w:val="007F1C85"/>
    <w:rsid w:val="007F21B9"/>
    <w:rsid w:val="007F3175"/>
    <w:rsid w:val="007F3220"/>
    <w:rsid w:val="007F37D1"/>
    <w:rsid w:val="007F55A8"/>
    <w:rsid w:val="007F5AE3"/>
    <w:rsid w:val="007F6B61"/>
    <w:rsid w:val="007F7F28"/>
    <w:rsid w:val="00800753"/>
    <w:rsid w:val="00804524"/>
    <w:rsid w:val="00805669"/>
    <w:rsid w:val="008065C6"/>
    <w:rsid w:val="00807663"/>
    <w:rsid w:val="00807959"/>
    <w:rsid w:val="00807D17"/>
    <w:rsid w:val="0081108C"/>
    <w:rsid w:val="00812D1B"/>
    <w:rsid w:val="00813C18"/>
    <w:rsid w:val="00815510"/>
    <w:rsid w:val="0081647E"/>
    <w:rsid w:val="00816FE5"/>
    <w:rsid w:val="0081720D"/>
    <w:rsid w:val="008177E4"/>
    <w:rsid w:val="00820A0C"/>
    <w:rsid w:val="00821A00"/>
    <w:rsid w:val="0082599B"/>
    <w:rsid w:val="00825C97"/>
    <w:rsid w:val="0082670C"/>
    <w:rsid w:val="008278E7"/>
    <w:rsid w:val="00827F90"/>
    <w:rsid w:val="008304C8"/>
    <w:rsid w:val="00830CFD"/>
    <w:rsid w:val="00831192"/>
    <w:rsid w:val="00831D2A"/>
    <w:rsid w:val="008324DA"/>
    <w:rsid w:val="008341BA"/>
    <w:rsid w:val="008343CB"/>
    <w:rsid w:val="00834B0B"/>
    <w:rsid w:val="008355D3"/>
    <w:rsid w:val="00836231"/>
    <w:rsid w:val="0083638D"/>
    <w:rsid w:val="00836757"/>
    <w:rsid w:val="0083708A"/>
    <w:rsid w:val="00837B3B"/>
    <w:rsid w:val="00837F6A"/>
    <w:rsid w:val="00842A09"/>
    <w:rsid w:val="0084385D"/>
    <w:rsid w:val="0084392C"/>
    <w:rsid w:val="00846202"/>
    <w:rsid w:val="0084647B"/>
    <w:rsid w:val="00850E6F"/>
    <w:rsid w:val="008511FD"/>
    <w:rsid w:val="00852D2F"/>
    <w:rsid w:val="0085329C"/>
    <w:rsid w:val="00853852"/>
    <w:rsid w:val="00854545"/>
    <w:rsid w:val="00855AD3"/>
    <w:rsid w:val="00855B52"/>
    <w:rsid w:val="00856CC8"/>
    <w:rsid w:val="00856DFC"/>
    <w:rsid w:val="00860063"/>
    <w:rsid w:val="00861037"/>
    <w:rsid w:val="008611EB"/>
    <w:rsid w:val="00861BE3"/>
    <w:rsid w:val="008627DA"/>
    <w:rsid w:val="00862C37"/>
    <w:rsid w:val="00864378"/>
    <w:rsid w:val="008646D8"/>
    <w:rsid w:val="00864F9B"/>
    <w:rsid w:val="00865587"/>
    <w:rsid w:val="00866116"/>
    <w:rsid w:val="00866A06"/>
    <w:rsid w:val="0086746B"/>
    <w:rsid w:val="0086770D"/>
    <w:rsid w:val="00870FDC"/>
    <w:rsid w:val="00871C4E"/>
    <w:rsid w:val="008728CE"/>
    <w:rsid w:val="0087426A"/>
    <w:rsid w:val="00874DF5"/>
    <w:rsid w:val="00877483"/>
    <w:rsid w:val="00877702"/>
    <w:rsid w:val="00877ADC"/>
    <w:rsid w:val="00880197"/>
    <w:rsid w:val="00880410"/>
    <w:rsid w:val="00881B83"/>
    <w:rsid w:val="00881BA1"/>
    <w:rsid w:val="00881C22"/>
    <w:rsid w:val="00883CA4"/>
    <w:rsid w:val="008840E7"/>
    <w:rsid w:val="0088431C"/>
    <w:rsid w:val="008847A8"/>
    <w:rsid w:val="00884945"/>
    <w:rsid w:val="008857FD"/>
    <w:rsid w:val="00885955"/>
    <w:rsid w:val="00885CD4"/>
    <w:rsid w:val="008863C6"/>
    <w:rsid w:val="00886683"/>
    <w:rsid w:val="008866C7"/>
    <w:rsid w:val="0088728A"/>
    <w:rsid w:val="008879F5"/>
    <w:rsid w:val="0089084E"/>
    <w:rsid w:val="00890F4C"/>
    <w:rsid w:val="00891224"/>
    <w:rsid w:val="00892232"/>
    <w:rsid w:val="00892917"/>
    <w:rsid w:val="0089380E"/>
    <w:rsid w:val="00893A02"/>
    <w:rsid w:val="00893CC5"/>
    <w:rsid w:val="00893F35"/>
    <w:rsid w:val="00893F68"/>
    <w:rsid w:val="00894B47"/>
    <w:rsid w:val="008955B1"/>
    <w:rsid w:val="00895FBB"/>
    <w:rsid w:val="00896962"/>
    <w:rsid w:val="008974B9"/>
    <w:rsid w:val="00897A03"/>
    <w:rsid w:val="008A045B"/>
    <w:rsid w:val="008A199D"/>
    <w:rsid w:val="008A1C7F"/>
    <w:rsid w:val="008A2224"/>
    <w:rsid w:val="008A2714"/>
    <w:rsid w:val="008A3670"/>
    <w:rsid w:val="008A36CB"/>
    <w:rsid w:val="008A38FA"/>
    <w:rsid w:val="008A3980"/>
    <w:rsid w:val="008A3ACC"/>
    <w:rsid w:val="008A3F67"/>
    <w:rsid w:val="008A40B7"/>
    <w:rsid w:val="008A4DAA"/>
    <w:rsid w:val="008A4EFD"/>
    <w:rsid w:val="008A70B4"/>
    <w:rsid w:val="008A7DB0"/>
    <w:rsid w:val="008B00FE"/>
    <w:rsid w:val="008B0290"/>
    <w:rsid w:val="008B1335"/>
    <w:rsid w:val="008B1C07"/>
    <w:rsid w:val="008B4B12"/>
    <w:rsid w:val="008B56B6"/>
    <w:rsid w:val="008B6DAD"/>
    <w:rsid w:val="008B6E1E"/>
    <w:rsid w:val="008B73BB"/>
    <w:rsid w:val="008C03C9"/>
    <w:rsid w:val="008C0676"/>
    <w:rsid w:val="008C0C83"/>
    <w:rsid w:val="008C0EE5"/>
    <w:rsid w:val="008C0F6E"/>
    <w:rsid w:val="008C110B"/>
    <w:rsid w:val="008C1B33"/>
    <w:rsid w:val="008C20EC"/>
    <w:rsid w:val="008C2807"/>
    <w:rsid w:val="008C6726"/>
    <w:rsid w:val="008C7A85"/>
    <w:rsid w:val="008D11BB"/>
    <w:rsid w:val="008D1C4C"/>
    <w:rsid w:val="008D1CD4"/>
    <w:rsid w:val="008D35DF"/>
    <w:rsid w:val="008D4696"/>
    <w:rsid w:val="008D4C18"/>
    <w:rsid w:val="008D5922"/>
    <w:rsid w:val="008D5EB7"/>
    <w:rsid w:val="008D6A49"/>
    <w:rsid w:val="008D7AE4"/>
    <w:rsid w:val="008E30E5"/>
    <w:rsid w:val="008E34FE"/>
    <w:rsid w:val="008E3D22"/>
    <w:rsid w:val="008E7D23"/>
    <w:rsid w:val="008F0230"/>
    <w:rsid w:val="008F08D9"/>
    <w:rsid w:val="008F1C3C"/>
    <w:rsid w:val="008F32E3"/>
    <w:rsid w:val="008F3D70"/>
    <w:rsid w:val="008F5B15"/>
    <w:rsid w:val="008F7C2A"/>
    <w:rsid w:val="008F7DF0"/>
    <w:rsid w:val="0090091E"/>
    <w:rsid w:val="0090153F"/>
    <w:rsid w:val="00901973"/>
    <w:rsid w:val="00901A3D"/>
    <w:rsid w:val="00904675"/>
    <w:rsid w:val="00904BAE"/>
    <w:rsid w:val="00905130"/>
    <w:rsid w:val="009068C9"/>
    <w:rsid w:val="009079CC"/>
    <w:rsid w:val="00911A02"/>
    <w:rsid w:val="00911D1D"/>
    <w:rsid w:val="009125F3"/>
    <w:rsid w:val="00912850"/>
    <w:rsid w:val="0091286D"/>
    <w:rsid w:val="00912CE5"/>
    <w:rsid w:val="0091492E"/>
    <w:rsid w:val="00914CC3"/>
    <w:rsid w:val="00914F87"/>
    <w:rsid w:val="00915BF2"/>
    <w:rsid w:val="00916A57"/>
    <w:rsid w:val="00916B55"/>
    <w:rsid w:val="00917013"/>
    <w:rsid w:val="0091746F"/>
    <w:rsid w:val="0091780D"/>
    <w:rsid w:val="00920115"/>
    <w:rsid w:val="00922359"/>
    <w:rsid w:val="009229CC"/>
    <w:rsid w:val="0092380E"/>
    <w:rsid w:val="0092443B"/>
    <w:rsid w:val="00926611"/>
    <w:rsid w:val="00926644"/>
    <w:rsid w:val="00930A00"/>
    <w:rsid w:val="00930A93"/>
    <w:rsid w:val="00930E49"/>
    <w:rsid w:val="0093135F"/>
    <w:rsid w:val="009320B6"/>
    <w:rsid w:val="009326EF"/>
    <w:rsid w:val="00933E60"/>
    <w:rsid w:val="00934EBE"/>
    <w:rsid w:val="00935382"/>
    <w:rsid w:val="00940104"/>
    <w:rsid w:val="00940284"/>
    <w:rsid w:val="0094041A"/>
    <w:rsid w:val="00940E3C"/>
    <w:rsid w:val="009413B8"/>
    <w:rsid w:val="00941573"/>
    <w:rsid w:val="0094291B"/>
    <w:rsid w:val="00943130"/>
    <w:rsid w:val="009437E2"/>
    <w:rsid w:val="00943E6C"/>
    <w:rsid w:val="0094551A"/>
    <w:rsid w:val="00945DE7"/>
    <w:rsid w:val="00946F1F"/>
    <w:rsid w:val="0095032A"/>
    <w:rsid w:val="00950984"/>
    <w:rsid w:val="00950BD0"/>
    <w:rsid w:val="00951170"/>
    <w:rsid w:val="00953659"/>
    <w:rsid w:val="00953B78"/>
    <w:rsid w:val="00953C11"/>
    <w:rsid w:val="00953C14"/>
    <w:rsid w:val="00954FC5"/>
    <w:rsid w:val="0095679C"/>
    <w:rsid w:val="00957062"/>
    <w:rsid w:val="0095720C"/>
    <w:rsid w:val="00962711"/>
    <w:rsid w:val="0096278C"/>
    <w:rsid w:val="0096285C"/>
    <w:rsid w:val="00962F73"/>
    <w:rsid w:val="00965150"/>
    <w:rsid w:val="00965596"/>
    <w:rsid w:val="00965A09"/>
    <w:rsid w:val="009673F8"/>
    <w:rsid w:val="00971270"/>
    <w:rsid w:val="00971653"/>
    <w:rsid w:val="00972480"/>
    <w:rsid w:val="009736C1"/>
    <w:rsid w:val="00975481"/>
    <w:rsid w:val="00977106"/>
    <w:rsid w:val="00980066"/>
    <w:rsid w:val="009801DD"/>
    <w:rsid w:val="009807ED"/>
    <w:rsid w:val="0098185A"/>
    <w:rsid w:val="00981DCF"/>
    <w:rsid w:val="00983505"/>
    <w:rsid w:val="009839E4"/>
    <w:rsid w:val="009839F9"/>
    <w:rsid w:val="00983EA0"/>
    <w:rsid w:val="0098558C"/>
    <w:rsid w:val="00986682"/>
    <w:rsid w:val="00986BC3"/>
    <w:rsid w:val="0098759E"/>
    <w:rsid w:val="00991656"/>
    <w:rsid w:val="009919DB"/>
    <w:rsid w:val="00991C41"/>
    <w:rsid w:val="00992621"/>
    <w:rsid w:val="00993512"/>
    <w:rsid w:val="00994E33"/>
    <w:rsid w:val="00994EFF"/>
    <w:rsid w:val="00995309"/>
    <w:rsid w:val="00997697"/>
    <w:rsid w:val="0099796B"/>
    <w:rsid w:val="009979D7"/>
    <w:rsid w:val="009A18E2"/>
    <w:rsid w:val="009A1C23"/>
    <w:rsid w:val="009A217F"/>
    <w:rsid w:val="009A22A5"/>
    <w:rsid w:val="009A436E"/>
    <w:rsid w:val="009A4F24"/>
    <w:rsid w:val="009A5962"/>
    <w:rsid w:val="009A64B8"/>
    <w:rsid w:val="009A6D1E"/>
    <w:rsid w:val="009B0EF9"/>
    <w:rsid w:val="009B243D"/>
    <w:rsid w:val="009B297E"/>
    <w:rsid w:val="009B2AEC"/>
    <w:rsid w:val="009B3326"/>
    <w:rsid w:val="009B5AA0"/>
    <w:rsid w:val="009B5B9D"/>
    <w:rsid w:val="009B5E4F"/>
    <w:rsid w:val="009B638B"/>
    <w:rsid w:val="009C01E7"/>
    <w:rsid w:val="009C099B"/>
    <w:rsid w:val="009C0A14"/>
    <w:rsid w:val="009C0CA6"/>
    <w:rsid w:val="009C0D06"/>
    <w:rsid w:val="009C230C"/>
    <w:rsid w:val="009C36A8"/>
    <w:rsid w:val="009C3D4C"/>
    <w:rsid w:val="009C51C2"/>
    <w:rsid w:val="009C58E5"/>
    <w:rsid w:val="009C5DC3"/>
    <w:rsid w:val="009C5F3A"/>
    <w:rsid w:val="009C6899"/>
    <w:rsid w:val="009D069F"/>
    <w:rsid w:val="009D22F4"/>
    <w:rsid w:val="009D2A39"/>
    <w:rsid w:val="009D315A"/>
    <w:rsid w:val="009D44B3"/>
    <w:rsid w:val="009D552A"/>
    <w:rsid w:val="009D6C4B"/>
    <w:rsid w:val="009D787D"/>
    <w:rsid w:val="009E0BB5"/>
    <w:rsid w:val="009E1119"/>
    <w:rsid w:val="009E1321"/>
    <w:rsid w:val="009E188E"/>
    <w:rsid w:val="009E2B63"/>
    <w:rsid w:val="009E3CD4"/>
    <w:rsid w:val="009E3D97"/>
    <w:rsid w:val="009E4094"/>
    <w:rsid w:val="009E4226"/>
    <w:rsid w:val="009E4892"/>
    <w:rsid w:val="009E4A88"/>
    <w:rsid w:val="009E54F2"/>
    <w:rsid w:val="009F0BEF"/>
    <w:rsid w:val="009F0C3C"/>
    <w:rsid w:val="009F1EF7"/>
    <w:rsid w:val="009F2020"/>
    <w:rsid w:val="009F3294"/>
    <w:rsid w:val="009F3737"/>
    <w:rsid w:val="009F50E2"/>
    <w:rsid w:val="009F611D"/>
    <w:rsid w:val="009F7E45"/>
    <w:rsid w:val="00A008DB"/>
    <w:rsid w:val="00A00AA7"/>
    <w:rsid w:val="00A00E52"/>
    <w:rsid w:val="00A00F2D"/>
    <w:rsid w:val="00A0260B"/>
    <w:rsid w:val="00A02A5D"/>
    <w:rsid w:val="00A03214"/>
    <w:rsid w:val="00A0398A"/>
    <w:rsid w:val="00A03B08"/>
    <w:rsid w:val="00A056DB"/>
    <w:rsid w:val="00A05831"/>
    <w:rsid w:val="00A0630F"/>
    <w:rsid w:val="00A0712F"/>
    <w:rsid w:val="00A1010F"/>
    <w:rsid w:val="00A1068E"/>
    <w:rsid w:val="00A108C4"/>
    <w:rsid w:val="00A1150E"/>
    <w:rsid w:val="00A1170F"/>
    <w:rsid w:val="00A14EA7"/>
    <w:rsid w:val="00A15EEE"/>
    <w:rsid w:val="00A16467"/>
    <w:rsid w:val="00A16507"/>
    <w:rsid w:val="00A1666F"/>
    <w:rsid w:val="00A16CFA"/>
    <w:rsid w:val="00A16E65"/>
    <w:rsid w:val="00A17889"/>
    <w:rsid w:val="00A2072F"/>
    <w:rsid w:val="00A20CED"/>
    <w:rsid w:val="00A20F0C"/>
    <w:rsid w:val="00A21554"/>
    <w:rsid w:val="00A21A36"/>
    <w:rsid w:val="00A230A2"/>
    <w:rsid w:val="00A23EEF"/>
    <w:rsid w:val="00A241EE"/>
    <w:rsid w:val="00A24DFF"/>
    <w:rsid w:val="00A258EB"/>
    <w:rsid w:val="00A25E4F"/>
    <w:rsid w:val="00A267EC"/>
    <w:rsid w:val="00A26A8C"/>
    <w:rsid w:val="00A26D9B"/>
    <w:rsid w:val="00A33564"/>
    <w:rsid w:val="00A34056"/>
    <w:rsid w:val="00A34B18"/>
    <w:rsid w:val="00A36C87"/>
    <w:rsid w:val="00A36D45"/>
    <w:rsid w:val="00A36D91"/>
    <w:rsid w:val="00A3736C"/>
    <w:rsid w:val="00A408D7"/>
    <w:rsid w:val="00A409CA"/>
    <w:rsid w:val="00A40DD7"/>
    <w:rsid w:val="00A40F4B"/>
    <w:rsid w:val="00A430F5"/>
    <w:rsid w:val="00A435B6"/>
    <w:rsid w:val="00A43715"/>
    <w:rsid w:val="00A450E8"/>
    <w:rsid w:val="00A45267"/>
    <w:rsid w:val="00A458C0"/>
    <w:rsid w:val="00A4689F"/>
    <w:rsid w:val="00A468D4"/>
    <w:rsid w:val="00A470B6"/>
    <w:rsid w:val="00A470EF"/>
    <w:rsid w:val="00A47161"/>
    <w:rsid w:val="00A51129"/>
    <w:rsid w:val="00A52FEB"/>
    <w:rsid w:val="00A5506C"/>
    <w:rsid w:val="00A559AF"/>
    <w:rsid w:val="00A55E4E"/>
    <w:rsid w:val="00A574E2"/>
    <w:rsid w:val="00A57923"/>
    <w:rsid w:val="00A57F59"/>
    <w:rsid w:val="00A609C5"/>
    <w:rsid w:val="00A61137"/>
    <w:rsid w:val="00A6294C"/>
    <w:rsid w:val="00A64E7C"/>
    <w:rsid w:val="00A65A1C"/>
    <w:rsid w:val="00A65E2A"/>
    <w:rsid w:val="00A66540"/>
    <w:rsid w:val="00A678EA"/>
    <w:rsid w:val="00A67A5B"/>
    <w:rsid w:val="00A67AF7"/>
    <w:rsid w:val="00A74AE5"/>
    <w:rsid w:val="00A74CA6"/>
    <w:rsid w:val="00A751B8"/>
    <w:rsid w:val="00A75A9D"/>
    <w:rsid w:val="00A75DF9"/>
    <w:rsid w:val="00A7621A"/>
    <w:rsid w:val="00A763A8"/>
    <w:rsid w:val="00A76CA4"/>
    <w:rsid w:val="00A76EDA"/>
    <w:rsid w:val="00A778EA"/>
    <w:rsid w:val="00A80B5F"/>
    <w:rsid w:val="00A81760"/>
    <w:rsid w:val="00A83524"/>
    <w:rsid w:val="00A84888"/>
    <w:rsid w:val="00A85444"/>
    <w:rsid w:val="00A8564A"/>
    <w:rsid w:val="00A85D85"/>
    <w:rsid w:val="00A87C77"/>
    <w:rsid w:val="00A909C4"/>
    <w:rsid w:val="00A90F08"/>
    <w:rsid w:val="00A92298"/>
    <w:rsid w:val="00A92ED9"/>
    <w:rsid w:val="00A93BBB"/>
    <w:rsid w:val="00A9559D"/>
    <w:rsid w:val="00A961DC"/>
    <w:rsid w:val="00A966FD"/>
    <w:rsid w:val="00A96A18"/>
    <w:rsid w:val="00A96C05"/>
    <w:rsid w:val="00A96D8F"/>
    <w:rsid w:val="00A971E6"/>
    <w:rsid w:val="00A97EF1"/>
    <w:rsid w:val="00AA06DE"/>
    <w:rsid w:val="00AA1646"/>
    <w:rsid w:val="00AA1CFD"/>
    <w:rsid w:val="00AA213E"/>
    <w:rsid w:val="00AA36D6"/>
    <w:rsid w:val="00AA4E29"/>
    <w:rsid w:val="00AA5B4D"/>
    <w:rsid w:val="00AA5CBA"/>
    <w:rsid w:val="00AA6DB6"/>
    <w:rsid w:val="00AA6F5E"/>
    <w:rsid w:val="00AA75DA"/>
    <w:rsid w:val="00AB0D18"/>
    <w:rsid w:val="00AB1374"/>
    <w:rsid w:val="00AB2D7F"/>
    <w:rsid w:val="00AB2ED0"/>
    <w:rsid w:val="00AB3537"/>
    <w:rsid w:val="00AB37D5"/>
    <w:rsid w:val="00AB38FA"/>
    <w:rsid w:val="00AB3DCC"/>
    <w:rsid w:val="00AB3E36"/>
    <w:rsid w:val="00AB520A"/>
    <w:rsid w:val="00AB6499"/>
    <w:rsid w:val="00AB6F54"/>
    <w:rsid w:val="00AB749D"/>
    <w:rsid w:val="00AC0FBC"/>
    <w:rsid w:val="00AC2B9C"/>
    <w:rsid w:val="00AC2DB7"/>
    <w:rsid w:val="00AC38C4"/>
    <w:rsid w:val="00AC41C4"/>
    <w:rsid w:val="00AC454B"/>
    <w:rsid w:val="00AC5C45"/>
    <w:rsid w:val="00AC5DF4"/>
    <w:rsid w:val="00AC65E2"/>
    <w:rsid w:val="00AC6991"/>
    <w:rsid w:val="00AC6C2D"/>
    <w:rsid w:val="00AC6EE8"/>
    <w:rsid w:val="00AC722D"/>
    <w:rsid w:val="00AC7290"/>
    <w:rsid w:val="00AC72F9"/>
    <w:rsid w:val="00AC74B5"/>
    <w:rsid w:val="00AC74FF"/>
    <w:rsid w:val="00AD21E1"/>
    <w:rsid w:val="00AD493B"/>
    <w:rsid w:val="00AD51D8"/>
    <w:rsid w:val="00AD5A50"/>
    <w:rsid w:val="00AD60C4"/>
    <w:rsid w:val="00AD6DE5"/>
    <w:rsid w:val="00AD6E2D"/>
    <w:rsid w:val="00AD7983"/>
    <w:rsid w:val="00AD7D0A"/>
    <w:rsid w:val="00AE231B"/>
    <w:rsid w:val="00AE547A"/>
    <w:rsid w:val="00AE6066"/>
    <w:rsid w:val="00AE6E3A"/>
    <w:rsid w:val="00AE7F92"/>
    <w:rsid w:val="00AF022B"/>
    <w:rsid w:val="00AF2254"/>
    <w:rsid w:val="00AF3324"/>
    <w:rsid w:val="00AF3D54"/>
    <w:rsid w:val="00AF475F"/>
    <w:rsid w:val="00AF49E8"/>
    <w:rsid w:val="00AF5160"/>
    <w:rsid w:val="00AF51FF"/>
    <w:rsid w:val="00AF52C0"/>
    <w:rsid w:val="00AF5A08"/>
    <w:rsid w:val="00AF79FC"/>
    <w:rsid w:val="00B017C5"/>
    <w:rsid w:val="00B03792"/>
    <w:rsid w:val="00B04219"/>
    <w:rsid w:val="00B0780B"/>
    <w:rsid w:val="00B07A6C"/>
    <w:rsid w:val="00B07B2E"/>
    <w:rsid w:val="00B07C22"/>
    <w:rsid w:val="00B10887"/>
    <w:rsid w:val="00B11C10"/>
    <w:rsid w:val="00B12F86"/>
    <w:rsid w:val="00B13271"/>
    <w:rsid w:val="00B1367F"/>
    <w:rsid w:val="00B137C9"/>
    <w:rsid w:val="00B13D12"/>
    <w:rsid w:val="00B14690"/>
    <w:rsid w:val="00B14E5D"/>
    <w:rsid w:val="00B153A7"/>
    <w:rsid w:val="00B15572"/>
    <w:rsid w:val="00B157CB"/>
    <w:rsid w:val="00B1653F"/>
    <w:rsid w:val="00B20087"/>
    <w:rsid w:val="00B205EC"/>
    <w:rsid w:val="00B21863"/>
    <w:rsid w:val="00B21E57"/>
    <w:rsid w:val="00B224F8"/>
    <w:rsid w:val="00B2377E"/>
    <w:rsid w:val="00B23897"/>
    <w:rsid w:val="00B23F37"/>
    <w:rsid w:val="00B23F83"/>
    <w:rsid w:val="00B241C8"/>
    <w:rsid w:val="00B2512F"/>
    <w:rsid w:val="00B26A52"/>
    <w:rsid w:val="00B26FD1"/>
    <w:rsid w:val="00B3163F"/>
    <w:rsid w:val="00B31C75"/>
    <w:rsid w:val="00B33419"/>
    <w:rsid w:val="00B33B13"/>
    <w:rsid w:val="00B33CB5"/>
    <w:rsid w:val="00B34218"/>
    <w:rsid w:val="00B356A4"/>
    <w:rsid w:val="00B35CE9"/>
    <w:rsid w:val="00B35DA0"/>
    <w:rsid w:val="00B36397"/>
    <w:rsid w:val="00B37E52"/>
    <w:rsid w:val="00B40C92"/>
    <w:rsid w:val="00B41AC2"/>
    <w:rsid w:val="00B41BC3"/>
    <w:rsid w:val="00B420CB"/>
    <w:rsid w:val="00B42D67"/>
    <w:rsid w:val="00B43E27"/>
    <w:rsid w:val="00B4463A"/>
    <w:rsid w:val="00B44AE5"/>
    <w:rsid w:val="00B44BF7"/>
    <w:rsid w:val="00B44BF8"/>
    <w:rsid w:val="00B44D5E"/>
    <w:rsid w:val="00B4523E"/>
    <w:rsid w:val="00B46B86"/>
    <w:rsid w:val="00B46BFF"/>
    <w:rsid w:val="00B46F54"/>
    <w:rsid w:val="00B47B10"/>
    <w:rsid w:val="00B50E70"/>
    <w:rsid w:val="00B51AB1"/>
    <w:rsid w:val="00B51B4D"/>
    <w:rsid w:val="00B521DC"/>
    <w:rsid w:val="00B52BF7"/>
    <w:rsid w:val="00B5348C"/>
    <w:rsid w:val="00B53A4F"/>
    <w:rsid w:val="00B54ABC"/>
    <w:rsid w:val="00B55DDB"/>
    <w:rsid w:val="00B56247"/>
    <w:rsid w:val="00B5703C"/>
    <w:rsid w:val="00B5707C"/>
    <w:rsid w:val="00B61066"/>
    <w:rsid w:val="00B61095"/>
    <w:rsid w:val="00B61400"/>
    <w:rsid w:val="00B61F24"/>
    <w:rsid w:val="00B64663"/>
    <w:rsid w:val="00B64A88"/>
    <w:rsid w:val="00B6545C"/>
    <w:rsid w:val="00B66385"/>
    <w:rsid w:val="00B66D65"/>
    <w:rsid w:val="00B67C7C"/>
    <w:rsid w:val="00B67E2E"/>
    <w:rsid w:val="00B67FE1"/>
    <w:rsid w:val="00B71DC2"/>
    <w:rsid w:val="00B722EA"/>
    <w:rsid w:val="00B72423"/>
    <w:rsid w:val="00B740BD"/>
    <w:rsid w:val="00B742E9"/>
    <w:rsid w:val="00B755C2"/>
    <w:rsid w:val="00B76A92"/>
    <w:rsid w:val="00B80AC9"/>
    <w:rsid w:val="00B81090"/>
    <w:rsid w:val="00B819CC"/>
    <w:rsid w:val="00B81DC4"/>
    <w:rsid w:val="00B82BD3"/>
    <w:rsid w:val="00B83BF3"/>
    <w:rsid w:val="00B8424E"/>
    <w:rsid w:val="00B84AEB"/>
    <w:rsid w:val="00B858FB"/>
    <w:rsid w:val="00B86488"/>
    <w:rsid w:val="00B90D55"/>
    <w:rsid w:val="00B91CF5"/>
    <w:rsid w:val="00B92DA4"/>
    <w:rsid w:val="00B94096"/>
    <w:rsid w:val="00B94567"/>
    <w:rsid w:val="00B95103"/>
    <w:rsid w:val="00B956F1"/>
    <w:rsid w:val="00B963EF"/>
    <w:rsid w:val="00BA0872"/>
    <w:rsid w:val="00BA1206"/>
    <w:rsid w:val="00BA2170"/>
    <w:rsid w:val="00BA309E"/>
    <w:rsid w:val="00BA4584"/>
    <w:rsid w:val="00BA4812"/>
    <w:rsid w:val="00BA4D59"/>
    <w:rsid w:val="00BA5C15"/>
    <w:rsid w:val="00BA66BE"/>
    <w:rsid w:val="00BA6FB4"/>
    <w:rsid w:val="00BB0C9F"/>
    <w:rsid w:val="00BB1285"/>
    <w:rsid w:val="00BB2136"/>
    <w:rsid w:val="00BB515E"/>
    <w:rsid w:val="00BB5EFD"/>
    <w:rsid w:val="00BB6755"/>
    <w:rsid w:val="00BB7BA3"/>
    <w:rsid w:val="00BC027B"/>
    <w:rsid w:val="00BC1758"/>
    <w:rsid w:val="00BC1C73"/>
    <w:rsid w:val="00BC1E63"/>
    <w:rsid w:val="00BC4222"/>
    <w:rsid w:val="00BC5623"/>
    <w:rsid w:val="00BC593F"/>
    <w:rsid w:val="00BC5946"/>
    <w:rsid w:val="00BC6415"/>
    <w:rsid w:val="00BC744A"/>
    <w:rsid w:val="00BD0D1B"/>
    <w:rsid w:val="00BD15F0"/>
    <w:rsid w:val="00BD30A5"/>
    <w:rsid w:val="00BD3E1C"/>
    <w:rsid w:val="00BD54E8"/>
    <w:rsid w:val="00BD57BC"/>
    <w:rsid w:val="00BD5A67"/>
    <w:rsid w:val="00BD7DEA"/>
    <w:rsid w:val="00BE07A0"/>
    <w:rsid w:val="00BE0B3A"/>
    <w:rsid w:val="00BE13BD"/>
    <w:rsid w:val="00BE1D10"/>
    <w:rsid w:val="00BE1ECC"/>
    <w:rsid w:val="00BE2421"/>
    <w:rsid w:val="00BE2B51"/>
    <w:rsid w:val="00BE2CA3"/>
    <w:rsid w:val="00BE2F79"/>
    <w:rsid w:val="00BE352F"/>
    <w:rsid w:val="00BE4019"/>
    <w:rsid w:val="00BE5088"/>
    <w:rsid w:val="00BE5386"/>
    <w:rsid w:val="00BE65D8"/>
    <w:rsid w:val="00BE65FA"/>
    <w:rsid w:val="00BE6714"/>
    <w:rsid w:val="00BE7D71"/>
    <w:rsid w:val="00BE7F45"/>
    <w:rsid w:val="00BF0478"/>
    <w:rsid w:val="00BF12CA"/>
    <w:rsid w:val="00BF14F0"/>
    <w:rsid w:val="00BF17A8"/>
    <w:rsid w:val="00BF1BBF"/>
    <w:rsid w:val="00BF223A"/>
    <w:rsid w:val="00BF299C"/>
    <w:rsid w:val="00BF2A19"/>
    <w:rsid w:val="00BF2ADE"/>
    <w:rsid w:val="00BF4CF2"/>
    <w:rsid w:val="00BF6191"/>
    <w:rsid w:val="00BF67D2"/>
    <w:rsid w:val="00BF7ED6"/>
    <w:rsid w:val="00C01880"/>
    <w:rsid w:val="00C0194F"/>
    <w:rsid w:val="00C0256F"/>
    <w:rsid w:val="00C035D8"/>
    <w:rsid w:val="00C03B88"/>
    <w:rsid w:val="00C03F88"/>
    <w:rsid w:val="00C041B3"/>
    <w:rsid w:val="00C0435C"/>
    <w:rsid w:val="00C0458C"/>
    <w:rsid w:val="00C05B41"/>
    <w:rsid w:val="00C068A2"/>
    <w:rsid w:val="00C0776A"/>
    <w:rsid w:val="00C11A33"/>
    <w:rsid w:val="00C134FC"/>
    <w:rsid w:val="00C136D1"/>
    <w:rsid w:val="00C13E2E"/>
    <w:rsid w:val="00C1698C"/>
    <w:rsid w:val="00C16C51"/>
    <w:rsid w:val="00C16E89"/>
    <w:rsid w:val="00C17E6A"/>
    <w:rsid w:val="00C2047D"/>
    <w:rsid w:val="00C21E65"/>
    <w:rsid w:val="00C22D94"/>
    <w:rsid w:val="00C23920"/>
    <w:rsid w:val="00C249D4"/>
    <w:rsid w:val="00C24A46"/>
    <w:rsid w:val="00C24FB3"/>
    <w:rsid w:val="00C2568C"/>
    <w:rsid w:val="00C26836"/>
    <w:rsid w:val="00C26934"/>
    <w:rsid w:val="00C27176"/>
    <w:rsid w:val="00C2720B"/>
    <w:rsid w:val="00C27505"/>
    <w:rsid w:val="00C33327"/>
    <w:rsid w:val="00C337E0"/>
    <w:rsid w:val="00C3423E"/>
    <w:rsid w:val="00C34D5F"/>
    <w:rsid w:val="00C40BB3"/>
    <w:rsid w:val="00C40F59"/>
    <w:rsid w:val="00C4154F"/>
    <w:rsid w:val="00C41C20"/>
    <w:rsid w:val="00C43E8C"/>
    <w:rsid w:val="00C44469"/>
    <w:rsid w:val="00C44B20"/>
    <w:rsid w:val="00C4555E"/>
    <w:rsid w:val="00C45A3E"/>
    <w:rsid w:val="00C46D4D"/>
    <w:rsid w:val="00C477F6"/>
    <w:rsid w:val="00C50693"/>
    <w:rsid w:val="00C51FB9"/>
    <w:rsid w:val="00C5245D"/>
    <w:rsid w:val="00C525AE"/>
    <w:rsid w:val="00C52CF5"/>
    <w:rsid w:val="00C5370C"/>
    <w:rsid w:val="00C53BBE"/>
    <w:rsid w:val="00C53D82"/>
    <w:rsid w:val="00C541DD"/>
    <w:rsid w:val="00C561C1"/>
    <w:rsid w:val="00C5755F"/>
    <w:rsid w:val="00C60C95"/>
    <w:rsid w:val="00C61944"/>
    <w:rsid w:val="00C623EE"/>
    <w:rsid w:val="00C63007"/>
    <w:rsid w:val="00C6446C"/>
    <w:rsid w:val="00C64555"/>
    <w:rsid w:val="00C64D91"/>
    <w:rsid w:val="00C67117"/>
    <w:rsid w:val="00C6776B"/>
    <w:rsid w:val="00C70971"/>
    <w:rsid w:val="00C749C2"/>
    <w:rsid w:val="00C74DF6"/>
    <w:rsid w:val="00C7595C"/>
    <w:rsid w:val="00C803D5"/>
    <w:rsid w:val="00C807F7"/>
    <w:rsid w:val="00C81FA7"/>
    <w:rsid w:val="00C8226E"/>
    <w:rsid w:val="00C8360E"/>
    <w:rsid w:val="00C8523E"/>
    <w:rsid w:val="00C8571D"/>
    <w:rsid w:val="00C859CB"/>
    <w:rsid w:val="00C86EDC"/>
    <w:rsid w:val="00C8710E"/>
    <w:rsid w:val="00C87D84"/>
    <w:rsid w:val="00C90AFD"/>
    <w:rsid w:val="00C90D59"/>
    <w:rsid w:val="00C90FB0"/>
    <w:rsid w:val="00C921E2"/>
    <w:rsid w:val="00C94596"/>
    <w:rsid w:val="00C95299"/>
    <w:rsid w:val="00C95A39"/>
    <w:rsid w:val="00C95AA4"/>
    <w:rsid w:val="00C96EEB"/>
    <w:rsid w:val="00C97132"/>
    <w:rsid w:val="00C973E2"/>
    <w:rsid w:val="00CA039C"/>
    <w:rsid w:val="00CA03C9"/>
    <w:rsid w:val="00CA1749"/>
    <w:rsid w:val="00CA2672"/>
    <w:rsid w:val="00CA2EA5"/>
    <w:rsid w:val="00CA2FA9"/>
    <w:rsid w:val="00CA4525"/>
    <w:rsid w:val="00CA4EAE"/>
    <w:rsid w:val="00CA4F94"/>
    <w:rsid w:val="00CA6029"/>
    <w:rsid w:val="00CA66C0"/>
    <w:rsid w:val="00CA6DEB"/>
    <w:rsid w:val="00CB033F"/>
    <w:rsid w:val="00CB06E9"/>
    <w:rsid w:val="00CB0A05"/>
    <w:rsid w:val="00CB2293"/>
    <w:rsid w:val="00CB23EF"/>
    <w:rsid w:val="00CB2B41"/>
    <w:rsid w:val="00CB5914"/>
    <w:rsid w:val="00CB5C53"/>
    <w:rsid w:val="00CB7E7E"/>
    <w:rsid w:val="00CC053F"/>
    <w:rsid w:val="00CC057D"/>
    <w:rsid w:val="00CC1255"/>
    <w:rsid w:val="00CC1F0D"/>
    <w:rsid w:val="00CC2C94"/>
    <w:rsid w:val="00CC37F1"/>
    <w:rsid w:val="00CC3B04"/>
    <w:rsid w:val="00CC3B26"/>
    <w:rsid w:val="00CC4229"/>
    <w:rsid w:val="00CC4837"/>
    <w:rsid w:val="00CC5A0F"/>
    <w:rsid w:val="00CC6182"/>
    <w:rsid w:val="00CC6343"/>
    <w:rsid w:val="00CC7032"/>
    <w:rsid w:val="00CC78A0"/>
    <w:rsid w:val="00CD26F3"/>
    <w:rsid w:val="00CD2AFA"/>
    <w:rsid w:val="00CD3192"/>
    <w:rsid w:val="00CD3EFF"/>
    <w:rsid w:val="00CD4681"/>
    <w:rsid w:val="00CD59D2"/>
    <w:rsid w:val="00CD7A01"/>
    <w:rsid w:val="00CE0219"/>
    <w:rsid w:val="00CE06DA"/>
    <w:rsid w:val="00CE09B6"/>
    <w:rsid w:val="00CE1B61"/>
    <w:rsid w:val="00CE1BAB"/>
    <w:rsid w:val="00CE32DE"/>
    <w:rsid w:val="00CE3530"/>
    <w:rsid w:val="00CE42B6"/>
    <w:rsid w:val="00CE4F46"/>
    <w:rsid w:val="00CE6A79"/>
    <w:rsid w:val="00CE70C3"/>
    <w:rsid w:val="00CE7A35"/>
    <w:rsid w:val="00CE7BF4"/>
    <w:rsid w:val="00CF046B"/>
    <w:rsid w:val="00CF0B72"/>
    <w:rsid w:val="00CF3A9B"/>
    <w:rsid w:val="00CF4189"/>
    <w:rsid w:val="00CF4E75"/>
    <w:rsid w:val="00CF5B48"/>
    <w:rsid w:val="00CF5D20"/>
    <w:rsid w:val="00CF6038"/>
    <w:rsid w:val="00CF7061"/>
    <w:rsid w:val="00D00318"/>
    <w:rsid w:val="00D004EA"/>
    <w:rsid w:val="00D015AA"/>
    <w:rsid w:val="00D01DA1"/>
    <w:rsid w:val="00D0244C"/>
    <w:rsid w:val="00D02F9F"/>
    <w:rsid w:val="00D03F86"/>
    <w:rsid w:val="00D04B14"/>
    <w:rsid w:val="00D0662D"/>
    <w:rsid w:val="00D06F9E"/>
    <w:rsid w:val="00D07606"/>
    <w:rsid w:val="00D07B01"/>
    <w:rsid w:val="00D07D43"/>
    <w:rsid w:val="00D10D2B"/>
    <w:rsid w:val="00D10E80"/>
    <w:rsid w:val="00D11997"/>
    <w:rsid w:val="00D12D7C"/>
    <w:rsid w:val="00D1413E"/>
    <w:rsid w:val="00D14AF6"/>
    <w:rsid w:val="00D15442"/>
    <w:rsid w:val="00D16F78"/>
    <w:rsid w:val="00D2080A"/>
    <w:rsid w:val="00D20EAA"/>
    <w:rsid w:val="00D20F3C"/>
    <w:rsid w:val="00D21459"/>
    <w:rsid w:val="00D21AEF"/>
    <w:rsid w:val="00D21C84"/>
    <w:rsid w:val="00D22645"/>
    <w:rsid w:val="00D230C7"/>
    <w:rsid w:val="00D23680"/>
    <w:rsid w:val="00D24FEF"/>
    <w:rsid w:val="00D25456"/>
    <w:rsid w:val="00D259A7"/>
    <w:rsid w:val="00D25B02"/>
    <w:rsid w:val="00D2790D"/>
    <w:rsid w:val="00D315E0"/>
    <w:rsid w:val="00D32AA5"/>
    <w:rsid w:val="00D33019"/>
    <w:rsid w:val="00D3392F"/>
    <w:rsid w:val="00D34FE1"/>
    <w:rsid w:val="00D351BC"/>
    <w:rsid w:val="00D351EE"/>
    <w:rsid w:val="00D36462"/>
    <w:rsid w:val="00D37701"/>
    <w:rsid w:val="00D417CC"/>
    <w:rsid w:val="00D4195E"/>
    <w:rsid w:val="00D41D14"/>
    <w:rsid w:val="00D4224A"/>
    <w:rsid w:val="00D42BC8"/>
    <w:rsid w:val="00D42BCE"/>
    <w:rsid w:val="00D42C51"/>
    <w:rsid w:val="00D4357E"/>
    <w:rsid w:val="00D4444F"/>
    <w:rsid w:val="00D449EA"/>
    <w:rsid w:val="00D45198"/>
    <w:rsid w:val="00D45F63"/>
    <w:rsid w:val="00D473E4"/>
    <w:rsid w:val="00D47D89"/>
    <w:rsid w:val="00D5014E"/>
    <w:rsid w:val="00D52053"/>
    <w:rsid w:val="00D5265C"/>
    <w:rsid w:val="00D53F20"/>
    <w:rsid w:val="00D5468B"/>
    <w:rsid w:val="00D547E0"/>
    <w:rsid w:val="00D55D11"/>
    <w:rsid w:val="00D576FE"/>
    <w:rsid w:val="00D57DBC"/>
    <w:rsid w:val="00D600A5"/>
    <w:rsid w:val="00D6018E"/>
    <w:rsid w:val="00D60DC3"/>
    <w:rsid w:val="00D610DE"/>
    <w:rsid w:val="00D62048"/>
    <w:rsid w:val="00D6207A"/>
    <w:rsid w:val="00D620D5"/>
    <w:rsid w:val="00D6266C"/>
    <w:rsid w:val="00D62B9A"/>
    <w:rsid w:val="00D63402"/>
    <w:rsid w:val="00D64A38"/>
    <w:rsid w:val="00D65561"/>
    <w:rsid w:val="00D675A5"/>
    <w:rsid w:val="00D67742"/>
    <w:rsid w:val="00D733F1"/>
    <w:rsid w:val="00D73F7B"/>
    <w:rsid w:val="00D748EC"/>
    <w:rsid w:val="00D74BCB"/>
    <w:rsid w:val="00D74CF1"/>
    <w:rsid w:val="00D74D1E"/>
    <w:rsid w:val="00D7582E"/>
    <w:rsid w:val="00D75D19"/>
    <w:rsid w:val="00D7698B"/>
    <w:rsid w:val="00D76B14"/>
    <w:rsid w:val="00D76ECF"/>
    <w:rsid w:val="00D77099"/>
    <w:rsid w:val="00D77590"/>
    <w:rsid w:val="00D8221C"/>
    <w:rsid w:val="00D82429"/>
    <w:rsid w:val="00D82462"/>
    <w:rsid w:val="00D82DBF"/>
    <w:rsid w:val="00D83A23"/>
    <w:rsid w:val="00D83BA6"/>
    <w:rsid w:val="00D84743"/>
    <w:rsid w:val="00D84A36"/>
    <w:rsid w:val="00D85C50"/>
    <w:rsid w:val="00D85CA6"/>
    <w:rsid w:val="00D8644F"/>
    <w:rsid w:val="00D868C0"/>
    <w:rsid w:val="00D87080"/>
    <w:rsid w:val="00D8715E"/>
    <w:rsid w:val="00D8777E"/>
    <w:rsid w:val="00D9297C"/>
    <w:rsid w:val="00D9314E"/>
    <w:rsid w:val="00D93517"/>
    <w:rsid w:val="00D94A3E"/>
    <w:rsid w:val="00D956DA"/>
    <w:rsid w:val="00D962CC"/>
    <w:rsid w:val="00D96370"/>
    <w:rsid w:val="00D9713A"/>
    <w:rsid w:val="00D972B0"/>
    <w:rsid w:val="00DA1096"/>
    <w:rsid w:val="00DA16D3"/>
    <w:rsid w:val="00DA19F1"/>
    <w:rsid w:val="00DA5AFE"/>
    <w:rsid w:val="00DA65E9"/>
    <w:rsid w:val="00DA734C"/>
    <w:rsid w:val="00DB03AB"/>
    <w:rsid w:val="00DB09EB"/>
    <w:rsid w:val="00DB0E1A"/>
    <w:rsid w:val="00DB303E"/>
    <w:rsid w:val="00DB3BEC"/>
    <w:rsid w:val="00DB4421"/>
    <w:rsid w:val="00DB454C"/>
    <w:rsid w:val="00DB5B19"/>
    <w:rsid w:val="00DB647D"/>
    <w:rsid w:val="00DB6F9D"/>
    <w:rsid w:val="00DC0281"/>
    <w:rsid w:val="00DC058A"/>
    <w:rsid w:val="00DC0DF5"/>
    <w:rsid w:val="00DC3907"/>
    <w:rsid w:val="00DC4D37"/>
    <w:rsid w:val="00DC4FF6"/>
    <w:rsid w:val="00DD0566"/>
    <w:rsid w:val="00DD1122"/>
    <w:rsid w:val="00DD1587"/>
    <w:rsid w:val="00DD225E"/>
    <w:rsid w:val="00DD43AC"/>
    <w:rsid w:val="00DD4EB0"/>
    <w:rsid w:val="00DD6134"/>
    <w:rsid w:val="00DD6626"/>
    <w:rsid w:val="00DD7572"/>
    <w:rsid w:val="00DD7C0F"/>
    <w:rsid w:val="00DE0176"/>
    <w:rsid w:val="00DE095E"/>
    <w:rsid w:val="00DE1E09"/>
    <w:rsid w:val="00DE1E33"/>
    <w:rsid w:val="00DE22AE"/>
    <w:rsid w:val="00DE3B4A"/>
    <w:rsid w:val="00DE449F"/>
    <w:rsid w:val="00DE5AA6"/>
    <w:rsid w:val="00DF0508"/>
    <w:rsid w:val="00DF1364"/>
    <w:rsid w:val="00DF231E"/>
    <w:rsid w:val="00DF3023"/>
    <w:rsid w:val="00DF38DF"/>
    <w:rsid w:val="00DF44B0"/>
    <w:rsid w:val="00DF4A91"/>
    <w:rsid w:val="00DF52C4"/>
    <w:rsid w:val="00DF5F3D"/>
    <w:rsid w:val="00DF65DA"/>
    <w:rsid w:val="00DF6689"/>
    <w:rsid w:val="00DF6F0A"/>
    <w:rsid w:val="00DF7100"/>
    <w:rsid w:val="00E00575"/>
    <w:rsid w:val="00E01CF3"/>
    <w:rsid w:val="00E02637"/>
    <w:rsid w:val="00E02C2F"/>
    <w:rsid w:val="00E02CFF"/>
    <w:rsid w:val="00E02F5C"/>
    <w:rsid w:val="00E02FC7"/>
    <w:rsid w:val="00E03590"/>
    <w:rsid w:val="00E03703"/>
    <w:rsid w:val="00E03929"/>
    <w:rsid w:val="00E042D8"/>
    <w:rsid w:val="00E049DB"/>
    <w:rsid w:val="00E04D4E"/>
    <w:rsid w:val="00E059DB"/>
    <w:rsid w:val="00E117A5"/>
    <w:rsid w:val="00E129D3"/>
    <w:rsid w:val="00E129F0"/>
    <w:rsid w:val="00E13507"/>
    <w:rsid w:val="00E1415C"/>
    <w:rsid w:val="00E1484F"/>
    <w:rsid w:val="00E14AEB"/>
    <w:rsid w:val="00E14B86"/>
    <w:rsid w:val="00E163D0"/>
    <w:rsid w:val="00E16DBA"/>
    <w:rsid w:val="00E1744E"/>
    <w:rsid w:val="00E2005E"/>
    <w:rsid w:val="00E20316"/>
    <w:rsid w:val="00E209F1"/>
    <w:rsid w:val="00E20E39"/>
    <w:rsid w:val="00E22C83"/>
    <w:rsid w:val="00E236A5"/>
    <w:rsid w:val="00E2433B"/>
    <w:rsid w:val="00E24E19"/>
    <w:rsid w:val="00E253F5"/>
    <w:rsid w:val="00E25637"/>
    <w:rsid w:val="00E258BF"/>
    <w:rsid w:val="00E2721A"/>
    <w:rsid w:val="00E31FEE"/>
    <w:rsid w:val="00E3214D"/>
    <w:rsid w:val="00E33633"/>
    <w:rsid w:val="00E3397C"/>
    <w:rsid w:val="00E347FD"/>
    <w:rsid w:val="00E35619"/>
    <w:rsid w:val="00E36EC3"/>
    <w:rsid w:val="00E3718D"/>
    <w:rsid w:val="00E40BA9"/>
    <w:rsid w:val="00E4193B"/>
    <w:rsid w:val="00E41B56"/>
    <w:rsid w:val="00E44052"/>
    <w:rsid w:val="00E448AF"/>
    <w:rsid w:val="00E45361"/>
    <w:rsid w:val="00E45376"/>
    <w:rsid w:val="00E45F48"/>
    <w:rsid w:val="00E46B19"/>
    <w:rsid w:val="00E47D2E"/>
    <w:rsid w:val="00E500E9"/>
    <w:rsid w:val="00E51752"/>
    <w:rsid w:val="00E52002"/>
    <w:rsid w:val="00E52B12"/>
    <w:rsid w:val="00E5350B"/>
    <w:rsid w:val="00E53DC7"/>
    <w:rsid w:val="00E5401D"/>
    <w:rsid w:val="00E5450F"/>
    <w:rsid w:val="00E55B65"/>
    <w:rsid w:val="00E56E54"/>
    <w:rsid w:val="00E56FFC"/>
    <w:rsid w:val="00E573E6"/>
    <w:rsid w:val="00E57A7C"/>
    <w:rsid w:val="00E60074"/>
    <w:rsid w:val="00E609DD"/>
    <w:rsid w:val="00E61FEC"/>
    <w:rsid w:val="00E62615"/>
    <w:rsid w:val="00E627BB"/>
    <w:rsid w:val="00E64CB9"/>
    <w:rsid w:val="00E6537A"/>
    <w:rsid w:val="00E65629"/>
    <w:rsid w:val="00E656C1"/>
    <w:rsid w:val="00E65BBE"/>
    <w:rsid w:val="00E661DD"/>
    <w:rsid w:val="00E66889"/>
    <w:rsid w:val="00E67506"/>
    <w:rsid w:val="00E70A64"/>
    <w:rsid w:val="00E71DF9"/>
    <w:rsid w:val="00E72297"/>
    <w:rsid w:val="00E727A5"/>
    <w:rsid w:val="00E75FD1"/>
    <w:rsid w:val="00E77178"/>
    <w:rsid w:val="00E77649"/>
    <w:rsid w:val="00E777D1"/>
    <w:rsid w:val="00E77E06"/>
    <w:rsid w:val="00E80A41"/>
    <w:rsid w:val="00E83731"/>
    <w:rsid w:val="00E839FC"/>
    <w:rsid w:val="00E840B4"/>
    <w:rsid w:val="00E849A8"/>
    <w:rsid w:val="00E858BF"/>
    <w:rsid w:val="00E862D5"/>
    <w:rsid w:val="00E906B5"/>
    <w:rsid w:val="00E90ADA"/>
    <w:rsid w:val="00E910B7"/>
    <w:rsid w:val="00E911DD"/>
    <w:rsid w:val="00E9223E"/>
    <w:rsid w:val="00E92E17"/>
    <w:rsid w:val="00E930B4"/>
    <w:rsid w:val="00E93239"/>
    <w:rsid w:val="00E932D2"/>
    <w:rsid w:val="00E93E12"/>
    <w:rsid w:val="00E9565B"/>
    <w:rsid w:val="00E96DC7"/>
    <w:rsid w:val="00E96FDD"/>
    <w:rsid w:val="00EA00D4"/>
    <w:rsid w:val="00EA01A8"/>
    <w:rsid w:val="00EA02CC"/>
    <w:rsid w:val="00EA3982"/>
    <w:rsid w:val="00EA3D52"/>
    <w:rsid w:val="00EA4F12"/>
    <w:rsid w:val="00EA53BC"/>
    <w:rsid w:val="00EA5407"/>
    <w:rsid w:val="00EA5736"/>
    <w:rsid w:val="00EA6A5D"/>
    <w:rsid w:val="00EB1164"/>
    <w:rsid w:val="00EB1169"/>
    <w:rsid w:val="00EB3B29"/>
    <w:rsid w:val="00EB3FF7"/>
    <w:rsid w:val="00EB62BD"/>
    <w:rsid w:val="00EB6E59"/>
    <w:rsid w:val="00EB782E"/>
    <w:rsid w:val="00EC0DF2"/>
    <w:rsid w:val="00EC100D"/>
    <w:rsid w:val="00EC1197"/>
    <w:rsid w:val="00EC283A"/>
    <w:rsid w:val="00EC28DF"/>
    <w:rsid w:val="00EC2942"/>
    <w:rsid w:val="00EC48AC"/>
    <w:rsid w:val="00EC49E4"/>
    <w:rsid w:val="00EC4A90"/>
    <w:rsid w:val="00EC51B5"/>
    <w:rsid w:val="00EC5DAC"/>
    <w:rsid w:val="00EC6D3B"/>
    <w:rsid w:val="00EC7BE7"/>
    <w:rsid w:val="00ED02A0"/>
    <w:rsid w:val="00ED069D"/>
    <w:rsid w:val="00ED0CCF"/>
    <w:rsid w:val="00ED0D4E"/>
    <w:rsid w:val="00ED11BE"/>
    <w:rsid w:val="00ED1521"/>
    <w:rsid w:val="00ED2A39"/>
    <w:rsid w:val="00ED301C"/>
    <w:rsid w:val="00ED3334"/>
    <w:rsid w:val="00ED39FA"/>
    <w:rsid w:val="00ED57FB"/>
    <w:rsid w:val="00ED6809"/>
    <w:rsid w:val="00ED719D"/>
    <w:rsid w:val="00ED7A90"/>
    <w:rsid w:val="00ED7CD8"/>
    <w:rsid w:val="00EE0018"/>
    <w:rsid w:val="00EE0471"/>
    <w:rsid w:val="00EE17A4"/>
    <w:rsid w:val="00EE18E3"/>
    <w:rsid w:val="00EE51D6"/>
    <w:rsid w:val="00EE7EDA"/>
    <w:rsid w:val="00EF1CB6"/>
    <w:rsid w:val="00EF1FB8"/>
    <w:rsid w:val="00EF3E9C"/>
    <w:rsid w:val="00EF4456"/>
    <w:rsid w:val="00EF6033"/>
    <w:rsid w:val="00EF6CC0"/>
    <w:rsid w:val="00EF72FA"/>
    <w:rsid w:val="00F000AA"/>
    <w:rsid w:val="00F0200A"/>
    <w:rsid w:val="00F02022"/>
    <w:rsid w:val="00F023F8"/>
    <w:rsid w:val="00F03479"/>
    <w:rsid w:val="00F043F3"/>
    <w:rsid w:val="00F04EBB"/>
    <w:rsid w:val="00F06061"/>
    <w:rsid w:val="00F063B2"/>
    <w:rsid w:val="00F07E05"/>
    <w:rsid w:val="00F11279"/>
    <w:rsid w:val="00F118AB"/>
    <w:rsid w:val="00F130A9"/>
    <w:rsid w:val="00F13605"/>
    <w:rsid w:val="00F13C85"/>
    <w:rsid w:val="00F14175"/>
    <w:rsid w:val="00F14548"/>
    <w:rsid w:val="00F155FD"/>
    <w:rsid w:val="00F1718B"/>
    <w:rsid w:val="00F17755"/>
    <w:rsid w:val="00F21611"/>
    <w:rsid w:val="00F24AAC"/>
    <w:rsid w:val="00F251C1"/>
    <w:rsid w:val="00F260C6"/>
    <w:rsid w:val="00F2704A"/>
    <w:rsid w:val="00F27D70"/>
    <w:rsid w:val="00F31552"/>
    <w:rsid w:val="00F316FF"/>
    <w:rsid w:val="00F317E5"/>
    <w:rsid w:val="00F31C93"/>
    <w:rsid w:val="00F32702"/>
    <w:rsid w:val="00F32808"/>
    <w:rsid w:val="00F33846"/>
    <w:rsid w:val="00F34A53"/>
    <w:rsid w:val="00F34C63"/>
    <w:rsid w:val="00F34C86"/>
    <w:rsid w:val="00F34DBB"/>
    <w:rsid w:val="00F357CC"/>
    <w:rsid w:val="00F358FC"/>
    <w:rsid w:val="00F3676D"/>
    <w:rsid w:val="00F36837"/>
    <w:rsid w:val="00F36A0F"/>
    <w:rsid w:val="00F36DE0"/>
    <w:rsid w:val="00F37AFA"/>
    <w:rsid w:val="00F40C3E"/>
    <w:rsid w:val="00F40CF8"/>
    <w:rsid w:val="00F40FD2"/>
    <w:rsid w:val="00F419F7"/>
    <w:rsid w:val="00F41EAE"/>
    <w:rsid w:val="00F42D27"/>
    <w:rsid w:val="00F43373"/>
    <w:rsid w:val="00F44684"/>
    <w:rsid w:val="00F511BF"/>
    <w:rsid w:val="00F51ADF"/>
    <w:rsid w:val="00F520CD"/>
    <w:rsid w:val="00F520F9"/>
    <w:rsid w:val="00F549E8"/>
    <w:rsid w:val="00F561DA"/>
    <w:rsid w:val="00F56634"/>
    <w:rsid w:val="00F56C0E"/>
    <w:rsid w:val="00F57FC3"/>
    <w:rsid w:val="00F6004E"/>
    <w:rsid w:val="00F60136"/>
    <w:rsid w:val="00F60852"/>
    <w:rsid w:val="00F62CCC"/>
    <w:rsid w:val="00F63E97"/>
    <w:rsid w:val="00F648F9"/>
    <w:rsid w:val="00F64D43"/>
    <w:rsid w:val="00F6620E"/>
    <w:rsid w:val="00F66781"/>
    <w:rsid w:val="00F70774"/>
    <w:rsid w:val="00F714CB"/>
    <w:rsid w:val="00F7570C"/>
    <w:rsid w:val="00F75AF8"/>
    <w:rsid w:val="00F77A7A"/>
    <w:rsid w:val="00F77EA1"/>
    <w:rsid w:val="00F77F2B"/>
    <w:rsid w:val="00F81639"/>
    <w:rsid w:val="00F823C6"/>
    <w:rsid w:val="00F83844"/>
    <w:rsid w:val="00F84A70"/>
    <w:rsid w:val="00F84CCA"/>
    <w:rsid w:val="00F85B69"/>
    <w:rsid w:val="00F85F0E"/>
    <w:rsid w:val="00F85F9D"/>
    <w:rsid w:val="00F8635D"/>
    <w:rsid w:val="00F8648B"/>
    <w:rsid w:val="00F8690A"/>
    <w:rsid w:val="00F86B5B"/>
    <w:rsid w:val="00F87F12"/>
    <w:rsid w:val="00F90708"/>
    <w:rsid w:val="00F90BC9"/>
    <w:rsid w:val="00F90F6B"/>
    <w:rsid w:val="00F937D6"/>
    <w:rsid w:val="00F940A6"/>
    <w:rsid w:val="00F953DC"/>
    <w:rsid w:val="00F9541D"/>
    <w:rsid w:val="00F96441"/>
    <w:rsid w:val="00F965E3"/>
    <w:rsid w:val="00F966D7"/>
    <w:rsid w:val="00F97AD9"/>
    <w:rsid w:val="00FA08A0"/>
    <w:rsid w:val="00FA0B35"/>
    <w:rsid w:val="00FA1243"/>
    <w:rsid w:val="00FA2BA6"/>
    <w:rsid w:val="00FA505C"/>
    <w:rsid w:val="00FA58BB"/>
    <w:rsid w:val="00FA6E2D"/>
    <w:rsid w:val="00FA7643"/>
    <w:rsid w:val="00FA7850"/>
    <w:rsid w:val="00FA786E"/>
    <w:rsid w:val="00FA78BB"/>
    <w:rsid w:val="00FA7F20"/>
    <w:rsid w:val="00FB0456"/>
    <w:rsid w:val="00FB0469"/>
    <w:rsid w:val="00FB11EF"/>
    <w:rsid w:val="00FB2F4C"/>
    <w:rsid w:val="00FB3431"/>
    <w:rsid w:val="00FB4438"/>
    <w:rsid w:val="00FB44C6"/>
    <w:rsid w:val="00FB5A71"/>
    <w:rsid w:val="00FB62AB"/>
    <w:rsid w:val="00FB7379"/>
    <w:rsid w:val="00FB7B65"/>
    <w:rsid w:val="00FC0303"/>
    <w:rsid w:val="00FC310F"/>
    <w:rsid w:val="00FC37B8"/>
    <w:rsid w:val="00FC467D"/>
    <w:rsid w:val="00FC5AF8"/>
    <w:rsid w:val="00FC7E81"/>
    <w:rsid w:val="00FD0AA0"/>
    <w:rsid w:val="00FD0BBF"/>
    <w:rsid w:val="00FD1DF2"/>
    <w:rsid w:val="00FD3164"/>
    <w:rsid w:val="00FD34BD"/>
    <w:rsid w:val="00FD5B47"/>
    <w:rsid w:val="00FD61F7"/>
    <w:rsid w:val="00FD6AC7"/>
    <w:rsid w:val="00FD77E4"/>
    <w:rsid w:val="00FE10A7"/>
    <w:rsid w:val="00FE153E"/>
    <w:rsid w:val="00FE1D5C"/>
    <w:rsid w:val="00FE1FBE"/>
    <w:rsid w:val="00FE2D3A"/>
    <w:rsid w:val="00FE321A"/>
    <w:rsid w:val="00FE449A"/>
    <w:rsid w:val="00FE5ACD"/>
    <w:rsid w:val="00FE5BC5"/>
    <w:rsid w:val="00FE60FB"/>
    <w:rsid w:val="00FE6666"/>
    <w:rsid w:val="00FE6D1C"/>
    <w:rsid w:val="00FE73B7"/>
    <w:rsid w:val="00FE79B1"/>
    <w:rsid w:val="00FF04AE"/>
    <w:rsid w:val="00FF1934"/>
    <w:rsid w:val="00FF262F"/>
    <w:rsid w:val="00FF3509"/>
    <w:rsid w:val="00FF5059"/>
    <w:rsid w:val="00FF5570"/>
    <w:rsid w:val="00FF593D"/>
    <w:rsid w:val="00FF65AE"/>
    <w:rsid w:val="00FF6F78"/>
    <w:rsid w:val="00FF7085"/>
    <w:rsid w:val="00FF7A49"/>
    <w:rsid w:val="00FF7D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4"/>
      <w:szCs w:val="24"/>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A470B6"/>
    <w:rPr>
      <w:sz w:val="20"/>
      <w:szCs w:val="20"/>
    </w:rPr>
  </w:style>
  <w:style w:type="character" w:styleId="FootnoteReference">
    <w:name w:val="footnote reference"/>
    <w:basedOn w:val="DefaultParagraphFont"/>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EndnoteText">
    <w:name w:val="endnote text"/>
    <w:basedOn w:val="Normal"/>
    <w:link w:val="EndnoteTextChar"/>
    <w:rsid w:val="004F40CC"/>
    <w:rPr>
      <w:sz w:val="20"/>
      <w:szCs w:val="20"/>
    </w:rPr>
  </w:style>
  <w:style w:type="character" w:customStyle="1" w:styleId="EndnoteTextChar">
    <w:name w:val="Endnote Text Char"/>
    <w:basedOn w:val="DefaultParagraphFont"/>
    <w:link w:val="EndnoteText"/>
    <w:rsid w:val="004F40CC"/>
  </w:style>
  <w:style w:type="character" w:styleId="EndnoteReference">
    <w:name w:val="endnote reference"/>
    <w:basedOn w:val="DefaultParagraphFont"/>
    <w:rsid w:val="004F40CC"/>
    <w:rPr>
      <w:vertAlign w:val="superscript"/>
    </w:rPr>
  </w:style>
  <w:style w:type="paragraph" w:styleId="ListParagraph">
    <w:name w:val="List Paragraph"/>
    <w:basedOn w:val="Normal"/>
    <w:qFormat/>
    <w:rsid w:val="005C4A29"/>
    <w:pPr>
      <w:spacing w:after="200" w:line="276" w:lineRule="auto"/>
      <w:ind w:left="720"/>
      <w:contextualSpacing/>
    </w:pPr>
    <w:rPr>
      <w:rFonts w:ascii="Calibri" w:hAnsi="Calibri"/>
      <w:sz w:val="22"/>
      <w:szCs w:val="22"/>
    </w:rPr>
  </w:style>
  <w:style w:type="character" w:customStyle="1" w:styleId="FootnoteTextChar">
    <w:name w:val="Footnote Text Char"/>
    <w:basedOn w:val="DefaultParagraphFont"/>
    <w:link w:val="FootnoteText"/>
    <w:semiHidden/>
    <w:rsid w:val="00A96C05"/>
  </w:style>
  <w:style w:type="paragraph" w:styleId="Header">
    <w:name w:val="header"/>
    <w:basedOn w:val="Normal"/>
    <w:link w:val="HeaderChar"/>
    <w:rsid w:val="002B49C8"/>
    <w:pPr>
      <w:tabs>
        <w:tab w:val="center" w:pos="4680"/>
        <w:tab w:val="right" w:pos="9360"/>
      </w:tabs>
    </w:pPr>
  </w:style>
  <w:style w:type="character" w:customStyle="1" w:styleId="HeaderChar">
    <w:name w:val="Header Char"/>
    <w:basedOn w:val="DefaultParagraphFont"/>
    <w:link w:val="Header"/>
    <w:rsid w:val="002B49C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4"/>
      <w:szCs w:val="24"/>
    </w:rPr>
  </w:style>
  <w:style w:type="paragraph" w:styleId="Heading4">
    <w:name w:val="heading 4"/>
    <w:basedOn w:val="Normal"/>
    <w:qFormat/>
    <w:rsid w:val="00F66781"/>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7">
    <w:name w:val="Table Grid 7"/>
    <w:basedOn w:val="TableNormal"/>
    <w:rsid w:val="000D083A"/>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
    <w:name w:val="Table Grid"/>
    <w:basedOn w:val="TableNormal"/>
    <w:rsid w:val="000D083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semiHidden/>
    <w:rsid w:val="00A470B6"/>
    <w:rPr>
      <w:sz w:val="20"/>
      <w:szCs w:val="20"/>
    </w:rPr>
  </w:style>
  <w:style w:type="character" w:styleId="FootnoteReference">
    <w:name w:val="footnote reference"/>
    <w:basedOn w:val="DefaultParagraphFont"/>
    <w:semiHidden/>
    <w:rsid w:val="00A470B6"/>
    <w:rPr>
      <w:vertAlign w:val="superscript"/>
    </w:rPr>
  </w:style>
  <w:style w:type="character" w:styleId="Hyperlink">
    <w:name w:val="Hyperlink"/>
    <w:basedOn w:val="DefaultParagraphFont"/>
    <w:rsid w:val="00A470B6"/>
    <w:rPr>
      <w:color w:val="0000FF"/>
      <w:u w:val="single"/>
    </w:rPr>
  </w:style>
  <w:style w:type="paragraph" w:styleId="NormalWeb">
    <w:name w:val="Normal (Web)"/>
    <w:basedOn w:val="Normal"/>
    <w:rsid w:val="00F66781"/>
    <w:pPr>
      <w:spacing w:before="100" w:beforeAutospacing="1" w:after="100" w:afterAutospacing="1"/>
    </w:pPr>
  </w:style>
  <w:style w:type="paragraph" w:styleId="Footer">
    <w:name w:val="footer"/>
    <w:basedOn w:val="Normal"/>
    <w:rsid w:val="002864C9"/>
    <w:pPr>
      <w:tabs>
        <w:tab w:val="center" w:pos="4320"/>
        <w:tab w:val="right" w:pos="8640"/>
      </w:tabs>
    </w:pPr>
  </w:style>
  <w:style w:type="character" w:styleId="PageNumber">
    <w:name w:val="page number"/>
    <w:basedOn w:val="DefaultParagraphFont"/>
    <w:rsid w:val="002864C9"/>
  </w:style>
  <w:style w:type="paragraph" w:styleId="EndnoteText">
    <w:name w:val="endnote text"/>
    <w:basedOn w:val="Normal"/>
    <w:link w:val="EndnoteTextChar"/>
    <w:rsid w:val="004F40CC"/>
    <w:rPr>
      <w:sz w:val="20"/>
      <w:szCs w:val="20"/>
    </w:rPr>
  </w:style>
  <w:style w:type="character" w:customStyle="1" w:styleId="EndnoteTextChar">
    <w:name w:val="Endnote Text Char"/>
    <w:basedOn w:val="DefaultParagraphFont"/>
    <w:link w:val="EndnoteText"/>
    <w:rsid w:val="004F40CC"/>
  </w:style>
  <w:style w:type="character" w:styleId="EndnoteReference">
    <w:name w:val="endnote reference"/>
    <w:basedOn w:val="DefaultParagraphFont"/>
    <w:rsid w:val="004F40CC"/>
    <w:rPr>
      <w:vertAlign w:val="superscript"/>
    </w:rPr>
  </w:style>
  <w:style w:type="paragraph" w:styleId="ListParagraph">
    <w:name w:val="List Paragraph"/>
    <w:basedOn w:val="Normal"/>
    <w:qFormat/>
    <w:rsid w:val="005C4A29"/>
    <w:pPr>
      <w:spacing w:after="200" w:line="276" w:lineRule="auto"/>
      <w:ind w:left="720"/>
      <w:contextualSpacing/>
    </w:pPr>
    <w:rPr>
      <w:rFonts w:ascii="Calibri" w:hAnsi="Calibri"/>
      <w:sz w:val="22"/>
      <w:szCs w:val="22"/>
    </w:rPr>
  </w:style>
  <w:style w:type="character" w:customStyle="1" w:styleId="FootnoteTextChar">
    <w:name w:val="Footnote Text Char"/>
    <w:basedOn w:val="DefaultParagraphFont"/>
    <w:link w:val="FootnoteText"/>
    <w:semiHidden/>
    <w:rsid w:val="00A96C05"/>
  </w:style>
  <w:style w:type="paragraph" w:styleId="Header">
    <w:name w:val="header"/>
    <w:basedOn w:val="Normal"/>
    <w:link w:val="HeaderChar"/>
    <w:rsid w:val="002B49C8"/>
    <w:pPr>
      <w:tabs>
        <w:tab w:val="center" w:pos="4680"/>
        <w:tab w:val="right" w:pos="9360"/>
      </w:tabs>
    </w:pPr>
  </w:style>
  <w:style w:type="character" w:customStyle="1" w:styleId="HeaderChar">
    <w:name w:val="Header Char"/>
    <w:basedOn w:val="DefaultParagraphFont"/>
    <w:link w:val="Header"/>
    <w:rsid w:val="002B49C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8845585">
      <w:bodyDiv w:val="1"/>
      <w:marLeft w:val="0"/>
      <w:marRight w:val="0"/>
      <w:marTop w:val="0"/>
      <w:marBottom w:val="0"/>
      <w:divBdr>
        <w:top w:val="none" w:sz="0" w:space="0" w:color="auto"/>
        <w:left w:val="none" w:sz="0" w:space="0" w:color="auto"/>
        <w:bottom w:val="none" w:sz="0" w:space="0" w:color="auto"/>
        <w:right w:val="none" w:sz="0" w:space="0" w:color="auto"/>
      </w:divBdr>
      <w:divsChild>
        <w:div w:id="143297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5022414">
      <w:bodyDiv w:val="1"/>
      <w:marLeft w:val="0"/>
      <w:marRight w:val="0"/>
      <w:marTop w:val="0"/>
      <w:marBottom w:val="0"/>
      <w:divBdr>
        <w:top w:val="none" w:sz="0" w:space="0" w:color="auto"/>
        <w:left w:val="none" w:sz="0" w:space="0" w:color="auto"/>
        <w:bottom w:val="none" w:sz="0" w:space="0" w:color="auto"/>
        <w:right w:val="none" w:sz="0" w:space="0" w:color="auto"/>
      </w:divBdr>
      <w:divsChild>
        <w:div w:id="1052029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4152628">
      <w:bodyDiv w:val="1"/>
      <w:marLeft w:val="0"/>
      <w:marRight w:val="0"/>
      <w:marTop w:val="0"/>
      <w:marBottom w:val="0"/>
      <w:divBdr>
        <w:top w:val="none" w:sz="0" w:space="0" w:color="auto"/>
        <w:left w:val="none" w:sz="0" w:space="0" w:color="auto"/>
        <w:bottom w:val="none" w:sz="0" w:space="0" w:color="auto"/>
        <w:right w:val="none" w:sz="0" w:space="0" w:color="auto"/>
      </w:divBdr>
      <w:divsChild>
        <w:div w:id="18814305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48A0AB-CA41-4189-805B-CE2A69886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1207</Words>
  <Characters>6885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Motions to Compel</vt:lpstr>
    </vt:vector>
  </TitlesOfParts>
  <Company>PA Public Utility Commission</Company>
  <LinksUpToDate>false</LinksUpToDate>
  <CharactersWithSpaces>8076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Motions to Compel</dc:title>
  <dc:creator>scolwell</dc:creator>
  <cp:lastModifiedBy>Leonard, Allyson</cp:lastModifiedBy>
  <cp:revision>3</cp:revision>
  <cp:lastPrinted>2014-03-04T18:33:00Z</cp:lastPrinted>
  <dcterms:created xsi:type="dcterms:W3CDTF">2014-03-04T18:31:00Z</dcterms:created>
  <dcterms:modified xsi:type="dcterms:W3CDTF">2014-03-04T18:37:00Z</dcterms:modified>
</cp:coreProperties>
</file>