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BD6937" w:rsidRPr="00B24262" w:rsidRDefault="0007660C" w:rsidP="0007660C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t>March 17, 2014</w:t>
      </w:r>
    </w:p>
    <w:p w:rsidR="00D9750C" w:rsidRDefault="00D9750C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67519A" w:rsidRPr="00B24262" w:rsidRDefault="00457DD4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24262">
        <w:rPr>
          <w:rFonts w:ascii="Arial" w:hAnsi="Arial" w:cs="Arial"/>
          <w:b/>
          <w:sz w:val="24"/>
          <w:szCs w:val="24"/>
        </w:rPr>
        <w:t>RICHARD</w:t>
      </w:r>
      <w:r w:rsidR="00BD6937" w:rsidRPr="00B24262">
        <w:rPr>
          <w:rFonts w:ascii="Arial" w:hAnsi="Arial" w:cs="Arial"/>
          <w:b/>
          <w:sz w:val="24"/>
          <w:szCs w:val="24"/>
        </w:rPr>
        <w:t xml:space="preserve"> G WEBSTER JR</w:t>
      </w:r>
    </w:p>
    <w:p w:rsidR="0067519A" w:rsidRPr="00B24262" w:rsidRDefault="00BD693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24262">
        <w:rPr>
          <w:rFonts w:ascii="Arial" w:hAnsi="Arial" w:cs="Arial"/>
          <w:b/>
          <w:sz w:val="24"/>
          <w:szCs w:val="24"/>
        </w:rPr>
        <w:t>VICE PRESIDENT REGULATORY POLICY AND STRATEGY</w:t>
      </w:r>
    </w:p>
    <w:p w:rsidR="0067519A" w:rsidRPr="00B24262" w:rsidRDefault="00BD693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24262">
        <w:rPr>
          <w:rFonts w:ascii="Arial" w:hAnsi="Arial" w:cs="Arial"/>
          <w:b/>
          <w:sz w:val="24"/>
          <w:szCs w:val="24"/>
        </w:rPr>
        <w:t>PECO</w:t>
      </w:r>
      <w:r w:rsidR="00D9750C">
        <w:rPr>
          <w:rFonts w:ascii="Arial" w:hAnsi="Arial" w:cs="Arial"/>
          <w:b/>
          <w:sz w:val="24"/>
          <w:szCs w:val="24"/>
        </w:rPr>
        <w:t xml:space="preserve"> ENERGY COMPANY</w:t>
      </w:r>
    </w:p>
    <w:p w:rsidR="00BD6937" w:rsidRPr="00B24262" w:rsidRDefault="00BD693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24262">
        <w:rPr>
          <w:rFonts w:ascii="Arial" w:hAnsi="Arial" w:cs="Arial"/>
          <w:b/>
          <w:sz w:val="24"/>
          <w:szCs w:val="24"/>
        </w:rPr>
        <w:t>2301 MARKET STREET</w:t>
      </w:r>
      <w:r w:rsidR="00D9750C">
        <w:rPr>
          <w:rFonts w:ascii="Arial" w:hAnsi="Arial" w:cs="Arial"/>
          <w:b/>
          <w:sz w:val="24"/>
          <w:szCs w:val="24"/>
        </w:rPr>
        <w:t xml:space="preserve"> S15</w:t>
      </w:r>
    </w:p>
    <w:p w:rsidR="00BD6937" w:rsidRPr="00B24262" w:rsidRDefault="00BD693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24262">
        <w:rPr>
          <w:rFonts w:ascii="Arial" w:hAnsi="Arial" w:cs="Arial"/>
          <w:b/>
          <w:sz w:val="24"/>
          <w:szCs w:val="24"/>
        </w:rPr>
        <w:t>PHILADELPHIA PA 19103</w:t>
      </w:r>
    </w:p>
    <w:p w:rsidR="0067519A" w:rsidRPr="00B24262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B24262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B24262">
        <w:rPr>
          <w:rFonts w:ascii="Arial" w:hAnsi="Arial" w:cs="Arial"/>
          <w:b/>
          <w:sz w:val="24"/>
          <w:szCs w:val="24"/>
        </w:rPr>
        <w:t>RE:</w:t>
      </w:r>
      <w:r w:rsidRPr="00B24262">
        <w:rPr>
          <w:rFonts w:ascii="Arial" w:hAnsi="Arial" w:cs="Arial"/>
          <w:sz w:val="24"/>
          <w:szCs w:val="24"/>
        </w:rPr>
        <w:tab/>
      </w:r>
      <w:r w:rsidR="00BD6937" w:rsidRPr="00B24262">
        <w:rPr>
          <w:rFonts w:ascii="Arial" w:hAnsi="Arial" w:cs="Arial"/>
          <w:b/>
          <w:sz w:val="24"/>
          <w:szCs w:val="24"/>
        </w:rPr>
        <w:t>Alternative Energy Portfolio Standards (AEPS) Charge</w:t>
      </w:r>
      <w:r w:rsidRPr="00B24262">
        <w:rPr>
          <w:rFonts w:ascii="Arial" w:hAnsi="Arial" w:cs="Arial"/>
          <w:b/>
          <w:sz w:val="24"/>
          <w:szCs w:val="24"/>
        </w:rPr>
        <w:t xml:space="preserve"> </w:t>
      </w:r>
    </w:p>
    <w:p w:rsidR="00334352" w:rsidRPr="00B2426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B24262">
        <w:rPr>
          <w:rFonts w:ascii="Arial" w:hAnsi="Arial" w:cs="Arial"/>
          <w:b/>
          <w:sz w:val="24"/>
          <w:szCs w:val="24"/>
        </w:rPr>
        <w:tab/>
      </w:r>
      <w:r w:rsidRPr="00B24262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B24262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B24262"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B24262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BD6937" w:rsidRPr="00B24262">
        <w:rPr>
          <w:rFonts w:ascii="Arial" w:hAnsi="Arial" w:cs="Arial"/>
          <w:b/>
          <w:spacing w:val="-2"/>
          <w:sz w:val="24"/>
          <w:szCs w:val="24"/>
        </w:rPr>
        <w:t>three</w:t>
      </w:r>
      <w:r w:rsidR="008F62B1" w:rsidRPr="00B2426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B24262">
        <w:rPr>
          <w:rFonts w:ascii="Arial" w:hAnsi="Arial" w:cs="Arial"/>
          <w:b/>
          <w:sz w:val="24"/>
          <w:szCs w:val="24"/>
        </w:rPr>
        <w:t>months ended</w:t>
      </w:r>
      <w:r w:rsidR="002411AE" w:rsidRPr="00B24262">
        <w:rPr>
          <w:rFonts w:ascii="Arial" w:hAnsi="Arial" w:cs="Arial"/>
          <w:b/>
          <w:sz w:val="24"/>
          <w:szCs w:val="24"/>
        </w:rPr>
        <w:t xml:space="preserve"> </w:t>
      </w:r>
      <w:r w:rsidR="00BD6937" w:rsidRPr="00B24262">
        <w:rPr>
          <w:rFonts w:ascii="Arial" w:hAnsi="Arial" w:cs="Arial"/>
          <w:b/>
          <w:sz w:val="24"/>
          <w:szCs w:val="24"/>
        </w:rPr>
        <w:t>May 31, 2013</w:t>
      </w:r>
      <w:r w:rsidR="008F62B1" w:rsidRPr="00B24262">
        <w:rPr>
          <w:rFonts w:ascii="Arial" w:hAnsi="Arial" w:cs="Arial"/>
          <w:b/>
          <w:sz w:val="24"/>
          <w:szCs w:val="24"/>
        </w:rPr>
        <w:tab/>
      </w:r>
    </w:p>
    <w:p w:rsidR="0067519A" w:rsidRPr="00B24262" w:rsidRDefault="00BD6937" w:rsidP="0067519A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 w:rsidRPr="00B24262">
        <w:rPr>
          <w:rFonts w:ascii="Arial" w:hAnsi="Arial" w:cs="Arial"/>
          <w:b/>
          <w:sz w:val="24"/>
          <w:szCs w:val="24"/>
        </w:rPr>
        <w:t>M-2014-2403883</w:t>
      </w:r>
    </w:p>
    <w:p w:rsidR="0067519A" w:rsidRPr="00B24262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B24262" w:rsidRDefault="0067519A" w:rsidP="0067519A">
      <w:pPr>
        <w:rPr>
          <w:rFonts w:ascii="Arial" w:hAnsi="Arial" w:cs="Arial"/>
          <w:sz w:val="24"/>
          <w:szCs w:val="24"/>
        </w:rPr>
      </w:pPr>
      <w:r w:rsidRPr="00B24262">
        <w:rPr>
          <w:rFonts w:ascii="Arial" w:hAnsi="Arial" w:cs="Arial"/>
          <w:sz w:val="24"/>
          <w:szCs w:val="24"/>
        </w:rPr>
        <w:t xml:space="preserve">Dear </w:t>
      </w:r>
      <w:r w:rsidR="00FA55C0">
        <w:rPr>
          <w:rFonts w:ascii="Arial" w:hAnsi="Arial" w:cs="Arial"/>
          <w:sz w:val="24"/>
          <w:szCs w:val="24"/>
        </w:rPr>
        <w:t>Mr. Webster</w:t>
      </w:r>
      <w:r w:rsidRPr="00B24262">
        <w:rPr>
          <w:rFonts w:ascii="Arial" w:hAnsi="Arial" w:cs="Arial"/>
          <w:sz w:val="24"/>
          <w:szCs w:val="24"/>
        </w:rPr>
        <w:t>:</w:t>
      </w:r>
    </w:p>
    <w:p w:rsidR="0067519A" w:rsidRPr="00B24262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B24262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B24262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B24262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B24262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457DD4" w:rsidRPr="00B24262">
        <w:rPr>
          <w:rFonts w:ascii="Arial" w:hAnsi="Arial" w:cs="Arial"/>
          <w:spacing w:val="-2"/>
          <w:sz w:val="24"/>
          <w:szCs w:val="24"/>
        </w:rPr>
        <w:t>PECO Energy Company’s</w:t>
      </w:r>
      <w:r w:rsidR="00334352" w:rsidRPr="00B24262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457DD4" w:rsidRPr="00B24262">
        <w:rPr>
          <w:rFonts w:ascii="Arial" w:hAnsi="Arial" w:cs="Arial"/>
          <w:spacing w:val="-2"/>
          <w:sz w:val="24"/>
          <w:szCs w:val="24"/>
        </w:rPr>
        <w:t>Alternative Energy Portfolio Standards (AEPS) Charge</w:t>
      </w:r>
      <w:r w:rsidRPr="00B24262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457DD4" w:rsidRPr="00B24262">
        <w:rPr>
          <w:rFonts w:ascii="Arial" w:hAnsi="Arial" w:cs="Arial"/>
          <w:spacing w:val="-2"/>
          <w:sz w:val="24"/>
          <w:szCs w:val="24"/>
        </w:rPr>
        <w:t>three</w:t>
      </w:r>
      <w:r w:rsidRPr="00B24262">
        <w:rPr>
          <w:rFonts w:ascii="Arial" w:hAnsi="Arial" w:cs="Arial"/>
          <w:color w:val="FF0000"/>
          <w:sz w:val="24"/>
          <w:szCs w:val="24"/>
        </w:rPr>
        <w:t xml:space="preserve"> </w:t>
      </w:r>
      <w:r w:rsidRPr="00B24262">
        <w:rPr>
          <w:rFonts w:ascii="Arial" w:hAnsi="Arial" w:cs="Arial"/>
          <w:sz w:val="24"/>
          <w:szCs w:val="24"/>
        </w:rPr>
        <w:t xml:space="preserve">months ended </w:t>
      </w:r>
      <w:r w:rsidR="00457DD4" w:rsidRPr="00B24262">
        <w:rPr>
          <w:rFonts w:ascii="Arial" w:hAnsi="Arial" w:cs="Arial"/>
          <w:sz w:val="24"/>
          <w:szCs w:val="24"/>
        </w:rPr>
        <w:t>May 31, 2013</w:t>
      </w:r>
      <w:r w:rsidRPr="00B24262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B24262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B24262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B24262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457DD4" w:rsidRPr="00B24262">
        <w:rPr>
          <w:rFonts w:ascii="Arial" w:hAnsi="Arial" w:cs="Arial"/>
          <w:spacing w:val="-2"/>
          <w:sz w:val="24"/>
          <w:szCs w:val="24"/>
        </w:rPr>
        <w:t>Alternative Energy Portfolio Standards (AEPS)</w:t>
      </w:r>
      <w:r w:rsidR="00EA26CF" w:rsidRPr="00B24262">
        <w:rPr>
          <w:rFonts w:ascii="Arial" w:hAnsi="Arial" w:cs="Arial"/>
          <w:spacing w:val="-2"/>
          <w:sz w:val="24"/>
          <w:szCs w:val="24"/>
        </w:rPr>
        <w:t xml:space="preserve"> </w:t>
      </w:r>
      <w:r w:rsidR="00457DD4" w:rsidRPr="00B24262">
        <w:rPr>
          <w:rFonts w:ascii="Arial" w:hAnsi="Arial" w:cs="Arial"/>
          <w:spacing w:val="-2"/>
          <w:sz w:val="24"/>
          <w:szCs w:val="24"/>
        </w:rPr>
        <w:t xml:space="preserve">Charge </w:t>
      </w:r>
      <w:r w:rsidR="00EA26CF" w:rsidRPr="00B24262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Pr="00B24262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B24262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D9750C">
        <w:rPr>
          <w:rFonts w:ascii="Arial" w:hAnsi="Arial" w:cs="Arial"/>
          <w:spacing w:val="-2"/>
          <w:sz w:val="24"/>
          <w:szCs w:val="24"/>
        </w:rPr>
        <w:t>January 31</w:t>
      </w:r>
      <w:r w:rsidR="00457DD4" w:rsidRPr="00B24262">
        <w:rPr>
          <w:rFonts w:ascii="Arial" w:hAnsi="Arial" w:cs="Arial"/>
          <w:spacing w:val="-2"/>
          <w:sz w:val="24"/>
          <w:szCs w:val="24"/>
        </w:rPr>
        <w:t>, 2014</w:t>
      </w:r>
      <w:r w:rsidR="00B3496B" w:rsidRPr="00B24262">
        <w:rPr>
          <w:rFonts w:ascii="Arial" w:hAnsi="Arial" w:cs="Arial"/>
          <w:spacing w:val="-2"/>
          <w:sz w:val="24"/>
          <w:szCs w:val="24"/>
        </w:rPr>
        <w:t xml:space="preserve">, </w:t>
      </w:r>
      <w:r w:rsidRPr="00B24262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B24262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 w:rsidRPr="00B24262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 w:rsidRPr="00B24262">
        <w:rPr>
          <w:rFonts w:ascii="Arial" w:hAnsi="Arial" w:cs="Arial"/>
          <w:spacing w:val="-2"/>
          <w:sz w:val="24"/>
          <w:szCs w:val="24"/>
        </w:rPr>
        <w:t>66 Pa.</w:t>
      </w:r>
      <w:r w:rsidR="001D3E00" w:rsidRPr="00B24262">
        <w:rPr>
          <w:rFonts w:ascii="Arial" w:hAnsi="Arial" w:cs="Arial"/>
          <w:spacing w:val="-2"/>
          <w:sz w:val="24"/>
          <w:szCs w:val="24"/>
        </w:rPr>
        <w:t>C.S. §1307(e).</w:t>
      </w:r>
    </w:p>
    <w:p w:rsidR="0067519A" w:rsidRPr="00B24262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B24262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B24262">
        <w:rPr>
          <w:rFonts w:ascii="Arial" w:hAnsi="Arial" w:cs="Arial"/>
          <w:spacing w:val="-2"/>
          <w:sz w:val="24"/>
          <w:szCs w:val="24"/>
        </w:rPr>
        <w:tab/>
      </w:r>
      <w:r w:rsidR="00234B3A" w:rsidRPr="00B24262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457DD4" w:rsidRPr="00B24262">
        <w:rPr>
          <w:rFonts w:ascii="Arial" w:hAnsi="Arial" w:cs="Arial"/>
          <w:spacing w:val="-2"/>
          <w:sz w:val="24"/>
          <w:szCs w:val="24"/>
        </w:rPr>
        <w:t>Alternative Energy Portfolio Standards (AEPS) Charge</w:t>
      </w:r>
      <w:r w:rsidR="00234B3A" w:rsidRPr="00B24262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B24262">
        <w:rPr>
          <w:rFonts w:ascii="Arial" w:hAnsi="Arial" w:cs="Arial"/>
          <w:spacing w:val="-2"/>
          <w:sz w:val="24"/>
          <w:szCs w:val="24"/>
        </w:rPr>
        <w:t xml:space="preserve">Section 1307(e) Reconciliation Statement is expressly subject to such further review and revision as may be found necessary as the result of a subsequent Commission audit pursuant to Section 1307(d) of </w:t>
      </w:r>
      <w:r w:rsidR="0089188B" w:rsidRPr="00B24262">
        <w:rPr>
          <w:rFonts w:ascii="Arial" w:hAnsi="Arial" w:cs="Arial"/>
          <w:spacing w:val="-2"/>
          <w:sz w:val="24"/>
          <w:szCs w:val="24"/>
        </w:rPr>
        <w:t>the Public Utility Code, 66 Pa.</w:t>
      </w:r>
      <w:r w:rsidR="00234B3A" w:rsidRPr="00B24262">
        <w:rPr>
          <w:rFonts w:ascii="Arial" w:hAnsi="Arial" w:cs="Arial"/>
          <w:spacing w:val="-2"/>
          <w:sz w:val="24"/>
          <w:szCs w:val="24"/>
        </w:rPr>
        <w:t>C.S. §1307(d), or some other proceeding.</w:t>
      </w:r>
      <w:r w:rsidR="001F0494" w:rsidRPr="00B24262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B24262">
        <w:rPr>
          <w:rFonts w:ascii="Arial" w:hAnsi="Arial" w:cs="Arial"/>
          <w:spacing w:val="-2"/>
          <w:sz w:val="24"/>
          <w:szCs w:val="24"/>
        </w:rPr>
        <w:t>A</w:t>
      </w:r>
      <w:r w:rsidR="00234B3A" w:rsidRPr="00B24262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B24262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B24262">
        <w:rPr>
          <w:rFonts w:ascii="Arial" w:hAnsi="Arial" w:cs="Arial"/>
          <w:spacing w:val="-2"/>
          <w:sz w:val="24"/>
          <w:szCs w:val="24"/>
        </w:rPr>
        <w:tab/>
      </w:r>
    </w:p>
    <w:p w:rsidR="0067519A" w:rsidRPr="00B24262" w:rsidRDefault="0007660C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5646841D" wp14:editId="6A473AD4">
            <wp:simplePos x="0" y="0"/>
            <wp:positionH relativeFrom="column">
              <wp:posOffset>2743200</wp:posOffset>
            </wp:positionH>
            <wp:positionV relativeFrom="paragraph">
              <wp:posOffset>660400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6427E" w:rsidRPr="00B24262">
        <w:rPr>
          <w:rFonts w:ascii="Arial" w:hAnsi="Arial" w:cs="Arial"/>
          <w:spacing w:val="-2"/>
          <w:sz w:val="24"/>
          <w:szCs w:val="24"/>
        </w:rPr>
        <w:t>T</w:t>
      </w:r>
      <w:r w:rsidR="0016427E" w:rsidRPr="00B24262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B24262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457DD4" w:rsidRPr="00B24262">
        <w:rPr>
          <w:rFonts w:ascii="Arial" w:hAnsi="Arial" w:cs="Arial"/>
          <w:spacing w:val="-2"/>
          <w:sz w:val="24"/>
          <w:szCs w:val="24"/>
        </w:rPr>
        <w:t>M-2014-2403883</w:t>
      </w:r>
      <w:r w:rsidR="00693012" w:rsidRPr="00B24262">
        <w:rPr>
          <w:rFonts w:ascii="Arial" w:hAnsi="Arial" w:cs="Arial"/>
          <w:sz w:val="24"/>
          <w:szCs w:val="24"/>
        </w:rPr>
        <w:t>.</w:t>
      </w:r>
    </w:p>
    <w:p w:rsidR="00CD5063" w:rsidRPr="00B24262" w:rsidRDefault="00CD5063" w:rsidP="0067519A">
      <w:pPr>
        <w:rPr>
          <w:rFonts w:ascii="Arial" w:hAnsi="Arial" w:cs="Arial"/>
          <w:sz w:val="24"/>
          <w:szCs w:val="24"/>
        </w:rPr>
      </w:pPr>
    </w:p>
    <w:p w:rsidR="00CD5063" w:rsidRPr="00B24262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B24262">
        <w:rPr>
          <w:rFonts w:ascii="Arial" w:hAnsi="Arial" w:cs="Arial"/>
          <w:spacing w:val="-2"/>
          <w:sz w:val="24"/>
          <w:szCs w:val="24"/>
        </w:rPr>
        <w:t>Sincerely,</w:t>
      </w:r>
    </w:p>
    <w:p w:rsidR="00D9750C" w:rsidRPr="00B24262" w:rsidRDefault="00D9750C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B24262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Pr="00B24262" w:rsidRDefault="00D9750C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C</w:t>
      </w:r>
      <w:r w:rsidR="00A46FF8" w:rsidRPr="00B24262">
        <w:rPr>
          <w:rFonts w:ascii="Arial" w:hAnsi="Arial" w:cs="Arial"/>
          <w:spacing w:val="-2"/>
          <w:sz w:val="24"/>
          <w:szCs w:val="24"/>
        </w:rPr>
        <w:t>ontact Person:</w:t>
      </w:r>
      <w:r w:rsidR="00A46FF8" w:rsidRPr="00B24262">
        <w:rPr>
          <w:rFonts w:ascii="Arial" w:hAnsi="Arial" w:cs="Arial"/>
          <w:sz w:val="24"/>
          <w:szCs w:val="24"/>
        </w:rPr>
        <w:t xml:space="preserve">  </w:t>
      </w:r>
      <w:r w:rsidR="00457DD4" w:rsidRPr="00B24262">
        <w:rPr>
          <w:rFonts w:ascii="Arial" w:hAnsi="Arial" w:cs="Arial"/>
          <w:sz w:val="24"/>
          <w:szCs w:val="24"/>
        </w:rPr>
        <w:t>Michael B Daley</w:t>
      </w:r>
    </w:p>
    <w:p w:rsidR="00A46FF8" w:rsidRPr="00B24262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B24262">
        <w:rPr>
          <w:rFonts w:ascii="Arial" w:hAnsi="Arial" w:cs="Arial"/>
          <w:color w:val="FF0000"/>
          <w:sz w:val="24"/>
          <w:szCs w:val="24"/>
        </w:rPr>
        <w:tab/>
      </w:r>
      <w:r w:rsidRPr="00B24262">
        <w:rPr>
          <w:rFonts w:ascii="Arial" w:hAnsi="Arial" w:cs="Arial"/>
          <w:color w:val="FF0000"/>
          <w:sz w:val="24"/>
          <w:szCs w:val="24"/>
        </w:rPr>
        <w:tab/>
      </w:r>
      <w:r w:rsidRPr="00B24262">
        <w:rPr>
          <w:rFonts w:ascii="Arial" w:hAnsi="Arial" w:cs="Arial"/>
          <w:color w:val="FF0000"/>
          <w:sz w:val="24"/>
          <w:szCs w:val="24"/>
        </w:rPr>
        <w:tab/>
      </w:r>
      <w:r w:rsidRPr="00B24262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457DD4" w:rsidRPr="00B24262">
        <w:rPr>
          <w:rFonts w:ascii="Arial" w:hAnsi="Arial" w:cs="Arial"/>
          <w:sz w:val="24"/>
          <w:szCs w:val="24"/>
        </w:rPr>
        <w:t>(717) 425-5319</w:t>
      </w:r>
    </w:p>
    <w:sectPr w:rsidR="00A46FF8" w:rsidRPr="00B24262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7660C"/>
    <w:rsid w:val="000878C6"/>
    <w:rsid w:val="000B1A3A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6691"/>
    <w:rsid w:val="00234B3A"/>
    <w:rsid w:val="002411AE"/>
    <w:rsid w:val="0027679A"/>
    <w:rsid w:val="00334352"/>
    <w:rsid w:val="0038192B"/>
    <w:rsid w:val="00457DD4"/>
    <w:rsid w:val="004B6C39"/>
    <w:rsid w:val="0051362E"/>
    <w:rsid w:val="0067519A"/>
    <w:rsid w:val="00681A5F"/>
    <w:rsid w:val="00693012"/>
    <w:rsid w:val="00742334"/>
    <w:rsid w:val="00805353"/>
    <w:rsid w:val="0089188B"/>
    <w:rsid w:val="008935A5"/>
    <w:rsid w:val="008F62B1"/>
    <w:rsid w:val="008F7FD2"/>
    <w:rsid w:val="00A46FF8"/>
    <w:rsid w:val="00A76B9C"/>
    <w:rsid w:val="00AB731C"/>
    <w:rsid w:val="00B24262"/>
    <w:rsid w:val="00B3496B"/>
    <w:rsid w:val="00B67377"/>
    <w:rsid w:val="00BD6937"/>
    <w:rsid w:val="00C0162A"/>
    <w:rsid w:val="00CD5063"/>
    <w:rsid w:val="00CE0167"/>
    <w:rsid w:val="00D82031"/>
    <w:rsid w:val="00D86435"/>
    <w:rsid w:val="00D9750C"/>
    <w:rsid w:val="00DE1679"/>
    <w:rsid w:val="00E656EF"/>
    <w:rsid w:val="00EA26CF"/>
    <w:rsid w:val="00EC6C69"/>
    <w:rsid w:val="00EF57CA"/>
    <w:rsid w:val="00F53EA9"/>
    <w:rsid w:val="00FA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74D34-F85D-442B-B96D-380E7A4F9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Hinds, Margaret</cp:lastModifiedBy>
  <cp:revision>8</cp:revision>
  <cp:lastPrinted>2014-03-17T18:18:00Z</cp:lastPrinted>
  <dcterms:created xsi:type="dcterms:W3CDTF">2014-03-04T19:19:00Z</dcterms:created>
  <dcterms:modified xsi:type="dcterms:W3CDTF">2014-03-17T18:18:00Z</dcterms:modified>
</cp:coreProperties>
</file>