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C4" w:rsidRPr="00AE70CB" w:rsidRDefault="00CA61C4"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CA61C4" w:rsidRPr="00AE70CB" w:rsidRDefault="00CA61C4"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rPr>
          <w:rFonts w:ascii="Times New Roman" w:hAnsi="Times New Roman"/>
          <w:sz w:val="26"/>
          <w:szCs w:val="26"/>
        </w:rPr>
      </w:pPr>
      <w:r w:rsidRPr="008A6134">
        <w:rPr>
          <w:rFonts w:ascii="Times New Roman" w:hAnsi="Times New Roman"/>
          <w:caps/>
          <w:noProof/>
          <w:sz w:val="26"/>
          <w:szCs w:val="26"/>
        </w:rPr>
        <w:t>Lorraine Troshak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A61C4" w:rsidRPr="00AE70CB" w:rsidRDefault="00CA61C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A61C4" w:rsidRPr="00AE70CB" w:rsidRDefault="00CA61C4"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8A6134">
        <w:rPr>
          <w:rFonts w:ascii="Times New Roman" w:hAnsi="Times New Roman"/>
          <w:noProof/>
          <w:sz w:val="26"/>
          <w:szCs w:val="26"/>
        </w:rPr>
        <w:t>C-2014-2410710</w:t>
      </w:r>
    </w:p>
    <w:p w:rsidR="00CA61C4" w:rsidRPr="00AE70CB" w:rsidRDefault="00CA61C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A61C4" w:rsidRPr="00AE70CB" w:rsidRDefault="00CA61C4" w:rsidP="00E87F26">
      <w:pPr>
        <w:tabs>
          <w:tab w:val="left" w:pos="2160"/>
        </w:tabs>
        <w:rPr>
          <w:rFonts w:ascii="Times New Roman" w:hAnsi="Times New Roman"/>
          <w:sz w:val="26"/>
          <w:szCs w:val="26"/>
        </w:rPr>
      </w:pPr>
      <w:r w:rsidRPr="008A6134">
        <w:rPr>
          <w:rFonts w:ascii="Times New Roman" w:hAnsi="Times New Roman"/>
          <w:caps/>
          <w:noProof/>
          <w:sz w:val="26"/>
          <w:szCs w:val="26"/>
        </w:rPr>
        <w:t>Duquesne Light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rPr>
          <w:rFonts w:ascii="Times New Roman" w:hAnsi="Times New Roman"/>
          <w:sz w:val="26"/>
          <w:szCs w:val="26"/>
        </w:rPr>
      </w:pPr>
    </w:p>
    <w:p w:rsidR="00CA61C4" w:rsidRPr="00AE70CB" w:rsidRDefault="00CA61C4"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CA61C4" w:rsidRPr="00AE70CB" w:rsidRDefault="00CA61C4"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CA61C4" w:rsidRPr="00AE70CB" w:rsidRDefault="00CA61C4" w:rsidP="00E87F26">
      <w:pPr>
        <w:tabs>
          <w:tab w:val="left" w:pos="1440"/>
          <w:tab w:val="left" w:pos="2160"/>
        </w:tabs>
        <w:spacing w:line="360" w:lineRule="auto"/>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March 17, 2014</w:t>
      </w:r>
      <w:r w:rsidRPr="00AE70CB">
        <w:rPr>
          <w:rFonts w:ascii="Times New Roman" w:hAnsi="Times New Roman"/>
          <w:sz w:val="26"/>
          <w:szCs w:val="26"/>
        </w:rPr>
        <w:t xml:space="preserve">, </w:t>
      </w:r>
      <w:r w:rsidRPr="008A6134">
        <w:rPr>
          <w:rFonts w:ascii="Times New Roman" w:hAnsi="Times New Roman"/>
          <w:noProof/>
          <w:sz w:val="26"/>
          <w:szCs w:val="26"/>
        </w:rPr>
        <w:t>Lorraine Troshak</w:t>
      </w:r>
      <w:r w:rsidRPr="00AE70CB">
        <w:rPr>
          <w:rFonts w:ascii="Times New Roman" w:hAnsi="Times New Roman"/>
          <w:sz w:val="26"/>
          <w:szCs w:val="26"/>
        </w:rPr>
        <w:t xml:space="preserve"> ("Complainant") filed a complaint against </w:t>
      </w:r>
      <w:r w:rsidRPr="008A6134">
        <w:rPr>
          <w:rFonts w:ascii="Times New Roman" w:hAnsi="Times New Roman"/>
          <w:noProof/>
          <w:sz w:val="26"/>
          <w:szCs w:val="26"/>
        </w:rPr>
        <w:t>Duquesne Light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March 26, 2014</w:t>
      </w:r>
      <w:r w:rsidRPr="00AE70CB">
        <w:rPr>
          <w:rFonts w:ascii="Times New Roman" w:hAnsi="Times New Roman"/>
          <w:sz w:val="26"/>
          <w:szCs w:val="26"/>
        </w:rPr>
        <w:t>, Respondent filed an answer to the complaint.</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CA61C4" w:rsidRPr="00AE70CB" w:rsidRDefault="00CA61C4" w:rsidP="00E87F26">
      <w:pPr>
        <w:tabs>
          <w:tab w:val="left" w:pos="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April 28,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A61C4" w:rsidRDefault="00CA61C4" w:rsidP="00E87F26">
      <w:pPr>
        <w:tabs>
          <w:tab w:val="left" w:pos="1440"/>
          <w:tab w:val="left" w:pos="2160"/>
          <w:tab w:val="left" w:pos="2880"/>
        </w:tabs>
        <w:spacing w:line="360" w:lineRule="auto"/>
        <w:jc w:val="both"/>
        <w:rPr>
          <w:rFonts w:ascii="Times New Roman" w:hAnsi="Times New Roman"/>
        </w:rPr>
      </w:pPr>
    </w:p>
    <w:p w:rsidR="00CA61C4" w:rsidRPr="004B66DC" w:rsidRDefault="00CA61C4"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CA61C4" w:rsidRPr="00AE70CB" w:rsidRDefault="00CA61C4" w:rsidP="00E87F26">
      <w:pPr>
        <w:tabs>
          <w:tab w:val="left" w:pos="1440"/>
          <w:tab w:val="left" w:pos="2160"/>
          <w:tab w:val="left" w:pos="2880"/>
        </w:tabs>
        <w:spacing w:line="360" w:lineRule="auto"/>
        <w:jc w:val="both"/>
        <w:rPr>
          <w:rFonts w:ascii="Times New Roman" w:hAnsi="Times New Roman"/>
          <w:sz w:val="26"/>
          <w:szCs w:val="26"/>
        </w:rPr>
      </w:pPr>
    </w:p>
    <w:p w:rsidR="00CA61C4" w:rsidRPr="00AE70CB" w:rsidRDefault="00CA61C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CA61C4" w:rsidRPr="00AE70CB" w:rsidRDefault="00CA61C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CA61C4" w:rsidRPr="00AE70CB" w:rsidRDefault="00CA61C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CA61C4" w:rsidRPr="00AE70CB" w:rsidRDefault="00CA61C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CA61C4" w:rsidRPr="00AE70CB" w:rsidRDefault="00CA61C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CA61C4" w:rsidRPr="00AE70CB" w:rsidRDefault="00CA61C4" w:rsidP="00E87F26">
      <w:pPr>
        <w:tabs>
          <w:tab w:val="left" w:pos="1440"/>
          <w:tab w:val="left" w:pos="2160"/>
          <w:tab w:val="left" w:pos="2880"/>
        </w:tabs>
        <w:rPr>
          <w:rFonts w:ascii="Times New Roman" w:hAnsi="Times New Roman"/>
          <w:sz w:val="26"/>
          <w:szCs w:val="26"/>
        </w:rPr>
      </w:pPr>
    </w:p>
    <w:p w:rsidR="00CA61C4" w:rsidRPr="00AE70CB" w:rsidRDefault="00CA61C4" w:rsidP="00E87F26">
      <w:pPr>
        <w:tabs>
          <w:tab w:val="left" w:pos="1440"/>
          <w:tab w:val="left" w:pos="2160"/>
          <w:tab w:val="left" w:pos="2880"/>
        </w:tabs>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rPr>
          <w:rFonts w:ascii="Times New Roman" w:hAnsi="Times New Roman"/>
          <w:sz w:val="26"/>
          <w:szCs w:val="26"/>
        </w:rPr>
      </w:pPr>
    </w:p>
    <w:p w:rsidR="00CA61C4" w:rsidRPr="00AE70CB" w:rsidRDefault="00CA61C4" w:rsidP="00E87F26">
      <w:pPr>
        <w:tabs>
          <w:tab w:val="left" w:pos="1440"/>
          <w:tab w:val="left" w:pos="2160"/>
          <w:tab w:val="left" w:pos="2880"/>
        </w:tabs>
        <w:spacing w:line="360" w:lineRule="auto"/>
        <w:rPr>
          <w:rFonts w:ascii="Times New Roman" w:hAnsi="Times New Roman"/>
          <w:sz w:val="26"/>
          <w:szCs w:val="26"/>
        </w:rPr>
      </w:pPr>
    </w:p>
    <w:p w:rsidR="00CA61C4" w:rsidRPr="00AE70CB" w:rsidRDefault="00CA61C4"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March 28, 2014</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CA61C4" w:rsidRPr="00AE70CB" w:rsidRDefault="00CA61C4"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CA61C4" w:rsidRPr="00AE70CB" w:rsidRDefault="00CA61C4" w:rsidP="00E87F26">
      <w:pPr>
        <w:tabs>
          <w:tab w:val="left" w:pos="0"/>
          <w:tab w:val="left" w:pos="4680"/>
        </w:tabs>
        <w:rPr>
          <w:rFonts w:ascii="Times New Roman" w:hAnsi="Times New Roman"/>
          <w:sz w:val="26"/>
          <w:szCs w:val="26"/>
        </w:rPr>
        <w:sectPr w:rsidR="00CA61C4"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CA61C4" w:rsidRDefault="00CA61C4" w:rsidP="00E87F26">
      <w:pPr>
        <w:tabs>
          <w:tab w:val="left" w:pos="0"/>
          <w:tab w:val="left" w:pos="4680"/>
        </w:tabs>
        <w:rPr>
          <w:rFonts w:ascii="Times New Roman" w:hAnsi="Times New Roman"/>
          <w:sz w:val="26"/>
          <w:szCs w:val="26"/>
        </w:rPr>
        <w:sectPr w:rsidR="00CA61C4"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CA61C4" w:rsidRDefault="00CA61C4" w:rsidP="00E87F26">
      <w:pPr>
        <w:tabs>
          <w:tab w:val="left" w:pos="0"/>
          <w:tab w:val="left" w:pos="4680"/>
        </w:tabs>
        <w:rPr>
          <w:rFonts w:ascii="Times New Roman" w:hAnsi="Times New Roman"/>
          <w:sz w:val="26"/>
          <w:szCs w:val="26"/>
        </w:rPr>
        <w:sectPr w:rsidR="00CA61C4" w:rsidSect="00CA61C4">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CA61C4" w:rsidRPr="00057980" w:rsidRDefault="00CA61C4" w:rsidP="00CA61C4">
      <w:pPr>
        <w:rPr>
          <w:rFonts w:ascii="Microsoft Sans Serif" w:hAnsi="Microsoft Sans Serif" w:cs="Microsoft Sans Serif"/>
          <w:b/>
          <w:caps/>
          <w:szCs w:val="24"/>
          <w:u w:val="single"/>
        </w:rPr>
      </w:pPr>
      <w:r w:rsidRPr="008A6134">
        <w:rPr>
          <w:rFonts w:ascii="Microsoft Sans Serif" w:hAnsi="Microsoft Sans Serif" w:cs="Microsoft Sans Serif"/>
          <w:b/>
          <w:caps/>
          <w:noProof/>
          <w:szCs w:val="24"/>
          <w:u w:val="single"/>
        </w:rPr>
        <w:lastRenderedPageBreak/>
        <w:t>C-2014-</w:t>
      </w:r>
      <w:proofErr w:type="gramStart"/>
      <w:r w:rsidRPr="008A6134">
        <w:rPr>
          <w:rFonts w:ascii="Microsoft Sans Serif" w:hAnsi="Microsoft Sans Serif" w:cs="Microsoft Sans Serif"/>
          <w:b/>
          <w:caps/>
          <w:noProof/>
          <w:szCs w:val="24"/>
          <w:u w:val="single"/>
        </w:rPr>
        <w:t>2410710</w:t>
      </w:r>
      <w:r w:rsidRPr="00057980">
        <w:rPr>
          <w:rFonts w:ascii="Microsoft Sans Serif" w:hAnsi="Microsoft Sans Serif" w:cs="Microsoft Sans Serif"/>
          <w:b/>
          <w:caps/>
          <w:szCs w:val="24"/>
          <w:u w:val="single"/>
        </w:rPr>
        <w:t xml:space="preserve">  </w:t>
      </w:r>
      <w:r w:rsidRPr="008A6134">
        <w:rPr>
          <w:rFonts w:ascii="Microsoft Sans Serif" w:hAnsi="Microsoft Sans Serif" w:cs="Microsoft Sans Serif"/>
          <w:b/>
          <w:caps/>
          <w:noProof/>
          <w:szCs w:val="24"/>
          <w:u w:val="single"/>
        </w:rPr>
        <w:t>Lorraine</w:t>
      </w:r>
      <w:proofErr w:type="gramEnd"/>
      <w:r w:rsidRPr="008A6134">
        <w:rPr>
          <w:rFonts w:ascii="Microsoft Sans Serif" w:hAnsi="Microsoft Sans Serif" w:cs="Microsoft Sans Serif"/>
          <w:b/>
          <w:caps/>
          <w:noProof/>
          <w:szCs w:val="24"/>
          <w:u w:val="single"/>
        </w:rPr>
        <w:t xml:space="preserve"> Troshak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A6134">
        <w:rPr>
          <w:rFonts w:ascii="Microsoft Sans Serif" w:hAnsi="Microsoft Sans Serif" w:cs="Microsoft Sans Serif"/>
          <w:b/>
          <w:caps/>
          <w:noProof/>
          <w:szCs w:val="24"/>
          <w:u w:val="single"/>
        </w:rPr>
        <w:t>Duquesne Light Company</w:t>
      </w:r>
    </w:p>
    <w:p w:rsidR="00CA61C4" w:rsidRPr="00057980" w:rsidRDefault="00CA61C4" w:rsidP="00CA61C4">
      <w:pPr>
        <w:rPr>
          <w:rFonts w:ascii="Microsoft Sans Serif" w:hAnsi="Microsoft Sans Serif" w:cs="Microsoft Sans Serif"/>
          <w:caps/>
          <w:szCs w:val="24"/>
        </w:rPr>
      </w:pPr>
    </w:p>
    <w:p w:rsidR="00CA61C4" w:rsidRPr="00057980" w:rsidRDefault="00CA61C4" w:rsidP="00CA61C4">
      <w:pPr>
        <w:rPr>
          <w:rFonts w:ascii="Microsoft Sans Serif" w:hAnsi="Microsoft Sans Serif" w:cs="Microsoft Sans Serif"/>
          <w:caps/>
          <w:szCs w:val="24"/>
        </w:rPr>
      </w:pP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Lorraine</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Troshak</w:t>
      </w:r>
      <w:r w:rsidRPr="00057980">
        <w:rPr>
          <w:rFonts w:ascii="Microsoft Sans Serif" w:hAnsi="Microsoft Sans Serif" w:cs="Microsoft Sans Serif"/>
          <w:caps/>
          <w:szCs w:val="24"/>
        </w:rPr>
        <w:t xml:space="preserve"> </w:t>
      </w: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613 20th Street</w:t>
      </w: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Beaver Falls</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15010</w:t>
      </w:r>
    </w:p>
    <w:p w:rsidR="00CA61C4" w:rsidRDefault="00CA61C4" w:rsidP="00CA61C4">
      <w:pPr>
        <w:rPr>
          <w:rFonts w:ascii="Microsoft Sans Serif" w:hAnsi="Microsoft Sans Serif" w:cs="Microsoft Sans Serif"/>
          <w:b/>
          <w:caps/>
          <w:szCs w:val="24"/>
          <w:u w:val="single"/>
        </w:rPr>
      </w:pPr>
      <w:r w:rsidRPr="008A6134">
        <w:rPr>
          <w:rFonts w:ascii="Microsoft Sans Serif" w:hAnsi="Microsoft Sans Serif" w:cs="Microsoft Sans Serif"/>
          <w:b/>
          <w:caps/>
          <w:noProof/>
          <w:szCs w:val="24"/>
        </w:rPr>
        <w:t>(724) 544-7582</w:t>
      </w:r>
    </w:p>
    <w:p w:rsidR="00CA61C4" w:rsidRDefault="00CA61C4" w:rsidP="00CA61C4">
      <w:pPr>
        <w:rPr>
          <w:rFonts w:ascii="Microsoft Sans Serif" w:hAnsi="Microsoft Sans Serif" w:cs="Microsoft Sans Serif"/>
          <w:b/>
          <w:caps/>
          <w:szCs w:val="24"/>
          <w:u w:val="single"/>
        </w:rPr>
      </w:pPr>
      <w:r w:rsidRPr="00057980">
        <w:rPr>
          <w:rFonts w:ascii="Microsoft Sans Serif" w:hAnsi="Microsoft Sans Serif" w:cs="Microsoft Sans Serif"/>
          <w:b/>
          <w:caps/>
          <w:szCs w:val="24"/>
          <w:u w:val="single"/>
        </w:rPr>
        <w:t xml:space="preserve"> </w:t>
      </w:r>
    </w:p>
    <w:p w:rsidR="00CA61C4" w:rsidRDefault="00CA61C4" w:rsidP="00CA61C4">
      <w:pPr>
        <w:rPr>
          <w:rFonts w:ascii="Microsoft Sans Serif" w:hAnsi="Microsoft Sans Serif" w:cs="Microsoft Sans Serif"/>
          <w:b/>
          <w:caps/>
          <w:szCs w:val="24"/>
          <w:u w:val="single"/>
        </w:rPr>
      </w:pP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Danielle L</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Dietrich</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Esquire</w:t>
      </w: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Tucker Arensberg PC</w:t>
      </w: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1500 One PPG Place</w:t>
      </w:r>
    </w:p>
    <w:p w:rsidR="00CA61C4" w:rsidRPr="00057980" w:rsidRDefault="00CA61C4" w:rsidP="00CA61C4">
      <w:pPr>
        <w:rPr>
          <w:rFonts w:ascii="Microsoft Sans Serif" w:hAnsi="Microsoft Sans Serif" w:cs="Microsoft Sans Serif"/>
          <w:caps/>
          <w:szCs w:val="24"/>
        </w:rPr>
      </w:pPr>
      <w:r w:rsidRPr="008A613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134">
        <w:rPr>
          <w:rFonts w:ascii="Microsoft Sans Serif" w:hAnsi="Microsoft Sans Serif" w:cs="Microsoft Sans Serif"/>
          <w:caps/>
          <w:noProof/>
          <w:szCs w:val="24"/>
        </w:rPr>
        <w:t>15222</w:t>
      </w:r>
    </w:p>
    <w:p w:rsidR="00CA61C4" w:rsidRPr="00E87F26" w:rsidRDefault="00CA61C4" w:rsidP="00CA61C4">
      <w:pPr>
        <w:rPr>
          <w:rFonts w:ascii="Times New Roman" w:hAnsi="Times New Roman"/>
          <w:sz w:val="26"/>
          <w:szCs w:val="26"/>
        </w:rPr>
      </w:pPr>
      <w:r w:rsidRPr="008A6134">
        <w:rPr>
          <w:rFonts w:ascii="Microsoft Sans Serif" w:hAnsi="Microsoft Sans Serif" w:cs="Microsoft Sans Serif"/>
          <w:b/>
          <w:caps/>
          <w:noProof/>
          <w:szCs w:val="24"/>
        </w:rPr>
        <w:t>(412) 594-5605</w:t>
      </w:r>
      <w:bookmarkStart w:id="0" w:name="_GoBack"/>
      <w:bookmarkEnd w:id="0"/>
    </w:p>
    <w:sectPr w:rsidR="00CA61C4" w:rsidRPr="00E87F26" w:rsidSect="00CA61C4">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86" w:rsidRDefault="00CB3586">
      <w:r>
        <w:separator/>
      </w:r>
    </w:p>
  </w:endnote>
  <w:endnote w:type="continuationSeparator" w:id="0">
    <w:p w:rsidR="00CB3586" w:rsidRDefault="00CB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1C4" w:rsidRDefault="00CA61C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Pr="004C134C" w:rsidRDefault="00CA61C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Pr="001418B6" w:rsidRDefault="00CA61C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A61C4" w:rsidRDefault="00CA61C4"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A61C4" w:rsidRPr="001418B6" w:rsidRDefault="00CA61C4"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Pr="001418B6" w:rsidRDefault="00CA61C4" w:rsidP="00782C69">
    <w:pPr>
      <w:tabs>
        <w:tab w:val="left" w:pos="0"/>
        <w:tab w:val="left" w:pos="4680"/>
      </w:tabs>
      <w:jc w:val="both"/>
      <w:rPr>
        <w:rFonts w:ascii="Times New Roman" w:hAnsi="Times New Roman"/>
        <w:sz w:val="16"/>
        <w:szCs w:val="16"/>
      </w:rPr>
    </w:pPr>
  </w:p>
  <w:p w:rsidR="00CA61C4" w:rsidRPr="00782C69" w:rsidRDefault="00CA61C4"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1C4" w:rsidRDefault="00CA61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Pr="001418B6" w:rsidRDefault="00CA61C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A61C4" w:rsidRPr="001418B6" w:rsidRDefault="00CA61C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Pr="004066A6" w:rsidRDefault="00CA61C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86" w:rsidRDefault="00CB3586">
      <w:r>
        <w:separator/>
      </w:r>
    </w:p>
  </w:footnote>
  <w:footnote w:type="continuationSeparator" w:id="0">
    <w:p w:rsidR="00CB3586" w:rsidRDefault="00CB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C4" w:rsidRDefault="00CA6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D1F3A"/>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A61C4"/>
    <w:rsid w:val="00CB3586"/>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CA61C4"/>
    <w:rPr>
      <w:rFonts w:ascii="CG Times (WN)" w:hAnsi="CG Times (WN)"/>
      <w:spacing w:val="-3"/>
      <w:sz w:val="24"/>
    </w:rPr>
  </w:style>
  <w:style w:type="character" w:customStyle="1" w:styleId="FooterChar">
    <w:name w:val="Footer Char"/>
    <w:link w:val="Footer"/>
    <w:rsid w:val="00CA61C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CA61C4"/>
    <w:rPr>
      <w:rFonts w:ascii="CG Times (WN)" w:hAnsi="CG Times (WN)"/>
      <w:spacing w:val="-3"/>
      <w:sz w:val="24"/>
    </w:rPr>
  </w:style>
  <w:style w:type="character" w:customStyle="1" w:styleId="FooterChar">
    <w:name w:val="Footer Char"/>
    <w:link w:val="Footer"/>
    <w:rsid w:val="00CA61C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2688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2014-03-28T14:38:00Z</cp:lastPrinted>
  <dcterms:created xsi:type="dcterms:W3CDTF">2014-03-28T14:33:00Z</dcterms:created>
  <dcterms:modified xsi:type="dcterms:W3CDTF">2014-03-28T14:39:00Z</dcterms:modified>
</cp:coreProperties>
</file>