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5B6E52" w:rsidRDefault="00141506">
      <w:pPr>
        <w:suppressAutoHyphens/>
        <w:jc w:val="center"/>
        <w:rPr>
          <w:rFonts w:ascii="Times New Roman" w:hAnsi="Times New Roman"/>
          <w:b/>
          <w:spacing w:val="-3"/>
          <w:szCs w:val="24"/>
        </w:rPr>
      </w:pPr>
      <w:r w:rsidRPr="005B6E52">
        <w:rPr>
          <w:rFonts w:ascii="Times New Roman" w:hAnsi="Times New Roman"/>
          <w:b/>
          <w:spacing w:val="-3"/>
          <w:szCs w:val="24"/>
        </w:rPr>
        <w:t xml:space="preserve">PENNSYLVANIA </w:t>
      </w:r>
      <w:r w:rsidR="00D95AD2" w:rsidRPr="005B6E52">
        <w:rPr>
          <w:rFonts w:ascii="Times New Roman" w:hAnsi="Times New Roman"/>
          <w:b/>
          <w:spacing w:val="-3"/>
          <w:szCs w:val="24"/>
        </w:rPr>
        <w:fldChar w:fldCharType="begin"/>
      </w:r>
      <w:r w:rsidRPr="005B6E52">
        <w:rPr>
          <w:rFonts w:ascii="Times New Roman" w:hAnsi="Times New Roman"/>
          <w:b/>
          <w:spacing w:val="-3"/>
          <w:szCs w:val="24"/>
        </w:rPr>
        <w:instrText xml:space="preserve">PRIVATE </w:instrText>
      </w:r>
      <w:r w:rsidR="00D95AD2" w:rsidRPr="005B6E52">
        <w:rPr>
          <w:rFonts w:ascii="Times New Roman" w:hAnsi="Times New Roman"/>
          <w:b/>
          <w:spacing w:val="-3"/>
          <w:szCs w:val="24"/>
        </w:rPr>
        <w:fldChar w:fldCharType="end"/>
      </w:r>
    </w:p>
    <w:p w:rsidR="00141506" w:rsidRPr="005B6E52" w:rsidRDefault="00141506" w:rsidP="00DD51DC">
      <w:pPr>
        <w:suppressAutoHyphens/>
        <w:jc w:val="center"/>
        <w:rPr>
          <w:rFonts w:ascii="Times New Roman" w:hAnsi="Times New Roman"/>
          <w:b/>
          <w:spacing w:val="-3"/>
          <w:szCs w:val="24"/>
        </w:rPr>
      </w:pPr>
      <w:r w:rsidRPr="005B6E52">
        <w:rPr>
          <w:rFonts w:ascii="Times New Roman" w:hAnsi="Times New Roman"/>
          <w:b/>
          <w:spacing w:val="-3"/>
          <w:szCs w:val="24"/>
        </w:rPr>
        <w:t>PUBLIC UTILITY COMMISSION</w:t>
      </w:r>
    </w:p>
    <w:p w:rsidR="005B6E52" w:rsidRPr="005B6E52" w:rsidRDefault="00141506" w:rsidP="005B6E52">
      <w:pPr>
        <w:tabs>
          <w:tab w:val="center" w:pos="4680"/>
        </w:tabs>
        <w:suppressAutoHyphens/>
        <w:jc w:val="center"/>
        <w:rPr>
          <w:rFonts w:ascii="Times New Roman" w:hAnsi="Times New Roman"/>
          <w:b/>
          <w:spacing w:val="-3"/>
          <w:szCs w:val="24"/>
        </w:rPr>
      </w:pPr>
      <w:r w:rsidRPr="005B6E52">
        <w:rPr>
          <w:rFonts w:ascii="Times New Roman" w:hAnsi="Times New Roman"/>
          <w:b/>
          <w:spacing w:val="-3"/>
          <w:szCs w:val="24"/>
        </w:rPr>
        <w:t>Harrisburg, PA  17105-3265</w:t>
      </w:r>
    </w:p>
    <w:p w:rsidR="005B6E52" w:rsidRDefault="005B6E52" w:rsidP="005B6E52">
      <w:pPr>
        <w:tabs>
          <w:tab w:val="center" w:pos="4680"/>
        </w:tabs>
        <w:suppressAutoHyphens/>
        <w:jc w:val="center"/>
        <w:rPr>
          <w:rFonts w:ascii="Times New Roman" w:hAnsi="Times New Roman"/>
          <w:spacing w:val="-3"/>
          <w:szCs w:val="24"/>
        </w:rPr>
      </w:pPr>
    </w:p>
    <w:p w:rsidR="005B6E52" w:rsidRDefault="005B6E52" w:rsidP="005B6E52">
      <w:pPr>
        <w:tabs>
          <w:tab w:val="center" w:pos="4680"/>
        </w:tabs>
        <w:suppressAutoHyphens/>
        <w:jc w:val="center"/>
        <w:rPr>
          <w:rFonts w:ascii="Times New Roman" w:hAnsi="Times New Roman"/>
          <w:spacing w:val="-3"/>
          <w:szCs w:val="24"/>
        </w:rPr>
      </w:pPr>
    </w:p>
    <w:p w:rsidR="005B6E52" w:rsidRDefault="005B6E52" w:rsidP="005B6E52">
      <w:pPr>
        <w:tabs>
          <w:tab w:val="center" w:pos="4680"/>
        </w:tabs>
        <w:suppressAutoHyphens/>
        <w:jc w:val="center"/>
        <w:rPr>
          <w:rFonts w:ascii="Times New Roman" w:hAnsi="Times New Roman"/>
          <w:spacing w:val="-3"/>
          <w:szCs w:val="24"/>
        </w:rPr>
      </w:pPr>
    </w:p>
    <w:p w:rsidR="005B6E52" w:rsidRPr="005B6E52" w:rsidRDefault="005B6E52" w:rsidP="005B6E52">
      <w:pPr>
        <w:jc w:val="both"/>
        <w:rPr>
          <w:rFonts w:ascii="Times New Roman" w:hAnsi="Times New Roman"/>
          <w:szCs w:val="24"/>
        </w:rPr>
      </w:pPr>
      <w:r w:rsidRPr="005B6E52">
        <w:rPr>
          <w:rFonts w:ascii="Times New Roman" w:hAnsi="Times New Roman"/>
          <w:szCs w:val="24"/>
        </w:rPr>
        <w:t>Flora Mosaka-Wright</w:t>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t>:</w:t>
      </w:r>
    </w:p>
    <w:p w:rsidR="005B6E52" w:rsidRPr="005B6E52" w:rsidRDefault="005B6E52" w:rsidP="005B6E52">
      <w:pPr>
        <w:jc w:val="both"/>
        <w:rPr>
          <w:rFonts w:ascii="Times New Roman" w:hAnsi="Times New Roman"/>
          <w:szCs w:val="24"/>
        </w:rPr>
      </w:pP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t>:</w:t>
      </w:r>
    </w:p>
    <w:p w:rsidR="005B6E52" w:rsidRPr="005B6E52" w:rsidRDefault="005B6E52" w:rsidP="005B6E52">
      <w:pPr>
        <w:jc w:val="both"/>
        <w:rPr>
          <w:rFonts w:ascii="Times New Roman" w:hAnsi="Times New Roman"/>
          <w:szCs w:val="24"/>
        </w:rPr>
      </w:pPr>
      <w:r w:rsidRPr="005B6E52">
        <w:rPr>
          <w:rFonts w:ascii="Times New Roman" w:hAnsi="Times New Roman"/>
          <w:szCs w:val="24"/>
        </w:rPr>
        <w:tab/>
        <w:t>v.</w:t>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t>:</w:t>
      </w:r>
      <w:r w:rsidRPr="005B6E52">
        <w:rPr>
          <w:rFonts w:ascii="Times New Roman" w:hAnsi="Times New Roman"/>
          <w:szCs w:val="24"/>
        </w:rPr>
        <w:tab/>
      </w:r>
      <w:r w:rsidRPr="005B6E52">
        <w:rPr>
          <w:rFonts w:ascii="Times New Roman" w:hAnsi="Times New Roman"/>
          <w:szCs w:val="24"/>
        </w:rPr>
        <w:tab/>
        <w:t>F-2013-2371635</w:t>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t>:</w:t>
      </w:r>
    </w:p>
    <w:p w:rsidR="005B6E52" w:rsidRPr="005B6E52" w:rsidRDefault="005B6E52" w:rsidP="005B6E52">
      <w:pPr>
        <w:jc w:val="both"/>
        <w:rPr>
          <w:rFonts w:ascii="Times New Roman" w:hAnsi="Times New Roman"/>
          <w:szCs w:val="24"/>
        </w:rPr>
      </w:pPr>
      <w:r w:rsidRPr="005B6E52">
        <w:rPr>
          <w:rFonts w:ascii="Times New Roman" w:hAnsi="Times New Roman"/>
          <w:szCs w:val="24"/>
        </w:rPr>
        <w:t>Duquesne Light Company</w:t>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r>
      <w:r w:rsidRPr="005B6E52">
        <w:rPr>
          <w:rFonts w:ascii="Times New Roman" w:hAnsi="Times New Roman"/>
          <w:szCs w:val="24"/>
        </w:rPr>
        <w:tab/>
        <w:t>:</w:t>
      </w:r>
    </w:p>
    <w:p w:rsidR="005B6E52" w:rsidRDefault="005B6E52" w:rsidP="005B6E52">
      <w:pPr>
        <w:tabs>
          <w:tab w:val="center" w:pos="4680"/>
        </w:tabs>
        <w:suppressAutoHyphens/>
        <w:rPr>
          <w:rFonts w:ascii="Times New Roman" w:hAnsi="Times New Roman"/>
          <w:spacing w:val="-3"/>
          <w:szCs w:val="24"/>
        </w:rPr>
      </w:pPr>
    </w:p>
    <w:p w:rsidR="005B6E52" w:rsidRDefault="005B6E52" w:rsidP="005B6E52">
      <w:pPr>
        <w:tabs>
          <w:tab w:val="center" w:pos="4680"/>
        </w:tabs>
        <w:suppressAutoHyphens/>
        <w:rPr>
          <w:rFonts w:ascii="Times New Roman" w:hAnsi="Times New Roman"/>
          <w:spacing w:val="-3"/>
          <w:szCs w:val="24"/>
        </w:rPr>
      </w:pPr>
    </w:p>
    <w:p w:rsidR="005B6E52" w:rsidRPr="005B6E52" w:rsidRDefault="005B6E52" w:rsidP="005B6E52">
      <w:pPr>
        <w:tabs>
          <w:tab w:val="center" w:pos="4680"/>
        </w:tabs>
        <w:suppressAutoHyphens/>
        <w:rPr>
          <w:rFonts w:ascii="Times New Roman" w:hAnsi="Times New Roman"/>
          <w:spacing w:val="-3"/>
          <w:szCs w:val="24"/>
        </w:rPr>
      </w:pPr>
    </w:p>
    <w:p w:rsidR="00141506" w:rsidRPr="000C1A59" w:rsidRDefault="00141506" w:rsidP="005B6E5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Mary </w:t>
      </w:r>
      <w:r w:rsidR="005B6E52">
        <w:rPr>
          <w:rFonts w:ascii="Times New Roman" w:hAnsi="Times New Roman"/>
          <w:spacing w:val="-3"/>
          <w:szCs w:val="24"/>
        </w:rPr>
        <w:t xml:space="preserve">D. </w:t>
      </w:r>
      <w:r w:rsidR="00C224DB" w:rsidRPr="00B616F5">
        <w:rPr>
          <w:rFonts w:ascii="Times New Roman" w:hAnsi="Times New Roman"/>
          <w:spacing w:val="-3"/>
          <w:szCs w:val="24"/>
        </w:rPr>
        <w:t>Long</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B6E52">
        <w:rPr>
          <w:rFonts w:ascii="Times New Roman" w:hAnsi="Times New Roman"/>
          <w:spacing w:val="-3"/>
          <w:szCs w:val="24"/>
        </w:rPr>
        <w:t>February 21,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5B6E52" w:rsidRPr="005B6E52" w:rsidRDefault="005B6E52" w:rsidP="005B6E52">
      <w:pPr>
        <w:tabs>
          <w:tab w:val="num" w:pos="2160"/>
        </w:tabs>
        <w:ind w:firstLine="1440"/>
        <w:jc w:val="both"/>
        <w:rPr>
          <w:rFonts w:ascii="Times New Roman" w:hAnsi="Times New Roman"/>
        </w:rPr>
      </w:pPr>
      <w:r w:rsidRPr="005B6E52">
        <w:rPr>
          <w:rFonts w:ascii="Times New Roman" w:hAnsi="Times New Roman"/>
        </w:rPr>
        <w:t>1.</w:t>
      </w:r>
      <w:r w:rsidRPr="005B6E52">
        <w:rPr>
          <w:rFonts w:ascii="Times New Roman" w:hAnsi="Times New Roman"/>
        </w:rPr>
        <w:tab/>
        <w:t>That the complaint of Flora Mosaka-Wright at PUC Docket No. F-2013-2371635 is sustained as to her claim that Duquesne Light did not render reasonable customer service by failing to notify her that the January 11, 2013 letter and utility report were in error.</w:t>
      </w:r>
    </w:p>
    <w:p w:rsidR="005B6E52" w:rsidRPr="005B6E52" w:rsidRDefault="005B6E52" w:rsidP="005B6E52">
      <w:pPr>
        <w:tabs>
          <w:tab w:val="num" w:pos="2160"/>
        </w:tabs>
        <w:ind w:firstLine="1440"/>
        <w:jc w:val="both"/>
        <w:rPr>
          <w:rFonts w:ascii="Times New Roman" w:hAnsi="Times New Roman"/>
        </w:rPr>
      </w:pPr>
    </w:p>
    <w:p w:rsidR="005B6E52" w:rsidRPr="005B6E52" w:rsidRDefault="005B6E52" w:rsidP="005B6E52">
      <w:pPr>
        <w:tabs>
          <w:tab w:val="num" w:pos="2160"/>
        </w:tabs>
        <w:ind w:firstLine="1440"/>
        <w:jc w:val="both"/>
        <w:rPr>
          <w:rFonts w:ascii="Times New Roman" w:hAnsi="Times New Roman"/>
        </w:rPr>
      </w:pPr>
      <w:r w:rsidRPr="005B6E52">
        <w:rPr>
          <w:rFonts w:ascii="Times New Roman" w:hAnsi="Times New Roman"/>
        </w:rPr>
        <w:t>2.</w:t>
      </w:r>
      <w:r w:rsidRPr="005B6E52">
        <w:rPr>
          <w:rFonts w:ascii="Times New Roman" w:hAnsi="Times New Roman"/>
        </w:rPr>
        <w:tab/>
        <w:t>That the complaint of Flora Mosaka-Wright at PUC Docket No. F-2013-2371635 is dismissed in all other respects.</w:t>
      </w:r>
    </w:p>
    <w:p w:rsidR="005B6E52" w:rsidRPr="005B6E52" w:rsidRDefault="005B6E52" w:rsidP="005B6E52">
      <w:pPr>
        <w:tabs>
          <w:tab w:val="num" w:pos="2160"/>
        </w:tabs>
        <w:ind w:firstLine="1440"/>
        <w:jc w:val="both"/>
        <w:rPr>
          <w:rFonts w:ascii="Times New Roman" w:hAnsi="Times New Roman"/>
        </w:rPr>
      </w:pPr>
    </w:p>
    <w:p w:rsidR="005B6E52" w:rsidRPr="005B6E52" w:rsidRDefault="005B6E52" w:rsidP="005B6E52">
      <w:pPr>
        <w:tabs>
          <w:tab w:val="num" w:pos="2160"/>
        </w:tabs>
        <w:ind w:firstLine="1440"/>
        <w:jc w:val="both"/>
        <w:rPr>
          <w:rFonts w:ascii="Times New Roman" w:hAnsi="Times New Roman"/>
        </w:rPr>
      </w:pPr>
      <w:r w:rsidRPr="005B6E52">
        <w:rPr>
          <w:rFonts w:ascii="Times New Roman" w:hAnsi="Times New Roman"/>
        </w:rPr>
        <w:t>3.</w:t>
      </w:r>
      <w:r w:rsidRPr="005B6E52">
        <w:rPr>
          <w:rFonts w:ascii="Times New Roman" w:hAnsi="Times New Roman"/>
        </w:rPr>
        <w:tab/>
        <w:t>That Duquesne Light Company shall pay a total of $50 by sending a certified check or money order payable to the Commonwealth of Pennsylvania, within thirty (30) days from entry of the Final Commission Order to:</w:t>
      </w:r>
    </w:p>
    <w:p w:rsidR="005B6E52" w:rsidRPr="005B6E52" w:rsidRDefault="005B6E52" w:rsidP="005B6E52">
      <w:pPr>
        <w:tabs>
          <w:tab w:val="num" w:pos="2160"/>
        </w:tabs>
        <w:spacing w:line="360" w:lineRule="auto"/>
        <w:ind w:firstLine="1440"/>
        <w:jc w:val="both"/>
        <w:rPr>
          <w:rFonts w:ascii="Times New Roman" w:hAnsi="Times New Roman"/>
        </w:rPr>
      </w:pPr>
    </w:p>
    <w:p w:rsidR="005B6E52" w:rsidRPr="005B6E52" w:rsidRDefault="005B6E52" w:rsidP="005B6E52">
      <w:pPr>
        <w:tabs>
          <w:tab w:val="num" w:pos="2160"/>
        </w:tabs>
        <w:ind w:firstLine="1440"/>
        <w:jc w:val="both"/>
        <w:rPr>
          <w:rFonts w:ascii="Times New Roman" w:hAnsi="Times New Roman"/>
        </w:rPr>
      </w:pPr>
      <w:r>
        <w:rPr>
          <w:rFonts w:ascii="Times New Roman" w:hAnsi="Times New Roman"/>
        </w:rPr>
        <w:tab/>
      </w:r>
      <w:r w:rsidRPr="005B6E52">
        <w:rPr>
          <w:rFonts w:ascii="Times New Roman" w:hAnsi="Times New Roman"/>
        </w:rPr>
        <w:t>Secretary</w:t>
      </w:r>
    </w:p>
    <w:p w:rsidR="005B6E52" w:rsidRPr="005B6E52" w:rsidRDefault="005B6E52" w:rsidP="005B6E52">
      <w:pPr>
        <w:tabs>
          <w:tab w:val="num" w:pos="2160"/>
        </w:tabs>
        <w:ind w:firstLine="1440"/>
        <w:jc w:val="both"/>
        <w:rPr>
          <w:rFonts w:ascii="Times New Roman" w:hAnsi="Times New Roman"/>
        </w:rPr>
      </w:pPr>
      <w:r>
        <w:rPr>
          <w:rFonts w:ascii="Times New Roman" w:hAnsi="Times New Roman"/>
        </w:rPr>
        <w:tab/>
      </w:r>
      <w:r w:rsidRPr="005B6E52">
        <w:rPr>
          <w:rFonts w:ascii="Times New Roman" w:hAnsi="Times New Roman"/>
        </w:rPr>
        <w:t>Pennsylvania Public Utility Commission</w:t>
      </w:r>
    </w:p>
    <w:p w:rsidR="005B6E52" w:rsidRPr="005B6E52" w:rsidRDefault="005B6E52" w:rsidP="005B6E52">
      <w:pPr>
        <w:tabs>
          <w:tab w:val="num" w:pos="2160"/>
        </w:tabs>
        <w:ind w:firstLine="1440"/>
        <w:jc w:val="both"/>
        <w:rPr>
          <w:rFonts w:ascii="Times New Roman" w:hAnsi="Times New Roman"/>
        </w:rPr>
      </w:pPr>
      <w:r>
        <w:rPr>
          <w:rFonts w:ascii="Times New Roman" w:hAnsi="Times New Roman"/>
        </w:rPr>
        <w:tab/>
      </w:r>
      <w:r w:rsidRPr="005B6E52">
        <w:rPr>
          <w:rFonts w:ascii="Times New Roman" w:hAnsi="Times New Roman"/>
        </w:rPr>
        <w:t>P.O. Box 3265</w:t>
      </w:r>
    </w:p>
    <w:p w:rsidR="005B6E52" w:rsidRPr="005B6E52" w:rsidRDefault="005B6E52" w:rsidP="005B6E52">
      <w:pPr>
        <w:tabs>
          <w:tab w:val="num" w:pos="2160"/>
        </w:tabs>
        <w:ind w:firstLine="1440"/>
        <w:jc w:val="both"/>
        <w:rPr>
          <w:rFonts w:ascii="Times New Roman" w:hAnsi="Times New Roman"/>
        </w:rPr>
      </w:pPr>
      <w:r>
        <w:rPr>
          <w:rFonts w:ascii="Times New Roman" w:hAnsi="Times New Roman"/>
        </w:rPr>
        <w:tab/>
      </w:r>
      <w:r w:rsidRPr="005B6E52">
        <w:rPr>
          <w:rFonts w:ascii="Times New Roman" w:hAnsi="Times New Roman"/>
        </w:rPr>
        <w:t>Harrisburg, PA  17105-3265</w:t>
      </w:r>
    </w:p>
    <w:p w:rsidR="005B6E52" w:rsidRPr="005B6E52" w:rsidRDefault="005B6E52" w:rsidP="005B6E52">
      <w:pPr>
        <w:tabs>
          <w:tab w:val="num" w:pos="2160"/>
        </w:tabs>
        <w:ind w:firstLine="1440"/>
        <w:jc w:val="both"/>
        <w:rPr>
          <w:rFonts w:ascii="Times New Roman" w:hAnsi="Times New Roman"/>
        </w:rPr>
      </w:pPr>
    </w:p>
    <w:p w:rsidR="005B6E52" w:rsidRPr="005B6E52" w:rsidRDefault="005B6E52" w:rsidP="005B6E52">
      <w:pPr>
        <w:tabs>
          <w:tab w:val="num" w:pos="2160"/>
        </w:tabs>
        <w:ind w:firstLine="1440"/>
        <w:jc w:val="both"/>
        <w:rPr>
          <w:rFonts w:ascii="Times New Roman" w:hAnsi="Times New Roman"/>
        </w:rPr>
      </w:pPr>
    </w:p>
    <w:p w:rsidR="005B6E52" w:rsidRPr="005B6E52" w:rsidRDefault="005B6E52" w:rsidP="005B6E52">
      <w:pPr>
        <w:tabs>
          <w:tab w:val="num" w:pos="2160"/>
        </w:tabs>
        <w:ind w:firstLine="1440"/>
        <w:jc w:val="both"/>
        <w:rPr>
          <w:rFonts w:ascii="Times New Roman" w:hAnsi="Times New Roman"/>
        </w:rPr>
      </w:pPr>
      <w:r w:rsidRPr="005B6E52">
        <w:rPr>
          <w:rFonts w:ascii="Times New Roman" w:hAnsi="Times New Roman"/>
        </w:rPr>
        <w:t>4.</w:t>
      </w:r>
      <w:r w:rsidRPr="005B6E52">
        <w:rPr>
          <w:rFonts w:ascii="Times New Roman" w:hAnsi="Times New Roman"/>
        </w:rPr>
        <w:tab/>
        <w:t>That Duquesne Light Company shall cease and desist from further violations of the Public Utility Commission’s regulations.</w:t>
      </w:r>
    </w:p>
    <w:p w:rsidR="005B6E52" w:rsidRPr="005B6E52" w:rsidRDefault="005B6E52" w:rsidP="005B6E52">
      <w:pPr>
        <w:tabs>
          <w:tab w:val="num" w:pos="2160"/>
        </w:tabs>
        <w:ind w:firstLine="1440"/>
        <w:jc w:val="both"/>
        <w:rPr>
          <w:rFonts w:ascii="Times New Roman" w:hAnsi="Times New Roman"/>
        </w:rPr>
      </w:pPr>
    </w:p>
    <w:p w:rsidR="005B6E52" w:rsidRDefault="005B6E52" w:rsidP="005B6E52">
      <w:pPr>
        <w:tabs>
          <w:tab w:val="num" w:pos="2160"/>
        </w:tabs>
        <w:ind w:firstLine="1440"/>
        <w:jc w:val="both"/>
        <w:rPr>
          <w:rFonts w:ascii="Times New Roman" w:hAnsi="Times New Roman"/>
        </w:rPr>
        <w:sectPr w:rsidR="005B6E52" w:rsidSect="00D335DF">
          <w:endnotePr>
            <w:numFmt w:val="decimal"/>
          </w:endnotePr>
          <w:pgSz w:w="12240" w:h="15840" w:code="1"/>
          <w:pgMar w:top="1440" w:right="1440" w:bottom="1440" w:left="1440" w:header="720" w:footer="720" w:gutter="0"/>
          <w:pgNumType w:start="1"/>
          <w:cols w:space="720"/>
          <w:noEndnote/>
        </w:sectPr>
      </w:pPr>
    </w:p>
    <w:p w:rsidR="005B6E52" w:rsidRPr="005B6E52" w:rsidRDefault="005B6E52" w:rsidP="005B6E52">
      <w:pPr>
        <w:tabs>
          <w:tab w:val="num" w:pos="2160"/>
        </w:tabs>
        <w:ind w:firstLine="1440"/>
        <w:jc w:val="both"/>
        <w:rPr>
          <w:rFonts w:ascii="Times New Roman" w:hAnsi="Times New Roman"/>
        </w:rPr>
      </w:pPr>
    </w:p>
    <w:p w:rsidR="00817AAD" w:rsidRPr="00817AAD" w:rsidRDefault="005B6E52" w:rsidP="005B6E52">
      <w:pPr>
        <w:tabs>
          <w:tab w:val="num" w:pos="2160"/>
        </w:tabs>
        <w:ind w:firstLine="1440"/>
        <w:jc w:val="both"/>
        <w:rPr>
          <w:rFonts w:ascii="Times New Roman" w:hAnsi="Times New Roman"/>
        </w:rPr>
      </w:pPr>
      <w:r w:rsidRPr="005B6E52">
        <w:rPr>
          <w:rFonts w:ascii="Times New Roman" w:hAnsi="Times New Roman"/>
        </w:rPr>
        <w:t>5.</w:t>
      </w:r>
      <w:r w:rsidRPr="005B6E52">
        <w:rPr>
          <w:rFonts w:ascii="Times New Roman" w:hAnsi="Times New Roman"/>
        </w:rPr>
        <w:tab/>
        <w:t>That upon receipt of the civil penalty the docket shall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EF6AD3"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374A2A3D" wp14:editId="33432FAA">
            <wp:simplePos x="0" y="0"/>
            <wp:positionH relativeFrom="column">
              <wp:posOffset>2925445</wp:posOffset>
            </wp:positionH>
            <wp:positionV relativeFrom="paragraph">
              <wp:posOffset>144780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F6AD3">
        <w:rPr>
          <w:rFonts w:ascii="Times New Roman" w:hAnsi="Times New Roman"/>
          <w:spacing w:val="-3"/>
          <w:szCs w:val="24"/>
        </w:rPr>
        <w:t>April 9, 2014</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BB" w:rsidRDefault="004507BB">
      <w:pPr>
        <w:spacing w:line="20" w:lineRule="exact"/>
      </w:pPr>
    </w:p>
  </w:endnote>
  <w:endnote w:type="continuationSeparator" w:id="0">
    <w:p w:rsidR="004507BB" w:rsidRDefault="004507BB">
      <w:r>
        <w:t xml:space="preserve"> </w:t>
      </w:r>
    </w:p>
  </w:endnote>
  <w:endnote w:type="continuationNotice" w:id="1">
    <w:p w:rsidR="004507BB" w:rsidRDefault="004507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52" w:rsidRPr="005B6E52" w:rsidRDefault="005B6E52" w:rsidP="005B6E52">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BB" w:rsidRDefault="004507BB">
      <w:r>
        <w:separator/>
      </w:r>
    </w:p>
  </w:footnote>
  <w:footnote w:type="continuationSeparator" w:id="0">
    <w:p w:rsidR="004507BB" w:rsidRDefault="00450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7BB"/>
    <w:rsid w:val="00450DEF"/>
    <w:rsid w:val="004628F9"/>
    <w:rsid w:val="004A74C1"/>
    <w:rsid w:val="004B0072"/>
    <w:rsid w:val="004B0AD2"/>
    <w:rsid w:val="004C514D"/>
    <w:rsid w:val="004D7FFE"/>
    <w:rsid w:val="004F538D"/>
    <w:rsid w:val="0053320F"/>
    <w:rsid w:val="005844C2"/>
    <w:rsid w:val="00587391"/>
    <w:rsid w:val="0059454A"/>
    <w:rsid w:val="005B6E52"/>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19F6"/>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EF6AD3"/>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2014-04-09T11:22:00Z</cp:lastPrinted>
  <dcterms:created xsi:type="dcterms:W3CDTF">2010-09-08T19:30:00Z</dcterms:created>
  <dcterms:modified xsi:type="dcterms:W3CDTF">2014-04-09T11:22:00Z</dcterms:modified>
</cp:coreProperties>
</file>