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180184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Michael Rizzo</w:t>
      </w:r>
      <w:r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5F511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320B66">
        <w:rPr>
          <w:rFonts w:ascii="Times New Roman" w:hAnsi="Times New Roman" w:cs="Times New Roman"/>
          <w:spacing w:val="-3"/>
        </w:rPr>
        <w:t>C</w:t>
      </w:r>
      <w:r w:rsidR="00A20F22">
        <w:rPr>
          <w:rFonts w:ascii="Times New Roman" w:hAnsi="Times New Roman" w:cs="Times New Roman"/>
          <w:spacing w:val="-3"/>
        </w:rPr>
        <w:t>-201</w:t>
      </w:r>
      <w:r w:rsidR="00320B66">
        <w:rPr>
          <w:rFonts w:ascii="Times New Roman" w:hAnsi="Times New Roman" w:cs="Times New Roman"/>
          <w:spacing w:val="-3"/>
        </w:rPr>
        <w:t>4</w:t>
      </w:r>
      <w:r w:rsidR="00A20F22">
        <w:rPr>
          <w:rFonts w:ascii="Times New Roman" w:hAnsi="Times New Roman" w:cs="Times New Roman"/>
          <w:spacing w:val="-3"/>
        </w:rPr>
        <w:t>-</w:t>
      </w:r>
      <w:r w:rsidR="00320B66">
        <w:rPr>
          <w:rFonts w:ascii="Times New Roman" w:hAnsi="Times New Roman" w:cs="Times New Roman"/>
          <w:spacing w:val="-3"/>
        </w:rPr>
        <w:t>24</w:t>
      </w:r>
      <w:r w:rsidR="00180184">
        <w:rPr>
          <w:rFonts w:ascii="Times New Roman" w:hAnsi="Times New Roman" w:cs="Times New Roman"/>
          <w:spacing w:val="-3"/>
        </w:rPr>
        <w:t>11114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A20F2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</w:t>
      </w:r>
      <w:r w:rsidR="00180184">
        <w:rPr>
          <w:rFonts w:ascii="Times New Roman" w:hAnsi="Times New Roman" w:cs="Times New Roman"/>
          <w:spacing w:val="-3"/>
        </w:rPr>
        <w:t>ECO Energy Company</w:t>
      </w:r>
      <w:r w:rsidR="00320B66">
        <w:rPr>
          <w:rFonts w:ascii="Times New Roman" w:hAnsi="Times New Roman" w:cs="Times New Roman"/>
          <w:spacing w:val="-3"/>
        </w:rPr>
        <w:tab/>
      </w:r>
      <w:r w:rsidR="00D6298F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9940C0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A023CD" w:rsidRDefault="00A023CD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A023CD">
        <w:rPr>
          <w:rFonts w:ascii="Times New Roman" w:hAnsi="Times New Roman" w:cs="Times New Roman"/>
          <w:spacing w:val="-3"/>
        </w:rPr>
        <w:t>Xoom</w:t>
      </w:r>
      <w:proofErr w:type="spellEnd"/>
      <w:r w:rsidRPr="00A023CD">
        <w:rPr>
          <w:rFonts w:ascii="Times New Roman" w:hAnsi="Times New Roman" w:cs="Times New Roman"/>
          <w:spacing w:val="-3"/>
        </w:rPr>
        <w:t xml:space="preserve"> Energy </w:t>
      </w:r>
      <w:proofErr w:type="spellStart"/>
      <w:r w:rsidRPr="00A023CD">
        <w:rPr>
          <w:rFonts w:ascii="Times New Roman" w:hAnsi="Times New Roman" w:cs="Times New Roman"/>
          <w:spacing w:val="-3"/>
        </w:rPr>
        <w:t>Pennsylvana</w:t>
      </w:r>
      <w:proofErr w:type="spellEnd"/>
      <w:r w:rsidRPr="00A023CD">
        <w:rPr>
          <w:rFonts w:ascii="Times New Roman" w:hAnsi="Times New Roman" w:cs="Times New Roman"/>
          <w:spacing w:val="-3"/>
        </w:rPr>
        <w:t>, LLC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  <w:r w:rsidR="00180184">
        <w:rPr>
          <w:rFonts w:ascii="Times New Roman" w:hAnsi="Times New Roman" w:cs="Times New Roman"/>
          <w:b/>
          <w:bCs/>
          <w:spacing w:val="-3"/>
          <w:u w:val="single"/>
        </w:rPr>
        <w:t xml:space="preserve"> AND</w:t>
      </w:r>
    </w:p>
    <w:p w:rsidR="00CB667E" w:rsidRPr="003176BE" w:rsidRDefault="00CB667E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>ORDER CONTINUING HEARING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Pr="00C81141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186DA2">
        <w:rPr>
          <w:rFonts w:ascii="Times New Roman" w:hAnsi="Times New Roman"/>
        </w:rPr>
        <w:t>ic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CB667E">
        <w:rPr>
          <w:rFonts w:ascii="Times New Roman" w:hAnsi="Times New Roman"/>
        </w:rPr>
        <w:t>April 1, 2014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  <w:r w:rsidR="00320B66">
        <w:rPr>
          <w:rFonts w:ascii="Times New Roman" w:hAnsi="Times New Roman"/>
        </w:rPr>
        <w:t xml:space="preserve">has </w:t>
      </w:r>
      <w:r>
        <w:rPr>
          <w:rFonts w:ascii="Times New Roman" w:hAnsi="Times New Roman"/>
        </w:rPr>
        <w:t xml:space="preserve">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320B66">
        <w:rPr>
          <w:rFonts w:ascii="Times New Roman" w:hAnsi="Times New Roman"/>
        </w:rPr>
        <w:t>Thursday</w:t>
      </w:r>
      <w:r w:rsidR="00E255FE">
        <w:rPr>
          <w:rFonts w:ascii="Times New Roman" w:hAnsi="Times New Roman"/>
        </w:rPr>
        <w:t xml:space="preserve">, </w:t>
      </w:r>
      <w:r w:rsidR="00CB667E">
        <w:rPr>
          <w:rFonts w:ascii="Times New Roman" w:hAnsi="Times New Roman"/>
        </w:rPr>
        <w:t>May 8, 2014</w:t>
      </w:r>
      <w:r w:rsidR="00E60F37">
        <w:rPr>
          <w:rFonts w:ascii="Times New Roman" w:hAnsi="Times New Roman"/>
        </w:rPr>
        <w:t xml:space="preserve">, at </w:t>
      </w:r>
      <w:r w:rsidR="00894A2D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894A2D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 w:rsidRPr="00C81141">
        <w:rPr>
          <w:rFonts w:ascii="Times New Roman" w:hAnsi="Times New Roman"/>
        </w:rPr>
        <w:t>.</w:t>
      </w:r>
      <w:r w:rsidR="00C81141">
        <w:rPr>
          <w:rFonts w:ascii="Times New Roman" w:hAnsi="Times New Roman"/>
        </w:rPr>
        <w:t>,</w:t>
      </w:r>
      <w:r w:rsidR="00186DA2" w:rsidRPr="00C81141">
        <w:rPr>
          <w:rFonts w:ascii="Times New Roman" w:hAnsi="Times New Roman"/>
        </w:rPr>
        <w:t xml:space="preserve"> and </w:t>
      </w:r>
      <w:r w:rsidR="00320B66" w:rsidRPr="00C81141">
        <w:rPr>
          <w:rFonts w:ascii="Times New Roman" w:hAnsi="Times New Roman"/>
        </w:rPr>
        <w:t xml:space="preserve">has </w:t>
      </w:r>
      <w:r w:rsidR="00186DA2" w:rsidRPr="00C81141">
        <w:rPr>
          <w:rFonts w:ascii="Times New Roman" w:hAnsi="Times New Roman"/>
        </w:rPr>
        <w:t>assigned</w:t>
      </w:r>
      <w:r w:rsidR="00E255FE" w:rsidRPr="00C81141">
        <w:rPr>
          <w:rFonts w:ascii="Times New Roman" w:hAnsi="Times New Roman"/>
        </w:rPr>
        <w:t xml:space="preserve"> me as the Presiding Officer</w:t>
      </w:r>
      <w:r w:rsidR="00380FBA" w:rsidRPr="00C81141">
        <w:rPr>
          <w:rFonts w:ascii="Times New Roman" w:hAnsi="Times New Roman"/>
        </w:rPr>
        <w:t xml:space="preserve">.  </w:t>
      </w:r>
    </w:p>
    <w:p w:rsidR="00CB667E" w:rsidRPr="00C81141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81141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 w:rsidRPr="00C81141">
        <w:rPr>
          <w:rFonts w:ascii="Times New Roman" w:hAnsi="Times New Roman"/>
        </w:rPr>
        <w:t>The formal Complaint in</w:t>
      </w:r>
      <w:r>
        <w:rPr>
          <w:rFonts w:ascii="Times New Roman" w:hAnsi="Times New Roman"/>
        </w:rPr>
        <w:t xml:space="preserve"> this case was filed </w:t>
      </w:r>
      <w:r w:rsidR="00C81141">
        <w:rPr>
          <w:rFonts w:ascii="Times New Roman" w:hAnsi="Times New Roman"/>
        </w:rPr>
        <w:t xml:space="preserve">on March 12, 2014, </w:t>
      </w:r>
      <w:r>
        <w:rPr>
          <w:rFonts w:ascii="Times New Roman" w:hAnsi="Times New Roman"/>
        </w:rPr>
        <w:t xml:space="preserve">by Michael Rizzo (Complainant) against PECO Energy Company (PECO) and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 Energy </w:t>
      </w:r>
      <w:proofErr w:type="spellStart"/>
      <w:r>
        <w:rPr>
          <w:rFonts w:ascii="Times New Roman" w:hAnsi="Times New Roman"/>
        </w:rPr>
        <w:t>Pennsylvana</w:t>
      </w:r>
      <w:proofErr w:type="spellEnd"/>
      <w:r>
        <w:rPr>
          <w:rFonts w:ascii="Times New Roman" w:hAnsi="Times New Roman"/>
        </w:rPr>
        <w:t>, LLC (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).  </w:t>
      </w:r>
    </w:p>
    <w:p w:rsidR="00C81141" w:rsidRDefault="00C81141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On March 25, 2014, PECO filed an Answer to the Complaint.  To date,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 has not filed an Answer to the Complaint, though I note that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 was properly served with the Complaint.</w:t>
      </w: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Also on March 25, 2014, PECO filed Preliminary Objections to the Complaint</w:t>
      </w:r>
      <w:r w:rsidR="00C81141">
        <w:rPr>
          <w:rFonts w:ascii="Times New Roman" w:hAnsi="Times New Roman"/>
        </w:rPr>
        <w:t xml:space="preserve">.  Those Preliminary Objections </w:t>
      </w:r>
      <w:r>
        <w:rPr>
          <w:rFonts w:ascii="Times New Roman" w:hAnsi="Times New Roman"/>
        </w:rPr>
        <w:t>were re-filed on March 28, 2014.  Complainant has filed no response to the Preliminary Objections.</w:t>
      </w: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In the proceeding thus far, I have before me the original Complaint, PECO’s Answer, and PECO’s Preliminary Objections.  No pleading of any sort has been filed b</w:t>
      </w:r>
      <w:r w:rsidR="00180184">
        <w:rPr>
          <w:rFonts w:ascii="Times New Roman" w:hAnsi="Times New Roman"/>
        </w:rPr>
        <w:t xml:space="preserve">y </w:t>
      </w:r>
      <w:proofErr w:type="spellStart"/>
      <w:r w:rsidR="00180184">
        <w:rPr>
          <w:rFonts w:ascii="Times New Roman" w:hAnsi="Times New Roman"/>
        </w:rPr>
        <w:t>Xoom</w:t>
      </w:r>
      <w:proofErr w:type="spellEnd"/>
      <w:r w:rsidR="00180184">
        <w:rPr>
          <w:rFonts w:ascii="Times New Roman" w:hAnsi="Times New Roman"/>
        </w:rPr>
        <w:t xml:space="preserve">, although the essence of the Complaint is against </w:t>
      </w:r>
      <w:proofErr w:type="spellStart"/>
      <w:r w:rsidR="00180184">
        <w:rPr>
          <w:rFonts w:ascii="Times New Roman" w:hAnsi="Times New Roman"/>
        </w:rPr>
        <w:t>Xoom</w:t>
      </w:r>
      <w:proofErr w:type="spellEnd"/>
      <w:r w:rsidR="00180184">
        <w:rPr>
          <w:rFonts w:ascii="Times New Roman" w:hAnsi="Times New Roman"/>
        </w:rPr>
        <w:t xml:space="preserve"> and its alleged overbilling.</w:t>
      </w:r>
    </w:p>
    <w:p w:rsidR="00180184" w:rsidRDefault="00180184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180184" w:rsidRDefault="00180184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Under the procedural rules of the Commission, a Presiding Officer has broad authority to regulate the course of a proceeding.  </w:t>
      </w:r>
      <w:proofErr w:type="gramStart"/>
      <w:r>
        <w:rPr>
          <w:rFonts w:ascii="Times New Roman" w:hAnsi="Times New Roman"/>
        </w:rPr>
        <w:t xml:space="preserve">52 Pa. Code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5.483.</w:t>
      </w:r>
      <w:proofErr w:type="gramEnd"/>
      <w:r>
        <w:rPr>
          <w:rFonts w:ascii="Times New Roman" w:hAnsi="Times New Roman"/>
        </w:rPr>
        <w:t xml:space="preserve">  I call to </w:t>
      </w:r>
      <w:proofErr w:type="spellStart"/>
      <w:r>
        <w:rPr>
          <w:rFonts w:ascii="Times New Roman" w:hAnsi="Times New Roman"/>
        </w:rPr>
        <w:t>Xoom’s</w:t>
      </w:r>
      <w:proofErr w:type="spellEnd"/>
      <w:r>
        <w:rPr>
          <w:rFonts w:ascii="Times New Roman" w:hAnsi="Times New Roman"/>
        </w:rPr>
        <w:t xml:space="preserve"> attention the provision of the regulations at 52 Pa. Code </w:t>
      </w:r>
      <w:r>
        <w:rPr>
          <w:rFonts w:ascii="Times New Roman" w:hAnsi="Times New Roman" w:cs="Times New Roman"/>
        </w:rPr>
        <w:t>§</w:t>
      </w:r>
      <w:r>
        <w:rPr>
          <w:rFonts w:ascii="Times New Roman" w:hAnsi="Times New Roman"/>
        </w:rPr>
        <w:t xml:space="preserve"> 5.61(c): “</w:t>
      </w:r>
      <w:r w:rsidRPr="00ED6DF6">
        <w:rPr>
          <w:rFonts w:ascii="Times New Roman" w:hAnsi="Times New Roman"/>
          <w:i/>
          <w:u w:val="single"/>
        </w:rPr>
        <w:t>Failure to file an answer to a complaint</w:t>
      </w:r>
      <w:r w:rsidRPr="00180184">
        <w:rPr>
          <w:rFonts w:ascii="Times New Roman" w:hAnsi="Times New Roman"/>
          <w:u w:val="single"/>
        </w:rPr>
        <w:t>. A respondent failing to file an answer within the applicable period may be deemed in default, and relevant facts stated in the pleadings may be deemed admitted</w:t>
      </w:r>
      <w:r w:rsidRPr="00180184">
        <w:rPr>
          <w:rFonts w:ascii="Times New Roman" w:hAnsi="Times New Roman"/>
        </w:rPr>
        <w:t>.</w:t>
      </w:r>
      <w:r>
        <w:rPr>
          <w:rFonts w:ascii="Times New Roman" w:hAnsi="Times New Roman"/>
        </w:rPr>
        <w:t>”</w:t>
      </w:r>
    </w:p>
    <w:p w:rsidR="00CB667E" w:rsidRDefault="00CB667E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CB667E" w:rsidRDefault="005672D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 would also point out to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 the Joint Motion of Vice Chairman Coleman and Commissioner Cawley at the February 20, 2014 public meeting of the Commission relative to the initiation of a proceeding at </w:t>
      </w:r>
      <w:r w:rsidRPr="005672D2">
        <w:rPr>
          <w:rFonts w:ascii="Times New Roman" w:hAnsi="Times New Roman"/>
        </w:rPr>
        <w:t xml:space="preserve">Docket No. </w:t>
      </w:r>
      <w:proofErr w:type="gramStart"/>
      <w:r w:rsidRPr="005672D2">
        <w:rPr>
          <w:rFonts w:ascii="Times New Roman" w:hAnsi="Times New Roman"/>
        </w:rPr>
        <w:t>M-2014-2406134</w:t>
      </w:r>
      <w:r>
        <w:rPr>
          <w:rFonts w:ascii="Times New Roman" w:hAnsi="Times New Roman"/>
        </w:rPr>
        <w:t xml:space="preserve">, </w:t>
      </w:r>
      <w:r w:rsidRPr="005672D2">
        <w:rPr>
          <w:rFonts w:ascii="Times New Roman" w:hAnsi="Times New Roman"/>
        </w:rPr>
        <w:t>a proceeding to examine the rules, policies and consumer education measures regarding variable rate electric generation products</w:t>
      </w:r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 I also would note the statement of Chairman Powelson of the Commission in this regard</w:t>
      </w:r>
      <w:r w:rsidR="00ED6DF6">
        <w:rPr>
          <w:rFonts w:ascii="Times New Roman" w:hAnsi="Times New Roman"/>
        </w:rPr>
        <w:t xml:space="preserve"> relative to the conduct of Electric Generation Suppliers (EGSs)</w:t>
      </w:r>
      <w:r>
        <w:rPr>
          <w:rFonts w:ascii="Times New Roman" w:hAnsi="Times New Roman"/>
        </w:rPr>
        <w:t>.</w:t>
      </w:r>
    </w:p>
    <w:p w:rsidR="005672D2" w:rsidRDefault="005672D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5672D2" w:rsidRDefault="005672D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short, the Commission regards the allegations set forth in Complaints such as the one before me with grave seriousness.  </w:t>
      </w:r>
      <w:proofErr w:type="spellStart"/>
      <w:r>
        <w:rPr>
          <w:rFonts w:ascii="Times New Roman" w:hAnsi="Times New Roman"/>
        </w:rPr>
        <w:t>Xoom’s</w:t>
      </w:r>
      <w:proofErr w:type="spellEnd"/>
      <w:r>
        <w:rPr>
          <w:rFonts w:ascii="Times New Roman" w:hAnsi="Times New Roman"/>
        </w:rPr>
        <w:t xml:space="preserve"> silence in this case is troubling, </w:t>
      </w:r>
      <w:r w:rsidR="00A023CD">
        <w:rPr>
          <w:rFonts w:ascii="Times New Roman" w:hAnsi="Times New Roman"/>
        </w:rPr>
        <w:t>but</w:t>
      </w:r>
      <w:r>
        <w:rPr>
          <w:rFonts w:ascii="Times New Roman" w:hAnsi="Times New Roman"/>
        </w:rPr>
        <w:t xml:space="preserve"> I will continue the hearing scheduled for May 8, 2014, to afford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 xml:space="preserve"> a final opportunity to provide an Answer to the Complaint. If such an Answer is not filed by May 9, 2014, then the hearing will be re-scheduled and go forward.</w:t>
      </w:r>
      <w:r>
        <w:rPr>
          <w:rStyle w:val="FootnoteReference"/>
          <w:rFonts w:ascii="Times New Roman" w:hAnsi="Times New Roman"/>
        </w:rPr>
        <w:footnoteReference w:id="1"/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Further, I note that to date there has been no entry of appearance by counsel on behalf of </w:t>
      </w:r>
      <w:proofErr w:type="spellStart"/>
      <w:r>
        <w:rPr>
          <w:rFonts w:ascii="Times New Roman" w:hAnsi="Times New Roman"/>
        </w:rPr>
        <w:t>Xoom</w:t>
      </w:r>
      <w:proofErr w:type="spellEnd"/>
      <w:r w:rsidRPr="00A023CD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P</w:t>
      </w:r>
      <w:r w:rsidRPr="00A023CD">
        <w:rPr>
          <w:rFonts w:ascii="Times New Roman" w:hAnsi="Times New Roman"/>
        </w:rPr>
        <w:t xml:space="preserve">ursuant to 52 Pa. Code §§1.21 &amp; 1.22, an individual is not required to have a lawyer present for </w:t>
      </w:r>
      <w:r w:rsidR="00ED6DF6">
        <w:rPr>
          <w:rFonts w:ascii="Times New Roman" w:hAnsi="Times New Roman"/>
        </w:rPr>
        <w:t>the f</w:t>
      </w:r>
      <w:r w:rsidRPr="00A023CD">
        <w:rPr>
          <w:rFonts w:ascii="Times New Roman" w:hAnsi="Times New Roman"/>
        </w:rPr>
        <w:t xml:space="preserve">ormal complaint process before the Public Utility Commission.  </w:t>
      </w:r>
      <w:proofErr w:type="spellStart"/>
      <w:r>
        <w:rPr>
          <w:rFonts w:ascii="Times New Roman" w:hAnsi="Times New Roman"/>
        </w:rPr>
        <w:t>Xoom</w:t>
      </w:r>
      <w:proofErr w:type="spellEnd"/>
      <w:r>
        <w:rPr>
          <w:rFonts w:ascii="Times New Roman" w:hAnsi="Times New Roman"/>
        </w:rPr>
        <w:t>, however, as a corporation, must be represented by</w:t>
      </w:r>
      <w:r w:rsidRPr="00A023CD">
        <w:rPr>
          <w:rFonts w:ascii="Times New Roman" w:hAnsi="Times New Roman"/>
        </w:rPr>
        <w:t xml:space="preserve"> an attorney licensed to practice law in the Commonwealth of Pennsylvania, or admitted </w:t>
      </w:r>
      <w:r>
        <w:rPr>
          <w:rFonts w:ascii="Times New Roman" w:hAnsi="Times New Roman"/>
          <w:i/>
        </w:rPr>
        <w:t>pro hac v</w:t>
      </w:r>
      <w:r w:rsidRPr="00A023CD">
        <w:rPr>
          <w:rFonts w:ascii="Times New Roman" w:hAnsi="Times New Roman"/>
          <w:i/>
        </w:rPr>
        <w:t>ice</w:t>
      </w:r>
      <w:r w:rsidRPr="00A023CD">
        <w:rPr>
          <w:rFonts w:ascii="Times New Roman" w:hAnsi="Times New Roman"/>
        </w:rPr>
        <w:t xml:space="preserve">.  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THEREFORE;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IT IS ORDERED: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  <w:t>That the hearing scheduled for May 8, 2014 in this case is continued.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That </w:t>
      </w:r>
      <w:proofErr w:type="spellStart"/>
      <w:r w:rsidRPr="00A023CD">
        <w:rPr>
          <w:rFonts w:ascii="Times New Roman" w:hAnsi="Times New Roman"/>
        </w:rPr>
        <w:t>Xoom</w:t>
      </w:r>
      <w:proofErr w:type="spellEnd"/>
      <w:r w:rsidRPr="00A023CD">
        <w:rPr>
          <w:rFonts w:ascii="Times New Roman" w:hAnsi="Times New Roman"/>
        </w:rPr>
        <w:t xml:space="preserve"> Energy Pennsylvan</w:t>
      </w:r>
      <w:r>
        <w:rPr>
          <w:rFonts w:ascii="Times New Roman" w:hAnsi="Times New Roman"/>
        </w:rPr>
        <w:t>i</w:t>
      </w:r>
      <w:r w:rsidRPr="00A023CD">
        <w:rPr>
          <w:rFonts w:ascii="Times New Roman" w:hAnsi="Times New Roman"/>
        </w:rPr>
        <w:t>a, LLC</w:t>
      </w:r>
      <w:r>
        <w:rPr>
          <w:rFonts w:ascii="Times New Roman" w:hAnsi="Times New Roman"/>
        </w:rPr>
        <w:t>, is directed to file an Answer to the Complaint of Michael Rizzo by no later than May 9, 2014.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A023CD">
        <w:rPr>
          <w:rFonts w:ascii="Times New Roman" w:hAnsi="Times New Roman"/>
        </w:rPr>
        <w:t xml:space="preserve">That </w:t>
      </w:r>
      <w:proofErr w:type="spellStart"/>
      <w:r w:rsidRPr="00A023CD">
        <w:rPr>
          <w:rFonts w:ascii="Times New Roman" w:hAnsi="Times New Roman"/>
        </w:rPr>
        <w:t>Xoom</w:t>
      </w:r>
      <w:proofErr w:type="spellEnd"/>
      <w:r w:rsidRPr="00A023CD">
        <w:rPr>
          <w:rFonts w:ascii="Times New Roman" w:hAnsi="Times New Roman"/>
        </w:rPr>
        <w:t xml:space="preserve"> Energy Pennsylvania, LLC</w:t>
      </w:r>
      <w:r>
        <w:rPr>
          <w:rFonts w:ascii="Times New Roman" w:hAnsi="Times New Roman"/>
        </w:rPr>
        <w:t xml:space="preserve">, </w:t>
      </w:r>
      <w:r w:rsidRPr="00A023CD">
        <w:rPr>
          <w:rFonts w:ascii="Times New Roman" w:hAnsi="Times New Roman"/>
        </w:rPr>
        <w:t xml:space="preserve">must be represented by an attorney licensed to practice law in the Commonwealth of Pennsylvania, or admitted </w:t>
      </w:r>
      <w:r w:rsidRPr="00ED6DF6">
        <w:rPr>
          <w:rFonts w:ascii="Times New Roman" w:hAnsi="Times New Roman"/>
          <w:i/>
        </w:rPr>
        <w:t>pro hac vice</w:t>
      </w:r>
      <w:r w:rsidRPr="00A023CD">
        <w:rPr>
          <w:rFonts w:ascii="Times New Roman" w:hAnsi="Times New Roman"/>
        </w:rPr>
        <w:t xml:space="preserve">.  </w:t>
      </w: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A023CD" w:rsidRDefault="00A023CD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  <w:t xml:space="preserve">That the Preliminary Objections of PECO Energy Company </w:t>
      </w:r>
      <w:proofErr w:type="gramStart"/>
      <w:r>
        <w:rPr>
          <w:rFonts w:ascii="Times New Roman" w:hAnsi="Times New Roman"/>
        </w:rPr>
        <w:t>are</w:t>
      </w:r>
      <w:proofErr w:type="gramEnd"/>
      <w:r>
        <w:rPr>
          <w:rFonts w:ascii="Times New Roman" w:hAnsi="Times New Roman"/>
        </w:rPr>
        <w:t xml:space="preserve"> held in abeyance until May 9, 2014.</w:t>
      </w:r>
    </w:p>
    <w:p w:rsidR="00643751" w:rsidRDefault="00643751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ED6DF6" w:rsidRDefault="00ED6DF6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643751" w:rsidRDefault="00643751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5672D2">
        <w:rPr>
          <w:rFonts w:ascii="Times New Roman" w:hAnsi="Times New Roman" w:cs="Times New Roman"/>
          <w:spacing w:val="-3"/>
          <w:u w:val="single"/>
        </w:rPr>
        <w:t>April 29</w:t>
      </w:r>
      <w:r w:rsidR="00320B66">
        <w:rPr>
          <w:rFonts w:ascii="Times New Roman" w:hAnsi="Times New Roman" w:cs="Times New Roman"/>
          <w:spacing w:val="-3"/>
          <w:u w:val="single"/>
        </w:rPr>
        <w:t>, 2014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320B66">
        <w:rPr>
          <w:rFonts w:ascii="Times New Roman" w:hAnsi="Times New Roman" w:cs="Times New Roman"/>
          <w:spacing w:val="-3"/>
        </w:rPr>
        <w:t>Dennis J. Buckley</w:t>
      </w:r>
    </w:p>
    <w:p w:rsidR="00320EAE" w:rsidRDefault="00ED185B" w:rsidP="000D45A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320EAE" w:rsidSect="00426E3D">
          <w:footerReference w:type="even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320EAE" w:rsidRPr="00320EAE" w:rsidRDefault="00320EAE" w:rsidP="00320EAE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320EAE">
        <w:rPr>
          <w:rFonts w:ascii="Microsoft Sans Serif" w:hAnsi="Calibri" w:cs="Times New Roman"/>
          <w:b/>
          <w:szCs w:val="22"/>
          <w:u w:val="single"/>
        </w:rPr>
        <w:lastRenderedPageBreak/>
        <w:t>C-2014-2411114 - MICHAEL RIZZO v. PECO ENERGY/XOOM ENERGY PA LLC</w:t>
      </w:r>
      <w:r w:rsidRPr="00320EAE">
        <w:rPr>
          <w:rFonts w:ascii="Microsoft Sans Serif" w:hAnsi="Calibri" w:cs="Times New Roman"/>
          <w:b/>
          <w:szCs w:val="22"/>
          <w:u w:val="single"/>
        </w:rPr>
        <w:cr/>
      </w:r>
      <w:r w:rsidRPr="00320EAE">
        <w:rPr>
          <w:rFonts w:ascii="Microsoft Sans Serif" w:hAnsi="Calibri" w:cs="Times New Roman"/>
          <w:b/>
          <w:szCs w:val="22"/>
          <w:u w:val="single"/>
        </w:rPr>
        <w:cr/>
      </w:r>
      <w:r w:rsidRPr="00320EAE">
        <w:rPr>
          <w:rFonts w:ascii="Microsoft Sans Serif" w:hAnsi="Calibri" w:cs="Times New Roman"/>
          <w:szCs w:val="22"/>
        </w:rPr>
        <w:t xml:space="preserve"> </w:t>
      </w:r>
      <w:r w:rsidRPr="00320EAE">
        <w:rPr>
          <w:rFonts w:ascii="Microsoft Sans Serif" w:hAnsi="Calibri" w:cs="Times New Roman"/>
          <w:szCs w:val="22"/>
        </w:rPr>
        <w:cr/>
        <w:t>MICHAEL RIZZO</w:t>
      </w:r>
      <w:r w:rsidRPr="00320EAE">
        <w:rPr>
          <w:rFonts w:ascii="Microsoft Sans Serif" w:hAnsi="Calibri" w:cs="Times New Roman"/>
          <w:szCs w:val="22"/>
        </w:rPr>
        <w:cr/>
        <w:t>AMEDEO'S LIMOUSINE SERVICE INC</w:t>
      </w:r>
      <w:r w:rsidRPr="00320EAE">
        <w:rPr>
          <w:rFonts w:ascii="Microsoft Sans Serif" w:hAnsi="Calibri" w:cs="Times New Roman"/>
          <w:szCs w:val="22"/>
        </w:rPr>
        <w:cr/>
        <w:t>48 STRUBRIDGE LANE</w:t>
      </w:r>
      <w:r w:rsidRPr="00320EAE">
        <w:rPr>
          <w:rFonts w:ascii="Microsoft Sans Serif" w:hAnsi="Calibri" w:cs="Times New Roman"/>
          <w:szCs w:val="22"/>
        </w:rPr>
        <w:cr/>
        <w:t>WEST CHESTER PA  19380</w:t>
      </w:r>
    </w:p>
    <w:p w:rsidR="00320EAE" w:rsidRPr="00320EAE" w:rsidRDefault="00320EAE" w:rsidP="00320EAE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320EAE">
        <w:rPr>
          <w:rFonts w:ascii="Microsoft Sans Serif" w:hAnsi="Calibri" w:cs="Times New Roman"/>
          <w:szCs w:val="22"/>
        </w:rPr>
        <w:t>610-725-8973</w:t>
      </w:r>
      <w:r w:rsidRPr="00320EAE">
        <w:rPr>
          <w:rFonts w:ascii="Microsoft Sans Serif" w:hAnsi="Calibri" w:cs="Times New Roman"/>
          <w:szCs w:val="22"/>
        </w:rPr>
        <w:cr/>
      </w:r>
    </w:p>
    <w:p w:rsidR="00320EAE" w:rsidRPr="00320EAE" w:rsidRDefault="00320EAE" w:rsidP="00320EAE">
      <w:pPr>
        <w:autoSpaceDE/>
        <w:autoSpaceDN/>
        <w:contextualSpacing/>
        <w:rPr>
          <w:rFonts w:ascii="Microsoft Sans Serif" w:hAnsi="Calibri" w:cs="Times New Roman"/>
          <w:szCs w:val="22"/>
        </w:rPr>
      </w:pPr>
      <w:r w:rsidRPr="00320EAE">
        <w:rPr>
          <w:rFonts w:ascii="Microsoft Sans Serif" w:hAnsi="Calibri" w:cs="Times New Roman"/>
          <w:szCs w:val="22"/>
        </w:rPr>
        <w:t>SHAWANE L LEE ESQUIRE</w:t>
      </w:r>
      <w:r w:rsidRPr="00320EAE">
        <w:rPr>
          <w:rFonts w:ascii="Microsoft Sans Serif" w:hAnsi="Calibri" w:cs="Times New Roman"/>
          <w:szCs w:val="22"/>
        </w:rPr>
        <w:cr/>
        <w:t>EXELON BUSINESS SERVICES</w:t>
      </w:r>
      <w:r w:rsidRPr="00320EAE">
        <w:rPr>
          <w:rFonts w:ascii="Microsoft Sans Serif" w:hAnsi="Calibri" w:cs="Times New Roman"/>
          <w:szCs w:val="22"/>
        </w:rPr>
        <w:cr/>
        <w:t>2301 MARKET STREET S23-1</w:t>
      </w:r>
      <w:r w:rsidRPr="00320EAE">
        <w:rPr>
          <w:rFonts w:ascii="Microsoft Sans Serif" w:hAnsi="Calibri" w:cs="Times New Roman"/>
          <w:szCs w:val="22"/>
        </w:rPr>
        <w:cr/>
        <w:t>PHILADELPHIA PA  19103</w:t>
      </w:r>
      <w:r w:rsidRPr="00320EAE">
        <w:rPr>
          <w:rFonts w:ascii="Microsoft Sans Serif" w:hAnsi="Calibri" w:cs="Times New Roman"/>
          <w:szCs w:val="22"/>
        </w:rPr>
        <w:cr/>
        <w:t>215-841-6841</w:t>
      </w:r>
    </w:p>
    <w:p w:rsidR="00320EAE" w:rsidRPr="00320EAE" w:rsidRDefault="00320EAE" w:rsidP="00320EAE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  <w:r w:rsidRPr="00320EAE">
        <w:rPr>
          <w:rFonts w:ascii="Microsoft Sans Serif" w:hAnsi="Calibri" w:cs="Times New Roman"/>
          <w:b/>
          <w:i/>
          <w:szCs w:val="22"/>
          <w:u w:val="single"/>
        </w:rPr>
        <w:t>E-Serve</w:t>
      </w:r>
      <w:r w:rsidRPr="00320EAE">
        <w:rPr>
          <w:rFonts w:ascii="Microsoft Sans Serif" w:hAnsi="Calibri" w:cs="Times New Roman"/>
          <w:szCs w:val="22"/>
        </w:rPr>
        <w:cr/>
      </w:r>
      <w:r w:rsidRPr="00320EAE">
        <w:rPr>
          <w:rFonts w:ascii="Microsoft Sans Serif" w:hAnsi="Calibri" w:cs="Times New Roman"/>
          <w:szCs w:val="22"/>
        </w:rPr>
        <w:cr/>
      </w:r>
      <w:bookmarkStart w:id="0" w:name="_GoBack"/>
      <w:r w:rsidRPr="00320EAE">
        <w:rPr>
          <w:rFonts w:ascii="Microsoft Sans Serif" w:hAnsi="Calibri" w:cs="Times New Roman"/>
          <w:szCs w:val="22"/>
        </w:rPr>
        <w:t xml:space="preserve">MICHELLE W HARDING VP </w:t>
      </w:r>
      <w:proofErr w:type="gramStart"/>
      <w:r w:rsidRPr="00320EAE">
        <w:rPr>
          <w:rFonts w:ascii="Microsoft Sans Serif" w:hAnsi="Calibri" w:cs="Times New Roman"/>
          <w:szCs w:val="22"/>
        </w:rPr>
        <w:t xml:space="preserve">ESQUIRE </w:t>
      </w:r>
      <w:r w:rsidRPr="00320EAE">
        <w:rPr>
          <w:rFonts w:ascii="Microsoft Sans Serif" w:hAnsi="Calibri" w:cs="Times New Roman"/>
          <w:szCs w:val="22"/>
        </w:rPr>
        <w:cr/>
        <w:t>XOOM</w:t>
      </w:r>
      <w:proofErr w:type="gramEnd"/>
      <w:r w:rsidRPr="00320EAE">
        <w:rPr>
          <w:rFonts w:ascii="Microsoft Sans Serif" w:hAnsi="Calibri" w:cs="Times New Roman"/>
          <w:szCs w:val="22"/>
        </w:rPr>
        <w:t xml:space="preserve"> ENERGY PENNSYLVANIA LLC</w:t>
      </w:r>
      <w:r w:rsidRPr="00320EAE">
        <w:rPr>
          <w:rFonts w:ascii="Microsoft Sans Serif" w:hAnsi="Calibri" w:cs="Times New Roman"/>
          <w:szCs w:val="22"/>
        </w:rPr>
        <w:cr/>
        <w:t>11208 STATESVILLE ROAD SUITE 200</w:t>
      </w:r>
      <w:r w:rsidRPr="00320EAE">
        <w:rPr>
          <w:rFonts w:ascii="Microsoft Sans Serif" w:hAnsi="Calibri" w:cs="Times New Roman"/>
          <w:szCs w:val="22"/>
        </w:rPr>
        <w:cr/>
        <w:t>HUNTERSVILLE NC  28078</w:t>
      </w:r>
      <w:r w:rsidRPr="00320EAE">
        <w:rPr>
          <w:rFonts w:ascii="Microsoft Sans Serif" w:hAnsi="Calibri" w:cs="Times New Roman"/>
          <w:szCs w:val="22"/>
        </w:rPr>
        <w:cr/>
      </w:r>
      <w:bookmarkEnd w:id="0"/>
      <w:r w:rsidRPr="00320EAE">
        <w:rPr>
          <w:rFonts w:ascii="Microsoft Sans Serif" w:hAnsi="Calibri" w:cs="Times New Roman"/>
          <w:szCs w:val="22"/>
        </w:rPr>
        <w:t>704-274-1450</w:t>
      </w:r>
      <w:r w:rsidRPr="00320EAE">
        <w:rPr>
          <w:rFonts w:ascii="Microsoft Sans Serif" w:hAnsi="Calibri" w:cs="Times New Roman"/>
          <w:szCs w:val="22"/>
        </w:rPr>
        <w:cr/>
      </w:r>
    </w:p>
    <w:p w:rsidR="00320EAE" w:rsidRPr="00320EAE" w:rsidRDefault="00320EAE" w:rsidP="00320EAE">
      <w:pPr>
        <w:autoSpaceDE/>
        <w:autoSpaceDN/>
        <w:contextualSpacing/>
        <w:rPr>
          <w:rFonts w:ascii="Calibri" w:hAnsi="Calibri" w:cs="Times New Roman"/>
          <w:sz w:val="22"/>
          <w:szCs w:val="22"/>
        </w:rPr>
      </w:pPr>
    </w:p>
    <w:p w:rsidR="00CE7B0E" w:rsidRPr="00963938" w:rsidRDefault="00CE7B0E" w:rsidP="000D45A9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CE7B0E" w:rsidRPr="00963938">
      <w:footerReference w:type="even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237" w:rsidRDefault="007B6237">
      <w:pPr>
        <w:spacing w:line="20" w:lineRule="exact"/>
        <w:rPr>
          <w:sz w:val="20"/>
          <w:szCs w:val="20"/>
        </w:rPr>
      </w:pPr>
    </w:p>
  </w:endnote>
  <w:endnote w:type="continuationSeparator" w:id="0">
    <w:p w:rsidR="007B6237" w:rsidRDefault="007B623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7B6237" w:rsidRDefault="007B623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320EAE">
      <w:rPr>
        <w:rFonts w:ascii="Times New Roman" w:hAnsi="Times New Roman" w:cs="Times New Roman"/>
        <w:noProof/>
        <w:sz w:val="20"/>
        <w:szCs w:val="20"/>
      </w:rPr>
      <w:t>2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AE" w:rsidRDefault="00320E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237" w:rsidRDefault="007B623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7B6237" w:rsidRDefault="007B623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  <w:footnote w:id="1">
    <w:p w:rsidR="005672D2" w:rsidRPr="005672D2" w:rsidRDefault="005672D2">
      <w:pPr>
        <w:pStyle w:val="FootnoteText"/>
        <w:rPr>
          <w:sz w:val="20"/>
          <w:szCs w:val="20"/>
        </w:rPr>
      </w:pPr>
      <w:r>
        <w:rPr>
          <w:rStyle w:val="FootnoteReference"/>
        </w:rPr>
        <w:footnoteRef/>
      </w:r>
      <w:r>
        <w:tab/>
      </w:r>
      <w:r w:rsidRPr="005672D2">
        <w:rPr>
          <w:sz w:val="20"/>
          <w:szCs w:val="20"/>
        </w:rPr>
        <w:t xml:space="preserve">I note that PECO has already filed proposed exhibits for the hearing.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32624F7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725E592A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3FB8"/>
    <w:rsid w:val="0000084F"/>
    <w:rsid w:val="00001BB8"/>
    <w:rsid w:val="00004F97"/>
    <w:rsid w:val="00005A6D"/>
    <w:rsid w:val="00005A89"/>
    <w:rsid w:val="000074FF"/>
    <w:rsid w:val="00013B16"/>
    <w:rsid w:val="00013E08"/>
    <w:rsid w:val="00017030"/>
    <w:rsid w:val="00017060"/>
    <w:rsid w:val="00021D83"/>
    <w:rsid w:val="00022EFE"/>
    <w:rsid w:val="000238A7"/>
    <w:rsid w:val="0002532B"/>
    <w:rsid w:val="0002580A"/>
    <w:rsid w:val="0003028B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52537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97AD6"/>
    <w:rsid w:val="000A6966"/>
    <w:rsid w:val="000A7D36"/>
    <w:rsid w:val="000B0C81"/>
    <w:rsid w:val="000B3C86"/>
    <w:rsid w:val="000B7578"/>
    <w:rsid w:val="000C1849"/>
    <w:rsid w:val="000C1AE0"/>
    <w:rsid w:val="000C258E"/>
    <w:rsid w:val="000C2D4D"/>
    <w:rsid w:val="000C696A"/>
    <w:rsid w:val="000C6A1D"/>
    <w:rsid w:val="000C779C"/>
    <w:rsid w:val="000D38CB"/>
    <w:rsid w:val="000D3E8E"/>
    <w:rsid w:val="000D45A9"/>
    <w:rsid w:val="000D49B8"/>
    <w:rsid w:val="000E0342"/>
    <w:rsid w:val="000E0A07"/>
    <w:rsid w:val="000E1C79"/>
    <w:rsid w:val="000E2A9A"/>
    <w:rsid w:val="000E4193"/>
    <w:rsid w:val="000E4757"/>
    <w:rsid w:val="000E6046"/>
    <w:rsid w:val="000E7B8F"/>
    <w:rsid w:val="000F2ABD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80184"/>
    <w:rsid w:val="0018287E"/>
    <w:rsid w:val="00186DA2"/>
    <w:rsid w:val="00190CE1"/>
    <w:rsid w:val="00190DCB"/>
    <w:rsid w:val="001913E2"/>
    <w:rsid w:val="00193F05"/>
    <w:rsid w:val="001955C7"/>
    <w:rsid w:val="00196175"/>
    <w:rsid w:val="001A12ED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07ADA"/>
    <w:rsid w:val="00213880"/>
    <w:rsid w:val="0022061E"/>
    <w:rsid w:val="00220BB0"/>
    <w:rsid w:val="00224A48"/>
    <w:rsid w:val="00232D79"/>
    <w:rsid w:val="00234024"/>
    <w:rsid w:val="0023722B"/>
    <w:rsid w:val="00244313"/>
    <w:rsid w:val="00244D8B"/>
    <w:rsid w:val="00254662"/>
    <w:rsid w:val="00254E27"/>
    <w:rsid w:val="00255E38"/>
    <w:rsid w:val="00257AD4"/>
    <w:rsid w:val="002621BF"/>
    <w:rsid w:val="002624B6"/>
    <w:rsid w:val="00272A1B"/>
    <w:rsid w:val="00272C05"/>
    <w:rsid w:val="0027423F"/>
    <w:rsid w:val="00274791"/>
    <w:rsid w:val="002758F8"/>
    <w:rsid w:val="002768A0"/>
    <w:rsid w:val="00276EA1"/>
    <w:rsid w:val="00281054"/>
    <w:rsid w:val="00281D25"/>
    <w:rsid w:val="0028258E"/>
    <w:rsid w:val="002838AA"/>
    <w:rsid w:val="002842AC"/>
    <w:rsid w:val="0028579C"/>
    <w:rsid w:val="00291412"/>
    <w:rsid w:val="00292C8C"/>
    <w:rsid w:val="00293108"/>
    <w:rsid w:val="002931C8"/>
    <w:rsid w:val="00296137"/>
    <w:rsid w:val="00297751"/>
    <w:rsid w:val="002A01C4"/>
    <w:rsid w:val="002A2257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53DA"/>
    <w:rsid w:val="003176BE"/>
    <w:rsid w:val="00317FA2"/>
    <w:rsid w:val="00320B66"/>
    <w:rsid w:val="00320EAE"/>
    <w:rsid w:val="00324EA1"/>
    <w:rsid w:val="003372C6"/>
    <w:rsid w:val="00337CDB"/>
    <w:rsid w:val="00337CF1"/>
    <w:rsid w:val="00344BB9"/>
    <w:rsid w:val="003458FB"/>
    <w:rsid w:val="0034744D"/>
    <w:rsid w:val="00355278"/>
    <w:rsid w:val="0036051E"/>
    <w:rsid w:val="00362634"/>
    <w:rsid w:val="00362B96"/>
    <w:rsid w:val="00362FFE"/>
    <w:rsid w:val="00363273"/>
    <w:rsid w:val="00364D70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0FBA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3F73AB"/>
    <w:rsid w:val="003F749B"/>
    <w:rsid w:val="00403EE1"/>
    <w:rsid w:val="00405CE9"/>
    <w:rsid w:val="0041397D"/>
    <w:rsid w:val="00414325"/>
    <w:rsid w:val="0041461A"/>
    <w:rsid w:val="00414F80"/>
    <w:rsid w:val="00417760"/>
    <w:rsid w:val="004245ED"/>
    <w:rsid w:val="00426E3D"/>
    <w:rsid w:val="00427292"/>
    <w:rsid w:val="004318B8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74150"/>
    <w:rsid w:val="00483815"/>
    <w:rsid w:val="00487B37"/>
    <w:rsid w:val="004911EA"/>
    <w:rsid w:val="004946F6"/>
    <w:rsid w:val="004955E6"/>
    <w:rsid w:val="004A1185"/>
    <w:rsid w:val="004A6A88"/>
    <w:rsid w:val="004A77F9"/>
    <w:rsid w:val="004B00F9"/>
    <w:rsid w:val="004B0990"/>
    <w:rsid w:val="004B3304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1398"/>
    <w:rsid w:val="00532BF8"/>
    <w:rsid w:val="00534201"/>
    <w:rsid w:val="00537D35"/>
    <w:rsid w:val="0054499A"/>
    <w:rsid w:val="00544C76"/>
    <w:rsid w:val="0054748C"/>
    <w:rsid w:val="0055022D"/>
    <w:rsid w:val="00551376"/>
    <w:rsid w:val="00552343"/>
    <w:rsid w:val="00553A15"/>
    <w:rsid w:val="00554503"/>
    <w:rsid w:val="005554F3"/>
    <w:rsid w:val="00557EAC"/>
    <w:rsid w:val="005608BE"/>
    <w:rsid w:val="005670AC"/>
    <w:rsid w:val="00567106"/>
    <w:rsid w:val="005672D2"/>
    <w:rsid w:val="0056757B"/>
    <w:rsid w:val="00571E28"/>
    <w:rsid w:val="00573692"/>
    <w:rsid w:val="00573B26"/>
    <w:rsid w:val="00583359"/>
    <w:rsid w:val="0058419B"/>
    <w:rsid w:val="00586C74"/>
    <w:rsid w:val="00586C7E"/>
    <w:rsid w:val="00594925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0202"/>
    <w:rsid w:val="005D2D7B"/>
    <w:rsid w:val="005D57F2"/>
    <w:rsid w:val="005D6811"/>
    <w:rsid w:val="005E20B2"/>
    <w:rsid w:val="005E2ED7"/>
    <w:rsid w:val="005E3752"/>
    <w:rsid w:val="005E4647"/>
    <w:rsid w:val="005E4B0B"/>
    <w:rsid w:val="005E5B8A"/>
    <w:rsid w:val="005E62E9"/>
    <w:rsid w:val="005F1181"/>
    <w:rsid w:val="005F1EFD"/>
    <w:rsid w:val="005F4B67"/>
    <w:rsid w:val="005F5118"/>
    <w:rsid w:val="005F706C"/>
    <w:rsid w:val="00600BCC"/>
    <w:rsid w:val="00603475"/>
    <w:rsid w:val="00604212"/>
    <w:rsid w:val="006078DF"/>
    <w:rsid w:val="00611DAB"/>
    <w:rsid w:val="006138B2"/>
    <w:rsid w:val="00615756"/>
    <w:rsid w:val="00617F4A"/>
    <w:rsid w:val="006239CD"/>
    <w:rsid w:val="006256AA"/>
    <w:rsid w:val="00630848"/>
    <w:rsid w:val="0063148D"/>
    <w:rsid w:val="006349C0"/>
    <w:rsid w:val="006418C3"/>
    <w:rsid w:val="00643751"/>
    <w:rsid w:val="00646FCC"/>
    <w:rsid w:val="006479D7"/>
    <w:rsid w:val="00647B9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86F58"/>
    <w:rsid w:val="0069264F"/>
    <w:rsid w:val="0069773D"/>
    <w:rsid w:val="006A2440"/>
    <w:rsid w:val="006A3DEB"/>
    <w:rsid w:val="006A4FFB"/>
    <w:rsid w:val="006A513C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1F"/>
    <w:rsid w:val="006F06B2"/>
    <w:rsid w:val="006F1C9F"/>
    <w:rsid w:val="006F244B"/>
    <w:rsid w:val="006F2E0F"/>
    <w:rsid w:val="006F325B"/>
    <w:rsid w:val="006F4F69"/>
    <w:rsid w:val="006F61E8"/>
    <w:rsid w:val="0070145E"/>
    <w:rsid w:val="00704678"/>
    <w:rsid w:val="0070524F"/>
    <w:rsid w:val="00706D5E"/>
    <w:rsid w:val="0071230B"/>
    <w:rsid w:val="0071467B"/>
    <w:rsid w:val="00717DD4"/>
    <w:rsid w:val="00721A8E"/>
    <w:rsid w:val="00722965"/>
    <w:rsid w:val="007238AB"/>
    <w:rsid w:val="00724E24"/>
    <w:rsid w:val="00725BA8"/>
    <w:rsid w:val="007275E4"/>
    <w:rsid w:val="007277B9"/>
    <w:rsid w:val="00735143"/>
    <w:rsid w:val="00742E76"/>
    <w:rsid w:val="00744406"/>
    <w:rsid w:val="0074558D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67E27"/>
    <w:rsid w:val="0077043E"/>
    <w:rsid w:val="007760FB"/>
    <w:rsid w:val="007810D0"/>
    <w:rsid w:val="007870AE"/>
    <w:rsid w:val="0079257C"/>
    <w:rsid w:val="00792F0E"/>
    <w:rsid w:val="00794EEB"/>
    <w:rsid w:val="00797AF6"/>
    <w:rsid w:val="007A2B0A"/>
    <w:rsid w:val="007A4BA9"/>
    <w:rsid w:val="007A51E0"/>
    <w:rsid w:val="007B0405"/>
    <w:rsid w:val="007B13A2"/>
    <w:rsid w:val="007B1734"/>
    <w:rsid w:val="007B1BE0"/>
    <w:rsid w:val="007B2ACE"/>
    <w:rsid w:val="007B56E0"/>
    <w:rsid w:val="007B5973"/>
    <w:rsid w:val="007B597F"/>
    <w:rsid w:val="007B6237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0023"/>
    <w:rsid w:val="0086084D"/>
    <w:rsid w:val="0086350D"/>
    <w:rsid w:val="008651B0"/>
    <w:rsid w:val="00866932"/>
    <w:rsid w:val="00870A2F"/>
    <w:rsid w:val="00870B9A"/>
    <w:rsid w:val="00873329"/>
    <w:rsid w:val="00883016"/>
    <w:rsid w:val="00885185"/>
    <w:rsid w:val="008878B6"/>
    <w:rsid w:val="00894A2D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B1912"/>
    <w:rsid w:val="008B6C25"/>
    <w:rsid w:val="008C07B5"/>
    <w:rsid w:val="008C1728"/>
    <w:rsid w:val="008C281D"/>
    <w:rsid w:val="008C28FC"/>
    <w:rsid w:val="008C4E8D"/>
    <w:rsid w:val="008C599C"/>
    <w:rsid w:val="008D0086"/>
    <w:rsid w:val="008D1001"/>
    <w:rsid w:val="008D2028"/>
    <w:rsid w:val="008D3243"/>
    <w:rsid w:val="008D3827"/>
    <w:rsid w:val="008D3981"/>
    <w:rsid w:val="008D645C"/>
    <w:rsid w:val="008E1ABF"/>
    <w:rsid w:val="008E1BBB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151BB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02A"/>
    <w:rsid w:val="009728A5"/>
    <w:rsid w:val="00974D94"/>
    <w:rsid w:val="0098095E"/>
    <w:rsid w:val="0098215A"/>
    <w:rsid w:val="00984405"/>
    <w:rsid w:val="009860B5"/>
    <w:rsid w:val="0098732E"/>
    <w:rsid w:val="00990854"/>
    <w:rsid w:val="009940C0"/>
    <w:rsid w:val="00994E23"/>
    <w:rsid w:val="0099550B"/>
    <w:rsid w:val="009959E2"/>
    <w:rsid w:val="00995C75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23CD"/>
    <w:rsid w:val="00A07F0A"/>
    <w:rsid w:val="00A11397"/>
    <w:rsid w:val="00A118DA"/>
    <w:rsid w:val="00A132AC"/>
    <w:rsid w:val="00A2055B"/>
    <w:rsid w:val="00A20F22"/>
    <w:rsid w:val="00A20FA0"/>
    <w:rsid w:val="00A259E4"/>
    <w:rsid w:val="00A274B2"/>
    <w:rsid w:val="00A3571A"/>
    <w:rsid w:val="00A44386"/>
    <w:rsid w:val="00A45D36"/>
    <w:rsid w:val="00A462E1"/>
    <w:rsid w:val="00A55E61"/>
    <w:rsid w:val="00A56F0E"/>
    <w:rsid w:val="00A61BB4"/>
    <w:rsid w:val="00A61F3B"/>
    <w:rsid w:val="00A64966"/>
    <w:rsid w:val="00A64F6C"/>
    <w:rsid w:val="00A66667"/>
    <w:rsid w:val="00A66F25"/>
    <w:rsid w:val="00A670DF"/>
    <w:rsid w:val="00A76830"/>
    <w:rsid w:val="00A839FD"/>
    <w:rsid w:val="00A84890"/>
    <w:rsid w:val="00A85C19"/>
    <w:rsid w:val="00A862CE"/>
    <w:rsid w:val="00A8726D"/>
    <w:rsid w:val="00A91F79"/>
    <w:rsid w:val="00A9452C"/>
    <w:rsid w:val="00AA19A6"/>
    <w:rsid w:val="00AA3EF2"/>
    <w:rsid w:val="00AA58A3"/>
    <w:rsid w:val="00AB17F8"/>
    <w:rsid w:val="00AB1B57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4549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8AF"/>
    <w:rsid w:val="00B86C72"/>
    <w:rsid w:val="00B97556"/>
    <w:rsid w:val="00BA4173"/>
    <w:rsid w:val="00BA4372"/>
    <w:rsid w:val="00BA5DBD"/>
    <w:rsid w:val="00BA6C49"/>
    <w:rsid w:val="00BB10C8"/>
    <w:rsid w:val="00BB1C62"/>
    <w:rsid w:val="00BB1CF5"/>
    <w:rsid w:val="00BB5E4E"/>
    <w:rsid w:val="00BB6A38"/>
    <w:rsid w:val="00BB6DA8"/>
    <w:rsid w:val="00BB7FA2"/>
    <w:rsid w:val="00BC2E71"/>
    <w:rsid w:val="00BC3FE5"/>
    <w:rsid w:val="00BC57FD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BF348F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57F69"/>
    <w:rsid w:val="00C6006E"/>
    <w:rsid w:val="00C6484A"/>
    <w:rsid w:val="00C659BB"/>
    <w:rsid w:val="00C6794F"/>
    <w:rsid w:val="00C71C5B"/>
    <w:rsid w:val="00C77A7D"/>
    <w:rsid w:val="00C80393"/>
    <w:rsid w:val="00C81141"/>
    <w:rsid w:val="00C86641"/>
    <w:rsid w:val="00C868F8"/>
    <w:rsid w:val="00C86A11"/>
    <w:rsid w:val="00C86B5C"/>
    <w:rsid w:val="00C870AF"/>
    <w:rsid w:val="00C879E5"/>
    <w:rsid w:val="00C87F4F"/>
    <w:rsid w:val="00C933B3"/>
    <w:rsid w:val="00CA0D64"/>
    <w:rsid w:val="00CA2AE7"/>
    <w:rsid w:val="00CA2FE0"/>
    <w:rsid w:val="00CA3ED9"/>
    <w:rsid w:val="00CA4F46"/>
    <w:rsid w:val="00CA53D9"/>
    <w:rsid w:val="00CB021D"/>
    <w:rsid w:val="00CB02B8"/>
    <w:rsid w:val="00CB0EBB"/>
    <w:rsid w:val="00CB29FD"/>
    <w:rsid w:val="00CB34A2"/>
    <w:rsid w:val="00CB6152"/>
    <w:rsid w:val="00CB667E"/>
    <w:rsid w:val="00CB7ACD"/>
    <w:rsid w:val="00CB7F09"/>
    <w:rsid w:val="00CC5EC8"/>
    <w:rsid w:val="00CC7547"/>
    <w:rsid w:val="00CD285B"/>
    <w:rsid w:val="00CE49D4"/>
    <w:rsid w:val="00CE52C1"/>
    <w:rsid w:val="00CE6E48"/>
    <w:rsid w:val="00CE7B0E"/>
    <w:rsid w:val="00CF5A83"/>
    <w:rsid w:val="00D00C91"/>
    <w:rsid w:val="00D02DA3"/>
    <w:rsid w:val="00D11DCB"/>
    <w:rsid w:val="00D158B6"/>
    <w:rsid w:val="00D17124"/>
    <w:rsid w:val="00D2065E"/>
    <w:rsid w:val="00D21FB7"/>
    <w:rsid w:val="00D3061F"/>
    <w:rsid w:val="00D31FD1"/>
    <w:rsid w:val="00D3322D"/>
    <w:rsid w:val="00D376FE"/>
    <w:rsid w:val="00D416F0"/>
    <w:rsid w:val="00D4213C"/>
    <w:rsid w:val="00D45909"/>
    <w:rsid w:val="00D470F5"/>
    <w:rsid w:val="00D55D52"/>
    <w:rsid w:val="00D61A86"/>
    <w:rsid w:val="00D6298F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1E17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C199F"/>
    <w:rsid w:val="00DD0A42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4BBE"/>
    <w:rsid w:val="00E255FE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567EA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87029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D6DF6"/>
    <w:rsid w:val="00EE42D0"/>
    <w:rsid w:val="00EE49DB"/>
    <w:rsid w:val="00EE5A0F"/>
    <w:rsid w:val="00EF4906"/>
    <w:rsid w:val="00EF7F14"/>
    <w:rsid w:val="00F0039A"/>
    <w:rsid w:val="00F00E3C"/>
    <w:rsid w:val="00F01676"/>
    <w:rsid w:val="00F0476F"/>
    <w:rsid w:val="00F05F30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56EFC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6CD4"/>
    <w:rsid w:val="00F87000"/>
    <w:rsid w:val="00F8759B"/>
    <w:rsid w:val="00F90C0F"/>
    <w:rsid w:val="00F91D7D"/>
    <w:rsid w:val="00F960F5"/>
    <w:rsid w:val="00FA0D59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C86641"/>
    <w:pPr>
      <w:autoSpaceDE/>
      <w:autoSpaceDN/>
    </w:pPr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86641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5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B9DCFB-A882-4360-B1D0-A1A434D88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4119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2</cp:revision>
  <cp:lastPrinted>2014-05-01T13:08:00Z</cp:lastPrinted>
  <dcterms:created xsi:type="dcterms:W3CDTF">2014-05-01T13:13:00Z</dcterms:created>
  <dcterms:modified xsi:type="dcterms:W3CDTF">2014-05-01T13:13:00Z</dcterms:modified>
</cp:coreProperties>
</file>