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9E" w:rsidRDefault="00C86F9E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C86F9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86F9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86F9E">
        <w:rPr>
          <w:rFonts w:ascii="Times New Roman" w:hAnsi="Times New Roman"/>
          <w:b/>
          <w:spacing w:val="-3"/>
          <w:szCs w:val="24"/>
        </w:rPr>
        <w:fldChar w:fldCharType="begin"/>
      </w:r>
      <w:r w:rsidRPr="00C86F9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86F9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86F9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86F9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86F9E" w:rsidRPr="00C86F9E" w:rsidRDefault="00141506" w:rsidP="00C86F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86F9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86F9E" w:rsidRDefault="00C86F9E" w:rsidP="00C86F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86F9E" w:rsidRDefault="00C86F9E" w:rsidP="00C86F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86F9E" w:rsidRDefault="00C86F9E" w:rsidP="00C86F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86F9E" w:rsidRPr="00C86F9E" w:rsidRDefault="00C86F9E" w:rsidP="00C86F9E">
      <w:pPr>
        <w:rPr>
          <w:rFonts w:ascii="Times New Roman" w:eastAsia="Calibri" w:hAnsi="Times New Roman"/>
          <w:spacing w:val="-3"/>
          <w:szCs w:val="24"/>
        </w:rPr>
      </w:pPr>
      <w:r w:rsidRPr="00C86F9E">
        <w:rPr>
          <w:rFonts w:ascii="Times New Roman" w:eastAsia="Calibri" w:hAnsi="Times New Roman"/>
          <w:spacing w:val="-3"/>
          <w:szCs w:val="24"/>
        </w:rPr>
        <w:t xml:space="preserve">William </w:t>
      </w:r>
      <w:proofErr w:type="spellStart"/>
      <w:r w:rsidRPr="00C86F9E">
        <w:rPr>
          <w:rFonts w:ascii="Times New Roman" w:eastAsia="Calibri" w:hAnsi="Times New Roman"/>
          <w:spacing w:val="-3"/>
          <w:szCs w:val="24"/>
        </w:rPr>
        <w:t>Liberatore</w:t>
      </w:r>
      <w:proofErr w:type="spellEnd"/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fldChar w:fldCharType="begin"/>
      </w:r>
      <w:r w:rsidRPr="00C86F9E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C86F9E">
        <w:rPr>
          <w:rFonts w:ascii="Times New Roman" w:eastAsia="Calibri" w:hAnsi="Times New Roman"/>
          <w:spacing w:val="-3"/>
          <w:szCs w:val="24"/>
        </w:rPr>
        <w:fldChar w:fldCharType="end"/>
      </w:r>
      <w:r w:rsidRPr="00C86F9E">
        <w:rPr>
          <w:rFonts w:ascii="Times New Roman" w:eastAsia="Calibri" w:hAnsi="Times New Roman"/>
          <w:spacing w:val="-3"/>
          <w:szCs w:val="24"/>
        </w:rPr>
        <w:t>:</w:t>
      </w:r>
    </w:p>
    <w:p w:rsidR="00C86F9E" w:rsidRPr="00C86F9E" w:rsidRDefault="00C86F9E" w:rsidP="00C86F9E">
      <w:pPr>
        <w:rPr>
          <w:rFonts w:ascii="Times New Roman" w:eastAsia="Calibri" w:hAnsi="Times New Roman"/>
          <w:spacing w:val="-3"/>
          <w:szCs w:val="24"/>
        </w:rPr>
      </w:pP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  <w:t>:</w:t>
      </w:r>
    </w:p>
    <w:p w:rsidR="00C86F9E" w:rsidRPr="00C86F9E" w:rsidRDefault="00C86F9E" w:rsidP="00C86F9E">
      <w:pPr>
        <w:rPr>
          <w:rFonts w:ascii="Times New Roman" w:eastAsia="Calibri" w:hAnsi="Times New Roman"/>
          <w:spacing w:val="-3"/>
          <w:szCs w:val="24"/>
        </w:rPr>
      </w:pPr>
      <w:r w:rsidRPr="00C86F9E">
        <w:rPr>
          <w:rFonts w:ascii="Times New Roman" w:eastAsia="Calibri" w:hAnsi="Times New Roman"/>
          <w:spacing w:val="-3"/>
          <w:szCs w:val="24"/>
        </w:rPr>
        <w:tab/>
        <w:t>v.</w:t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  <w:t>:</w:t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>F-2013-2386466</w:t>
      </w:r>
    </w:p>
    <w:p w:rsidR="00C86F9E" w:rsidRPr="00C86F9E" w:rsidRDefault="00C86F9E" w:rsidP="00C86F9E">
      <w:pPr>
        <w:rPr>
          <w:rFonts w:ascii="Times New Roman" w:eastAsia="Calibri" w:hAnsi="Times New Roman"/>
          <w:spacing w:val="-3"/>
          <w:szCs w:val="24"/>
        </w:rPr>
      </w:pP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  <w:t>:</w:t>
      </w:r>
    </w:p>
    <w:p w:rsidR="00C86F9E" w:rsidRPr="00C86F9E" w:rsidRDefault="00C86F9E" w:rsidP="00C86F9E">
      <w:pPr>
        <w:rPr>
          <w:rFonts w:ascii="Times New Roman" w:eastAsia="Calibri" w:hAnsi="Times New Roman"/>
          <w:spacing w:val="-3"/>
          <w:szCs w:val="24"/>
        </w:rPr>
      </w:pPr>
      <w:r w:rsidRPr="00C86F9E">
        <w:rPr>
          <w:rFonts w:ascii="Times New Roman" w:eastAsia="Calibri" w:hAnsi="Times New Roman"/>
          <w:spacing w:val="-3"/>
          <w:szCs w:val="24"/>
        </w:rPr>
        <w:t>PECO Energy Company</w:t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</w:r>
      <w:r w:rsidRPr="00C86F9E">
        <w:rPr>
          <w:rFonts w:ascii="Times New Roman" w:eastAsia="Calibri" w:hAnsi="Times New Roman"/>
          <w:spacing w:val="-3"/>
          <w:szCs w:val="24"/>
        </w:rPr>
        <w:tab/>
        <w:t>:</w:t>
      </w:r>
    </w:p>
    <w:p w:rsidR="00C86F9E" w:rsidRDefault="00C86F9E" w:rsidP="00C86F9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86F9E" w:rsidRDefault="00C86F9E" w:rsidP="00C86F9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86F9E" w:rsidRPr="00C86F9E" w:rsidRDefault="00C86F9E" w:rsidP="00C86F9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86F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C86F9E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86F9E">
        <w:rPr>
          <w:rFonts w:ascii="Times New Roman" w:hAnsi="Times New Roman"/>
          <w:spacing w:val="-3"/>
          <w:szCs w:val="24"/>
        </w:rPr>
        <w:t>March 25,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86F9E" w:rsidRPr="00C86F9E" w:rsidRDefault="00C86F9E" w:rsidP="00C86F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86F9E">
        <w:rPr>
          <w:rFonts w:ascii="Times New Roman" w:hAnsi="Times New Roman"/>
        </w:rPr>
        <w:t>1.</w:t>
      </w:r>
      <w:r w:rsidRPr="00C86F9E">
        <w:rPr>
          <w:rFonts w:ascii="Times New Roman" w:hAnsi="Times New Roman"/>
        </w:rPr>
        <w:tab/>
        <w:t>That the Complaint is denied in part and granted in part.</w:t>
      </w:r>
    </w:p>
    <w:p w:rsidR="00C86F9E" w:rsidRPr="00C86F9E" w:rsidRDefault="00C86F9E" w:rsidP="00C86F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86F9E" w:rsidRPr="00C86F9E" w:rsidRDefault="00C86F9E" w:rsidP="00C86F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86F9E">
        <w:rPr>
          <w:rFonts w:ascii="Times New Roman" w:hAnsi="Times New Roman"/>
        </w:rPr>
        <w:t>2.</w:t>
      </w:r>
      <w:r w:rsidRPr="00C86F9E">
        <w:rPr>
          <w:rFonts w:ascii="Times New Roman" w:hAnsi="Times New Roman"/>
        </w:rPr>
        <w:tab/>
        <w:t xml:space="preserve">That all claims of William Liberatore at F-2013-2386466 are denied and the Complaint is dismissed. </w:t>
      </w:r>
    </w:p>
    <w:p w:rsidR="00C86F9E" w:rsidRPr="00C86F9E" w:rsidRDefault="00C86F9E" w:rsidP="00C86F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86F9E" w:rsidP="00C86F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86F9E">
        <w:rPr>
          <w:rFonts w:ascii="Times New Roman" w:hAnsi="Times New Roman"/>
        </w:rPr>
        <w:t>3.</w:t>
      </w:r>
      <w:r w:rsidRPr="00C86F9E">
        <w:rPr>
          <w:rFonts w:ascii="Times New Roman" w:hAnsi="Times New Roman"/>
        </w:rPr>
        <w:tab/>
        <w:t>That the docket at F-2013-2386466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061C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D1E3F3" wp14:editId="7122BF03">
            <wp:simplePos x="0" y="0"/>
            <wp:positionH relativeFrom="column">
              <wp:posOffset>2709545</wp:posOffset>
            </wp:positionH>
            <wp:positionV relativeFrom="paragraph">
              <wp:posOffset>123825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061C6">
        <w:rPr>
          <w:rFonts w:ascii="Times New Roman" w:hAnsi="Times New Roman"/>
          <w:spacing w:val="-3"/>
          <w:szCs w:val="24"/>
        </w:rPr>
        <w:t>May 8,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2A9" w:rsidRDefault="00CB02A9">
      <w:pPr>
        <w:spacing w:line="20" w:lineRule="exact"/>
      </w:pPr>
    </w:p>
  </w:endnote>
  <w:endnote w:type="continuationSeparator" w:id="0">
    <w:p w:rsidR="00CB02A9" w:rsidRDefault="00CB02A9">
      <w:r>
        <w:t xml:space="preserve"> </w:t>
      </w:r>
    </w:p>
  </w:endnote>
  <w:endnote w:type="continuationNotice" w:id="1">
    <w:p w:rsidR="00CB02A9" w:rsidRDefault="00CB02A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2A9" w:rsidRDefault="00CB02A9">
      <w:r>
        <w:separator/>
      </w:r>
    </w:p>
  </w:footnote>
  <w:footnote w:type="continuationSeparator" w:id="0">
    <w:p w:rsidR="00CB02A9" w:rsidRDefault="00CB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61C6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1CD9"/>
    <w:rsid w:val="00BB4E5C"/>
    <w:rsid w:val="00BF1FEC"/>
    <w:rsid w:val="00C224DB"/>
    <w:rsid w:val="00C404EE"/>
    <w:rsid w:val="00C86F9E"/>
    <w:rsid w:val="00C94A2D"/>
    <w:rsid w:val="00CB02A9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06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6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2014-05-08T16:19:00Z</cp:lastPrinted>
  <dcterms:created xsi:type="dcterms:W3CDTF">2010-09-08T19:30:00Z</dcterms:created>
  <dcterms:modified xsi:type="dcterms:W3CDTF">2014-05-08T16:19:00Z</dcterms:modified>
</cp:coreProperties>
</file>