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22D7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2D7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22D74">
        <w:rPr>
          <w:rFonts w:ascii="Times New Roman" w:hAnsi="Times New Roman"/>
          <w:b/>
          <w:spacing w:val="-3"/>
          <w:szCs w:val="24"/>
        </w:rPr>
        <w:fldChar w:fldCharType="begin"/>
      </w:r>
      <w:r w:rsidRPr="00922D7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22D7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22D7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2D7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22D74" w:rsidRPr="00922D74" w:rsidRDefault="00141506" w:rsidP="00922D7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2D7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22D74" w:rsidRDefault="00922D74" w:rsidP="00922D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2D74" w:rsidRDefault="00922D74" w:rsidP="00922D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2D74" w:rsidRDefault="00922D74" w:rsidP="00922D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22D74" w:rsidRPr="00922D74" w:rsidRDefault="00922D74" w:rsidP="00922D74">
      <w:pPr>
        <w:rPr>
          <w:rFonts w:ascii="Times New Roman" w:hAnsi="Times New Roman"/>
          <w:spacing w:val="-3"/>
          <w:szCs w:val="24"/>
        </w:rPr>
      </w:pPr>
      <w:r w:rsidRPr="00922D74">
        <w:rPr>
          <w:rFonts w:ascii="Times New Roman" w:hAnsi="Times New Roman"/>
          <w:spacing w:val="-3"/>
          <w:szCs w:val="24"/>
        </w:rPr>
        <w:t>Donna Hill</w:t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fldChar w:fldCharType="begin"/>
      </w:r>
      <w:r w:rsidRPr="00922D7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22D74">
        <w:rPr>
          <w:rFonts w:ascii="Times New Roman" w:hAnsi="Times New Roman"/>
          <w:spacing w:val="-3"/>
          <w:szCs w:val="24"/>
        </w:rPr>
        <w:fldChar w:fldCharType="end"/>
      </w:r>
      <w:r w:rsidRPr="00922D74">
        <w:rPr>
          <w:rFonts w:ascii="Times New Roman" w:hAnsi="Times New Roman"/>
          <w:spacing w:val="-3"/>
          <w:szCs w:val="24"/>
        </w:rPr>
        <w:t>:</w:t>
      </w:r>
    </w:p>
    <w:p w:rsidR="00922D74" w:rsidRPr="00922D74" w:rsidRDefault="00922D74" w:rsidP="00922D74">
      <w:pPr>
        <w:rPr>
          <w:rFonts w:ascii="Times New Roman" w:hAnsi="Times New Roman"/>
          <w:spacing w:val="-3"/>
          <w:szCs w:val="24"/>
        </w:rPr>
      </w:pP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  <w:t>:</w:t>
      </w:r>
    </w:p>
    <w:p w:rsidR="00922D74" w:rsidRPr="00922D74" w:rsidRDefault="00922D74" w:rsidP="00922D74">
      <w:pPr>
        <w:rPr>
          <w:rFonts w:ascii="Times New Roman" w:hAnsi="Times New Roman"/>
          <w:spacing w:val="-3"/>
          <w:szCs w:val="24"/>
        </w:rPr>
      </w:pPr>
      <w:r w:rsidRPr="00922D74">
        <w:rPr>
          <w:rFonts w:ascii="Times New Roman" w:hAnsi="Times New Roman"/>
          <w:spacing w:val="-3"/>
          <w:szCs w:val="24"/>
        </w:rPr>
        <w:tab/>
        <w:t>v.</w:t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  <w:t>:</w:t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  <w:t>C-2013-2378356</w:t>
      </w:r>
    </w:p>
    <w:p w:rsidR="00922D74" w:rsidRPr="00922D74" w:rsidRDefault="00922D74" w:rsidP="00922D74">
      <w:pPr>
        <w:rPr>
          <w:rFonts w:ascii="Times New Roman" w:hAnsi="Times New Roman"/>
          <w:spacing w:val="-3"/>
          <w:szCs w:val="24"/>
        </w:rPr>
      </w:pP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  <w:t>:</w:t>
      </w:r>
    </w:p>
    <w:p w:rsidR="00922D74" w:rsidRPr="00922D74" w:rsidRDefault="00922D74" w:rsidP="00922D74">
      <w:pPr>
        <w:rPr>
          <w:rFonts w:ascii="Times New Roman" w:hAnsi="Times New Roman"/>
          <w:spacing w:val="-3"/>
          <w:szCs w:val="24"/>
        </w:rPr>
      </w:pPr>
      <w:r w:rsidRPr="00922D74">
        <w:rPr>
          <w:rFonts w:ascii="Times New Roman" w:hAnsi="Times New Roman"/>
          <w:spacing w:val="-3"/>
          <w:szCs w:val="24"/>
        </w:rPr>
        <w:t>PECO Energy Company</w:t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</w:r>
      <w:r w:rsidRPr="00922D74">
        <w:rPr>
          <w:rFonts w:ascii="Times New Roman" w:hAnsi="Times New Roman"/>
          <w:spacing w:val="-3"/>
          <w:szCs w:val="24"/>
        </w:rPr>
        <w:tab/>
        <w:t>:</w:t>
      </w:r>
    </w:p>
    <w:p w:rsidR="00922D74" w:rsidRDefault="00922D74" w:rsidP="00922D7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22D74" w:rsidRDefault="00922D74" w:rsidP="00922D7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22D74" w:rsidRPr="00922D74" w:rsidRDefault="00922D74" w:rsidP="00922D7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22D7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22D74">
        <w:rPr>
          <w:rFonts w:ascii="Times New Roman" w:hAnsi="Times New Roman"/>
          <w:spacing w:val="-3"/>
          <w:szCs w:val="24"/>
        </w:rPr>
        <w:t>March 11,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22D74" w:rsidRPr="00922D74" w:rsidRDefault="00922D74" w:rsidP="00922D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22D74">
        <w:rPr>
          <w:rFonts w:ascii="Times New Roman" w:hAnsi="Times New Roman"/>
        </w:rPr>
        <w:t>1.</w:t>
      </w:r>
      <w:r w:rsidRPr="00922D74">
        <w:rPr>
          <w:rFonts w:ascii="Times New Roman" w:hAnsi="Times New Roman"/>
        </w:rPr>
        <w:tab/>
        <w:t>That the motion of PECO Energy Company to dismiss the complaint of Donna Hill at Docket No. C-2013-2378356, made at the in-person hearing on January 7, 2014, is granted.</w:t>
      </w:r>
    </w:p>
    <w:p w:rsidR="00922D74" w:rsidRPr="00922D74" w:rsidRDefault="00922D74" w:rsidP="00922D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22D74" w:rsidRPr="00922D74" w:rsidRDefault="00922D74" w:rsidP="00922D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22D74">
        <w:rPr>
          <w:rFonts w:ascii="Times New Roman" w:hAnsi="Times New Roman"/>
        </w:rPr>
        <w:t>2.</w:t>
      </w:r>
      <w:r w:rsidRPr="00922D74">
        <w:rPr>
          <w:rFonts w:ascii="Times New Roman" w:hAnsi="Times New Roman"/>
        </w:rPr>
        <w:tab/>
        <w:t>That the complaint filed by Donna Hill against PECO Energy Company at Docket No. C-2013-2378356 is dismissed with prejudice for failure to prosecute.</w:t>
      </w:r>
    </w:p>
    <w:p w:rsidR="00922D74" w:rsidRPr="00922D74" w:rsidRDefault="00922D74" w:rsidP="00922D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22D74" w:rsidP="00922D7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22D74">
        <w:rPr>
          <w:rFonts w:ascii="Times New Roman" w:hAnsi="Times New Roman"/>
        </w:rPr>
        <w:t>3.</w:t>
      </w:r>
      <w:r w:rsidRPr="00922D74">
        <w:rPr>
          <w:rFonts w:ascii="Times New Roman" w:hAnsi="Times New Roman"/>
        </w:rPr>
        <w:tab/>
        <w:t>That the Docket in this proceeding, Docket No. C-2013-2378356,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7678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CBB431" wp14:editId="7CCC68D4">
            <wp:simplePos x="0" y="0"/>
            <wp:positionH relativeFrom="column">
              <wp:posOffset>2976245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76788">
        <w:rPr>
          <w:rFonts w:ascii="Times New Roman" w:hAnsi="Times New Roman"/>
          <w:spacing w:val="-3"/>
          <w:szCs w:val="24"/>
        </w:rPr>
        <w:t>May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19" w:rsidRDefault="00460719">
      <w:pPr>
        <w:spacing w:line="20" w:lineRule="exact"/>
      </w:pPr>
    </w:p>
  </w:endnote>
  <w:endnote w:type="continuationSeparator" w:id="0">
    <w:p w:rsidR="00460719" w:rsidRDefault="00460719">
      <w:r>
        <w:t xml:space="preserve"> </w:t>
      </w:r>
    </w:p>
  </w:endnote>
  <w:endnote w:type="continuationNotice" w:id="1">
    <w:p w:rsidR="00460719" w:rsidRDefault="004607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19" w:rsidRDefault="00460719">
      <w:r>
        <w:separator/>
      </w:r>
    </w:p>
  </w:footnote>
  <w:footnote w:type="continuationSeparator" w:id="0">
    <w:p w:rsidR="00460719" w:rsidRDefault="0046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0719"/>
    <w:rsid w:val="004628F9"/>
    <w:rsid w:val="004A74C1"/>
    <w:rsid w:val="004B0072"/>
    <w:rsid w:val="004B0AD2"/>
    <w:rsid w:val="004C514D"/>
    <w:rsid w:val="004D7FFE"/>
    <w:rsid w:val="004F538D"/>
    <w:rsid w:val="0053320F"/>
    <w:rsid w:val="00576788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2D7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B6EA6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76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2014-05-08T18:29:00Z</cp:lastPrinted>
  <dcterms:created xsi:type="dcterms:W3CDTF">2010-09-08T19:30:00Z</dcterms:created>
  <dcterms:modified xsi:type="dcterms:W3CDTF">2014-05-08T18:29:00Z</dcterms:modified>
</cp:coreProperties>
</file>