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66BA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66BA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66BA5">
        <w:rPr>
          <w:rFonts w:ascii="Times New Roman" w:hAnsi="Times New Roman"/>
          <w:b/>
          <w:spacing w:val="-3"/>
          <w:szCs w:val="24"/>
        </w:rPr>
        <w:fldChar w:fldCharType="begin"/>
      </w:r>
      <w:r w:rsidRPr="00166BA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66BA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66BA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66BA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66BA5" w:rsidRPr="00166BA5" w:rsidRDefault="00141506" w:rsidP="00166BA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66BA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66BA5" w:rsidRDefault="00166BA5" w:rsidP="00166BA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66BA5" w:rsidRDefault="00166BA5" w:rsidP="00166BA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66BA5" w:rsidRDefault="00166BA5" w:rsidP="00166BA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66BA5" w:rsidRPr="00166BA5" w:rsidRDefault="00166BA5" w:rsidP="00166BA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66BA5">
        <w:rPr>
          <w:rFonts w:ascii="Times New Roman" w:hAnsi="Times New Roman"/>
          <w:spacing w:val="-3"/>
          <w:szCs w:val="24"/>
        </w:rPr>
        <w:t>Arnold Neubauer</w:t>
      </w:r>
      <w:r w:rsidRPr="00166BA5">
        <w:rPr>
          <w:rFonts w:ascii="Times New Roman" w:hAnsi="Times New Roman"/>
          <w:spacing w:val="-3"/>
          <w:szCs w:val="24"/>
        </w:rPr>
        <w:tab/>
        <w:t>:</w:t>
      </w:r>
    </w:p>
    <w:p w:rsidR="00166BA5" w:rsidRPr="00166BA5" w:rsidRDefault="00166BA5" w:rsidP="00166BA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66BA5">
        <w:rPr>
          <w:rFonts w:ascii="Times New Roman" w:hAnsi="Times New Roman"/>
          <w:spacing w:val="-3"/>
          <w:szCs w:val="24"/>
        </w:rPr>
        <w:tab/>
      </w:r>
      <w:r w:rsidRPr="00166BA5">
        <w:rPr>
          <w:rFonts w:ascii="Times New Roman" w:hAnsi="Times New Roman"/>
          <w:spacing w:val="-3"/>
          <w:szCs w:val="24"/>
        </w:rPr>
        <w:tab/>
        <w:t>:</w:t>
      </w:r>
    </w:p>
    <w:p w:rsidR="00166BA5" w:rsidRPr="00166BA5" w:rsidRDefault="00166BA5" w:rsidP="00166BA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66BA5">
        <w:rPr>
          <w:rFonts w:ascii="Times New Roman" w:hAnsi="Times New Roman"/>
          <w:spacing w:val="-3"/>
          <w:szCs w:val="24"/>
        </w:rPr>
        <w:tab/>
        <w:t>v.</w:t>
      </w:r>
      <w:r w:rsidRPr="00166BA5">
        <w:rPr>
          <w:rFonts w:ascii="Times New Roman" w:hAnsi="Times New Roman"/>
          <w:spacing w:val="-3"/>
          <w:szCs w:val="24"/>
        </w:rPr>
        <w:tab/>
        <w:t>:</w:t>
      </w:r>
      <w:r w:rsidRPr="00166BA5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166BA5">
        <w:rPr>
          <w:rFonts w:ascii="Times New Roman" w:hAnsi="Times New Roman"/>
          <w:spacing w:val="-3"/>
          <w:szCs w:val="24"/>
        </w:rPr>
        <w:t>C-2013-2372679</w:t>
      </w:r>
    </w:p>
    <w:p w:rsidR="00166BA5" w:rsidRPr="00166BA5" w:rsidRDefault="00166BA5" w:rsidP="00166BA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66BA5">
        <w:rPr>
          <w:rFonts w:ascii="Times New Roman" w:hAnsi="Times New Roman"/>
          <w:spacing w:val="-3"/>
          <w:szCs w:val="24"/>
        </w:rPr>
        <w:tab/>
      </w:r>
      <w:r w:rsidRPr="00166BA5">
        <w:rPr>
          <w:rFonts w:ascii="Times New Roman" w:hAnsi="Times New Roman"/>
          <w:spacing w:val="-3"/>
          <w:szCs w:val="24"/>
        </w:rPr>
        <w:tab/>
        <w:t>:</w:t>
      </w:r>
    </w:p>
    <w:p w:rsidR="00166BA5" w:rsidRPr="00166BA5" w:rsidRDefault="00166BA5" w:rsidP="00166BA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66BA5">
        <w:rPr>
          <w:rFonts w:ascii="Times New Roman" w:hAnsi="Times New Roman"/>
          <w:spacing w:val="-3"/>
          <w:szCs w:val="24"/>
        </w:rPr>
        <w:t>Cavalier Telephone Mid-Atlantic LLC</w:t>
      </w:r>
      <w:r w:rsidRPr="00166BA5">
        <w:rPr>
          <w:rFonts w:ascii="Times New Roman" w:hAnsi="Times New Roman"/>
          <w:spacing w:val="-3"/>
          <w:szCs w:val="24"/>
        </w:rPr>
        <w:tab/>
        <w:t>:</w:t>
      </w:r>
    </w:p>
    <w:p w:rsidR="00166BA5" w:rsidRDefault="00166BA5" w:rsidP="00166BA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66BA5" w:rsidRDefault="00166BA5" w:rsidP="00166BA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66BA5" w:rsidRPr="00166BA5" w:rsidRDefault="00166BA5" w:rsidP="00166BA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66BA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166BA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</w:t>
      </w:r>
      <w:r w:rsidR="00166BA5">
        <w:rPr>
          <w:rFonts w:ascii="Times New Roman" w:hAnsi="Times New Roman"/>
          <w:spacing w:val="-3"/>
          <w:szCs w:val="24"/>
        </w:rPr>
        <w:t xml:space="preserve"> P.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66BA5">
        <w:rPr>
          <w:rFonts w:ascii="Times New Roman" w:hAnsi="Times New Roman"/>
          <w:spacing w:val="-3"/>
          <w:szCs w:val="24"/>
        </w:rPr>
        <w:t>March 4,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166BA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66BA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166BA5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66BA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166BA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66BA5" w:rsidRPr="00166BA5" w:rsidRDefault="00166BA5" w:rsidP="00166BA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66BA5">
        <w:rPr>
          <w:rFonts w:ascii="Times New Roman" w:hAnsi="Times New Roman"/>
        </w:rPr>
        <w:t>1.</w:t>
      </w:r>
      <w:r w:rsidRPr="00166BA5">
        <w:rPr>
          <w:rFonts w:ascii="Times New Roman" w:hAnsi="Times New Roman"/>
        </w:rPr>
        <w:tab/>
        <w:t>That the Complaint of Arnold Neubauer against Cavalier Telephone Mid-Atlantic LLC at Docket No. C-2013-2372679 is denied; and</w:t>
      </w:r>
    </w:p>
    <w:p w:rsidR="00166BA5" w:rsidRPr="00166BA5" w:rsidRDefault="00166BA5" w:rsidP="00166BA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166BA5" w:rsidP="00166BA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66BA5">
        <w:rPr>
          <w:rFonts w:ascii="Times New Roman" w:hAnsi="Times New Roman"/>
        </w:rPr>
        <w:t>2.</w:t>
      </w:r>
      <w:r w:rsidRPr="00166BA5">
        <w:rPr>
          <w:rFonts w:ascii="Times New Roman" w:hAnsi="Times New Roman"/>
        </w:rPr>
        <w:tab/>
        <w:t>That the Secretary’s Bureau shall mark the docket at Docket No. C-2013-2372679 as closed.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223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FC5AD7" wp14:editId="2E35AF7E">
            <wp:simplePos x="0" y="0"/>
            <wp:positionH relativeFrom="column">
              <wp:posOffset>3009900</wp:posOffset>
            </wp:positionH>
            <wp:positionV relativeFrom="paragraph">
              <wp:posOffset>21590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22342">
        <w:rPr>
          <w:rFonts w:ascii="Times New Roman" w:hAnsi="Times New Roman"/>
          <w:spacing w:val="-3"/>
          <w:szCs w:val="24"/>
        </w:rPr>
        <w:t>May 27, 2014</w:t>
      </w:r>
      <w:bookmarkStart w:id="1" w:name="_GoBack"/>
      <w:bookmarkEnd w:id="1"/>
    </w:p>
    <w:sectPr w:rsidR="00141506" w:rsidRPr="00FB6879" w:rsidSect="00166BA5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037" w:rsidRDefault="003F3037">
      <w:pPr>
        <w:spacing w:line="20" w:lineRule="exact"/>
      </w:pPr>
    </w:p>
  </w:endnote>
  <w:endnote w:type="continuationSeparator" w:id="0">
    <w:p w:rsidR="003F3037" w:rsidRDefault="003F3037">
      <w:r>
        <w:t xml:space="preserve"> </w:t>
      </w:r>
    </w:p>
  </w:endnote>
  <w:endnote w:type="continuationNotice" w:id="1">
    <w:p w:rsidR="003F3037" w:rsidRDefault="003F303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037" w:rsidRDefault="003F3037">
      <w:r>
        <w:separator/>
      </w:r>
    </w:p>
  </w:footnote>
  <w:footnote w:type="continuationSeparator" w:id="0">
    <w:p w:rsidR="003F3037" w:rsidRDefault="003F3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66BA5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037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100D1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2234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223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23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2014-05-27T15:20:00Z</cp:lastPrinted>
  <dcterms:created xsi:type="dcterms:W3CDTF">2010-09-08T19:30:00Z</dcterms:created>
  <dcterms:modified xsi:type="dcterms:W3CDTF">2014-05-27T15:20:00Z</dcterms:modified>
</cp:coreProperties>
</file>