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24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24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2428">
        <w:rPr>
          <w:rFonts w:ascii="Times New Roman" w:hAnsi="Times New Roman"/>
          <w:b/>
          <w:spacing w:val="-3"/>
          <w:szCs w:val="24"/>
        </w:rPr>
        <w:fldChar w:fldCharType="begin"/>
      </w:r>
      <w:r w:rsidRPr="009324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242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24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242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2428" w:rsidRDefault="00141506" w:rsidP="009324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2428" w:rsidRDefault="00932428" w:rsidP="009324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2428" w:rsidRDefault="00932428" w:rsidP="009324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2428" w:rsidRDefault="00932428" w:rsidP="009324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2428" w:rsidRPr="00932428" w:rsidRDefault="00932428" w:rsidP="00932428">
      <w:pPr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spacing w:val="-3"/>
          <w:szCs w:val="24"/>
        </w:rPr>
        <w:t xml:space="preserve">Marvin O. Thomas  </w:t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fldChar w:fldCharType="begin"/>
      </w:r>
      <w:r w:rsidRPr="0093242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32428">
        <w:rPr>
          <w:rFonts w:ascii="Times New Roman" w:hAnsi="Times New Roman"/>
          <w:spacing w:val="-3"/>
          <w:szCs w:val="24"/>
        </w:rPr>
        <w:fldChar w:fldCharType="end"/>
      </w:r>
      <w:r w:rsidRPr="00932428">
        <w:rPr>
          <w:rFonts w:ascii="Times New Roman" w:hAnsi="Times New Roman"/>
          <w:spacing w:val="-3"/>
          <w:szCs w:val="24"/>
        </w:rPr>
        <w:t>:</w:t>
      </w:r>
    </w:p>
    <w:p w:rsidR="00932428" w:rsidRPr="00932428" w:rsidRDefault="00932428" w:rsidP="00932428">
      <w:pPr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  <w:t>:</w:t>
      </w:r>
    </w:p>
    <w:p w:rsidR="00932428" w:rsidRPr="00932428" w:rsidRDefault="00932428" w:rsidP="00932428">
      <w:pPr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spacing w:val="-3"/>
          <w:szCs w:val="24"/>
        </w:rPr>
        <w:tab/>
        <w:t>v.</w:t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  <w:t>:</w:t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>F-2013-2393205</w:t>
      </w:r>
    </w:p>
    <w:p w:rsidR="00932428" w:rsidRPr="00932428" w:rsidRDefault="00932428" w:rsidP="00932428">
      <w:pPr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  <w:t>:</w:t>
      </w:r>
    </w:p>
    <w:p w:rsidR="00932428" w:rsidRPr="00932428" w:rsidRDefault="00932428" w:rsidP="00932428">
      <w:pPr>
        <w:rPr>
          <w:rFonts w:ascii="Times New Roman" w:hAnsi="Times New Roman"/>
          <w:spacing w:val="-3"/>
          <w:szCs w:val="24"/>
        </w:rPr>
      </w:pPr>
      <w:r w:rsidRPr="00932428">
        <w:rPr>
          <w:rFonts w:ascii="Times New Roman" w:hAnsi="Times New Roman"/>
          <w:spacing w:val="-3"/>
          <w:szCs w:val="24"/>
        </w:rPr>
        <w:t>PECO Energy Company</w:t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</w:r>
      <w:r w:rsidRPr="00932428">
        <w:rPr>
          <w:rFonts w:ascii="Times New Roman" w:hAnsi="Times New Roman"/>
          <w:spacing w:val="-3"/>
          <w:szCs w:val="24"/>
        </w:rPr>
        <w:tab/>
        <w:t>:</w:t>
      </w:r>
    </w:p>
    <w:p w:rsidR="00932428" w:rsidRDefault="00932428" w:rsidP="009324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32428" w:rsidRDefault="00932428" w:rsidP="009324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32428" w:rsidRPr="00932428" w:rsidRDefault="00932428" w:rsidP="009324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324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2428">
        <w:rPr>
          <w:rFonts w:ascii="Times New Roman" w:hAnsi="Times New Roman"/>
          <w:spacing w:val="-3"/>
          <w:szCs w:val="24"/>
        </w:rPr>
        <w:t>April 14,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2428" w:rsidRPr="00932428" w:rsidRDefault="00932428" w:rsidP="009324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2428">
        <w:rPr>
          <w:rFonts w:ascii="Times New Roman" w:hAnsi="Times New Roman"/>
        </w:rPr>
        <w:t>1.</w:t>
      </w:r>
      <w:r w:rsidRPr="00932428">
        <w:rPr>
          <w:rFonts w:ascii="Times New Roman" w:hAnsi="Times New Roman"/>
        </w:rPr>
        <w:tab/>
        <w:t>That the motion of PECO Energy Company to dismiss the complaint of Marvin O. Thomas at Docket No. F-2013-2393205, made at the initial in-person hearing on February 11, 2014, is granted.</w:t>
      </w:r>
    </w:p>
    <w:p w:rsidR="00932428" w:rsidRPr="00932428" w:rsidRDefault="00932428" w:rsidP="009324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2428" w:rsidRPr="00932428" w:rsidRDefault="00932428" w:rsidP="009324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2428">
        <w:rPr>
          <w:rFonts w:ascii="Times New Roman" w:hAnsi="Times New Roman"/>
        </w:rPr>
        <w:t>2.</w:t>
      </w:r>
      <w:r w:rsidRPr="00932428">
        <w:rPr>
          <w:rFonts w:ascii="Times New Roman" w:hAnsi="Times New Roman"/>
        </w:rPr>
        <w:tab/>
        <w:t>That the complaint filed by Marvin O. Thomas against PECO Energy Company at Docket No. F-2013-2393205 is dismissed with prejudice for failure to prosecute.</w:t>
      </w:r>
    </w:p>
    <w:p w:rsidR="00932428" w:rsidRPr="00932428" w:rsidRDefault="00932428" w:rsidP="009324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2428" w:rsidP="009324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2428">
        <w:rPr>
          <w:rFonts w:ascii="Times New Roman" w:hAnsi="Times New Roman"/>
        </w:rPr>
        <w:t>3.</w:t>
      </w:r>
      <w:r w:rsidRPr="00932428">
        <w:rPr>
          <w:rFonts w:ascii="Times New Roman" w:hAnsi="Times New Roman"/>
        </w:rPr>
        <w:tab/>
        <w:t>That the Docket in this proceeding, Docket No. F-2013-2393205,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823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E9CDE" wp14:editId="3E84D833">
            <wp:simplePos x="0" y="0"/>
            <wp:positionH relativeFrom="column">
              <wp:posOffset>2776220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2350">
        <w:rPr>
          <w:rFonts w:ascii="Times New Roman" w:hAnsi="Times New Roman"/>
          <w:spacing w:val="-3"/>
          <w:szCs w:val="24"/>
        </w:rPr>
        <w:t>May 28,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90" w:rsidRDefault="008F6A90">
      <w:pPr>
        <w:spacing w:line="20" w:lineRule="exact"/>
      </w:pPr>
    </w:p>
  </w:endnote>
  <w:endnote w:type="continuationSeparator" w:id="0">
    <w:p w:rsidR="008F6A90" w:rsidRDefault="008F6A90">
      <w:r>
        <w:t xml:space="preserve"> </w:t>
      </w:r>
    </w:p>
  </w:endnote>
  <w:endnote w:type="continuationNotice" w:id="1">
    <w:p w:rsidR="008F6A90" w:rsidRDefault="008F6A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90" w:rsidRDefault="008F6A90">
      <w:r>
        <w:separator/>
      </w:r>
    </w:p>
  </w:footnote>
  <w:footnote w:type="continuationSeparator" w:id="0">
    <w:p w:rsidR="008F6A90" w:rsidRDefault="008F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3A95"/>
    <w:rsid w:val="00771E7B"/>
    <w:rsid w:val="0078235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6A90"/>
    <w:rsid w:val="00906FC2"/>
    <w:rsid w:val="0093242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82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2014-05-28T14:21:00Z</cp:lastPrinted>
  <dcterms:created xsi:type="dcterms:W3CDTF">2010-09-08T19:30:00Z</dcterms:created>
  <dcterms:modified xsi:type="dcterms:W3CDTF">2014-05-28T14:21:00Z</dcterms:modified>
</cp:coreProperties>
</file>