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915B2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15B2A">
        <w:rPr>
          <w:rFonts w:ascii="Microsoft Sans Serif" w:hAnsi="Microsoft Sans Serif" w:cs="Microsoft Sans Serif"/>
          <w:b/>
          <w:spacing w:val="-3"/>
          <w:sz w:val="24"/>
          <w:szCs w:val="24"/>
        </w:rPr>
        <w:t>F-2014-2418736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15B2A" w:rsidRDefault="00B16D41" w:rsidP="00915B2A">
      <w:pPr>
        <w:contextualSpacing/>
        <w:rPr>
          <w:rFonts w:ascii="Microsoft Sans Serif"/>
          <w:sz w:val="24"/>
        </w:rPr>
      </w:pPr>
      <w:r>
        <w:rPr>
          <w:rFonts w:ascii="Microsoft Sans Serif"/>
          <w:sz w:val="24"/>
        </w:rPr>
        <w:t>(SEE ATTACHED LIST)</w:t>
      </w:r>
    </w:p>
    <w:p w:rsidR="00915B2A" w:rsidRDefault="00915B2A" w:rsidP="00915B2A">
      <w:pPr>
        <w:contextualSpacing/>
        <w:rPr>
          <w:rFonts w:ascii="Microsoft Sans Serif"/>
          <w:sz w:val="24"/>
        </w:rPr>
      </w:pPr>
    </w:p>
    <w:p w:rsidR="00915B2A" w:rsidRDefault="00915B2A" w:rsidP="00915B2A">
      <w:pPr>
        <w:contextualSpacing/>
        <w:rPr>
          <w:rFonts w:ascii="Microsoft Sans Serif"/>
          <w:sz w:val="24"/>
        </w:rPr>
      </w:pPr>
    </w:p>
    <w:p w:rsidR="00915B2A" w:rsidRDefault="00915B2A" w:rsidP="00915B2A">
      <w:pPr>
        <w:contextualSpacing/>
        <w:rPr>
          <w:rFonts w:ascii="Microsoft Sans Serif"/>
          <w:sz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915B2A">
      <w:pPr>
        <w:tabs>
          <w:tab w:val="center" w:pos="4824"/>
        </w:tabs>
        <w:suppressAutoHyphens/>
        <w:rPr>
          <w:rFonts w:ascii="Microsoft Sans Serif" w:hAnsi="Microsoft Sans Serif" w:cs="Microsoft Sans Serif"/>
          <w:spacing w:val="-3"/>
          <w:sz w:val="24"/>
          <w:szCs w:val="24"/>
        </w:rPr>
      </w:pPr>
    </w:p>
    <w:p w:rsidR="00ED664F" w:rsidRPr="00B41508" w:rsidRDefault="00ED664F" w:rsidP="00915B2A">
      <w:pPr>
        <w:tabs>
          <w:tab w:val="center" w:pos="4824"/>
        </w:tabs>
        <w:suppressAutoHyphens/>
        <w:rPr>
          <w:rFonts w:ascii="Microsoft Sans Serif" w:hAnsi="Microsoft Sans Serif" w:cs="Microsoft Sans Serif"/>
          <w:spacing w:val="-3"/>
          <w:sz w:val="24"/>
          <w:szCs w:val="24"/>
        </w:rPr>
      </w:pPr>
    </w:p>
    <w:p w:rsidR="00ED664F" w:rsidRPr="00B41508" w:rsidRDefault="00915B2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Hasan J. Ali v. Philadelphia Gas Works</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915B2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15B2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15B2A">
        <w:rPr>
          <w:rFonts w:ascii="Microsoft Sans Serif" w:hAnsi="Microsoft Sans Serif" w:cs="Microsoft Sans Serif"/>
          <w:b/>
          <w:sz w:val="24"/>
          <w:szCs w:val="24"/>
        </w:rPr>
        <w:t>Monday, August 4,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15B2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15B2A">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915B2A">
        <w:rPr>
          <w:rFonts w:ascii="Microsoft Sans Serif" w:hAnsi="Microsoft Sans Serif" w:cs="Microsoft Sans Serif"/>
          <w:b/>
          <w:sz w:val="24"/>
        </w:rPr>
        <w:t>717</w:t>
      </w:r>
      <w:r w:rsidR="00915B2A" w:rsidRPr="00915B2A">
        <w:rPr>
          <w:rFonts w:ascii="Microsoft Sans Serif" w:hAnsi="Microsoft Sans Serif" w:cs="Microsoft Sans Serif"/>
          <w:b/>
          <w:sz w:val="24"/>
        </w:rPr>
        <w:t>.</w:t>
      </w:r>
      <w:r w:rsidRPr="00915B2A">
        <w:rPr>
          <w:rFonts w:ascii="Microsoft Sans Serif" w:hAnsi="Microsoft Sans Serif" w:cs="Microsoft Sans Serif"/>
          <w:b/>
          <w:sz w:val="24"/>
        </w:rPr>
        <w:t>541</w:t>
      </w:r>
      <w:r w:rsidR="00915B2A" w:rsidRPr="00915B2A">
        <w:rPr>
          <w:rFonts w:ascii="Microsoft Sans Serif" w:hAnsi="Microsoft Sans Serif" w:cs="Microsoft Sans Serif"/>
          <w:b/>
          <w:sz w:val="24"/>
        </w:rPr>
        <w:t>.</w:t>
      </w:r>
      <w:r w:rsidRPr="00915B2A">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1"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915B2A" w:rsidRDefault="00915B2A" w:rsidP="00ED664F">
      <w:pPr>
        <w:rPr>
          <w:rFonts w:ascii="Microsoft Sans Serif" w:hAnsi="Microsoft Sans Serif" w:cs="Microsoft Sans Serif"/>
          <w:sz w:val="24"/>
          <w:szCs w:val="24"/>
        </w:rPr>
      </w:pPr>
    </w:p>
    <w:p w:rsidR="00915B2A" w:rsidRDefault="00915B2A" w:rsidP="00ED664F">
      <w:pPr>
        <w:rPr>
          <w:rFonts w:ascii="Microsoft Sans Serif" w:hAnsi="Microsoft Sans Serif" w:cs="Microsoft Sans Serif"/>
          <w:sz w:val="24"/>
          <w:szCs w:val="24"/>
        </w:rPr>
      </w:pPr>
    </w:p>
    <w:p w:rsidR="00915B2A" w:rsidRPr="00B41508" w:rsidRDefault="00915B2A" w:rsidP="00ED664F">
      <w:pPr>
        <w:rPr>
          <w:rFonts w:ascii="Microsoft Sans Serif" w:hAnsi="Microsoft Sans Serif" w:cs="Microsoft Sans Serif"/>
          <w:sz w:val="24"/>
          <w:szCs w:val="24"/>
        </w:rPr>
      </w:pPr>
    </w:p>
    <w:p w:rsidR="00ED664F" w:rsidRDefault="00915B2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915B2A" w:rsidRDefault="00915B2A"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15B2A" w:rsidRDefault="00915B2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15B2A" w:rsidRDefault="00915B2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15B2A" w:rsidRDefault="00915B2A" w:rsidP="00ED664F">
      <w:pPr>
        <w:rPr>
          <w:rFonts w:ascii="Microsoft Sans Serif" w:hAnsi="Microsoft Sans Serif" w:cs="Microsoft Sans Serif"/>
          <w:sz w:val="24"/>
          <w:szCs w:val="24"/>
        </w:rPr>
        <w:sectPr w:rsidR="00915B2A" w:rsidSect="00EF4220">
          <w:pgSz w:w="12240" w:h="15840"/>
          <w:pgMar w:top="1440" w:right="1440" w:bottom="1440" w:left="1440" w:header="720" w:footer="720" w:gutter="0"/>
          <w:paperSrc w:first="15" w:other="15"/>
          <w:cols w:space="720"/>
        </w:sectPr>
      </w:pPr>
    </w:p>
    <w:p w:rsidR="00915B2A" w:rsidRDefault="00915B2A" w:rsidP="00915B2A">
      <w:pPr>
        <w:contextualSpacing/>
        <w:rPr>
          <w:rFonts w:ascii="Microsoft Sans Serif"/>
          <w:b/>
          <w:sz w:val="24"/>
          <w:u w:val="single"/>
        </w:rPr>
      </w:pPr>
      <w:r>
        <w:rPr>
          <w:rFonts w:ascii="Microsoft Sans Serif"/>
          <w:b/>
          <w:sz w:val="24"/>
          <w:u w:val="single"/>
        </w:rPr>
        <w:lastRenderedPageBreak/>
        <w:t>F-2014-2418736 - HASAN J ALI v. PHILADELPHIA GAS WORKS</w:t>
      </w:r>
    </w:p>
    <w:p w:rsidR="00915B2A" w:rsidRDefault="00915B2A" w:rsidP="00915B2A">
      <w:pPr>
        <w:contextualSpacing/>
        <w:rPr>
          <w:rFonts w:ascii="Microsoft Sans Serif"/>
          <w:b/>
          <w:sz w:val="24"/>
          <w:u w:val="single"/>
        </w:rPr>
      </w:pPr>
    </w:p>
    <w:p w:rsidR="00915B2A" w:rsidRDefault="00915B2A" w:rsidP="00915B2A">
      <w:pPr>
        <w:contextualSpacing/>
        <w:rPr>
          <w:rFonts w:ascii="Microsoft Sans Serif"/>
          <w:sz w:val="24"/>
        </w:rPr>
      </w:pPr>
      <w:r>
        <w:rPr>
          <w:rFonts w:ascii="Microsoft Sans Serif"/>
          <w:sz w:val="24"/>
        </w:rPr>
        <w:t>HASAN J ALI</w:t>
      </w:r>
    </w:p>
    <w:p w:rsidR="00915B2A" w:rsidRDefault="00915B2A" w:rsidP="00915B2A">
      <w:pPr>
        <w:contextualSpacing/>
        <w:rPr>
          <w:rFonts w:ascii="Microsoft Sans Serif"/>
          <w:sz w:val="24"/>
        </w:rPr>
      </w:pPr>
      <w:r>
        <w:rPr>
          <w:rFonts w:ascii="Microsoft Sans Serif"/>
          <w:sz w:val="24"/>
        </w:rPr>
        <w:t>5035 WISSAHICKON AVE</w:t>
      </w:r>
    </w:p>
    <w:p w:rsidR="00915B2A" w:rsidRDefault="00915B2A" w:rsidP="00915B2A">
      <w:pPr>
        <w:contextualSpacing/>
        <w:rPr>
          <w:rFonts w:ascii="Microsoft Sans Serif"/>
          <w:sz w:val="24"/>
        </w:rPr>
      </w:pPr>
      <w:r>
        <w:rPr>
          <w:rFonts w:ascii="Microsoft Sans Serif"/>
          <w:sz w:val="24"/>
        </w:rPr>
        <w:t>APT 2</w:t>
      </w:r>
    </w:p>
    <w:p w:rsidR="00915B2A" w:rsidRDefault="00915B2A" w:rsidP="00915B2A">
      <w:pPr>
        <w:contextualSpacing/>
        <w:rPr>
          <w:rFonts w:ascii="Microsoft Sans Serif"/>
          <w:sz w:val="24"/>
        </w:rPr>
      </w:pPr>
      <w:r>
        <w:rPr>
          <w:rFonts w:ascii="Microsoft Sans Serif"/>
          <w:sz w:val="24"/>
        </w:rPr>
        <w:t>PHILADELPHIA PA  19144</w:t>
      </w:r>
    </w:p>
    <w:p w:rsidR="00915B2A" w:rsidRDefault="00915B2A" w:rsidP="00915B2A">
      <w:pPr>
        <w:contextualSpacing/>
        <w:rPr>
          <w:rFonts w:ascii="Microsoft Sans Serif"/>
          <w:sz w:val="24"/>
        </w:rPr>
      </w:pPr>
      <w:r>
        <w:rPr>
          <w:rFonts w:ascii="Microsoft Sans Serif"/>
          <w:b/>
          <w:sz w:val="24"/>
        </w:rPr>
        <w:t>267.608.0096</w:t>
      </w:r>
    </w:p>
    <w:p w:rsidR="00915B2A" w:rsidRDefault="00915B2A" w:rsidP="00915B2A">
      <w:pPr>
        <w:contextualSpacing/>
        <w:rPr>
          <w:rFonts w:ascii="Microsoft Sans Serif"/>
          <w:sz w:val="24"/>
        </w:rPr>
      </w:pPr>
    </w:p>
    <w:p w:rsidR="00915B2A" w:rsidRDefault="00915B2A" w:rsidP="00915B2A">
      <w:pPr>
        <w:contextualSpacing/>
        <w:rPr>
          <w:rFonts w:ascii="Microsoft Sans Serif"/>
          <w:sz w:val="24"/>
        </w:rPr>
      </w:pPr>
      <w:r>
        <w:rPr>
          <w:rFonts w:ascii="Microsoft Sans Serif"/>
          <w:sz w:val="24"/>
        </w:rPr>
        <w:t>LAURETO FARINAS ESQUIRE</w:t>
      </w:r>
    </w:p>
    <w:p w:rsidR="00915B2A" w:rsidRDefault="00915B2A" w:rsidP="00915B2A">
      <w:pPr>
        <w:contextualSpacing/>
        <w:rPr>
          <w:rFonts w:ascii="Microsoft Sans Serif"/>
          <w:sz w:val="24"/>
        </w:rPr>
      </w:pPr>
      <w:r>
        <w:rPr>
          <w:rFonts w:ascii="Microsoft Sans Serif"/>
          <w:sz w:val="24"/>
        </w:rPr>
        <w:t>PHILADELPHIA GAS WORKS</w:t>
      </w:r>
    </w:p>
    <w:p w:rsidR="00915B2A" w:rsidRDefault="00915B2A" w:rsidP="00915B2A">
      <w:pPr>
        <w:contextualSpacing/>
        <w:rPr>
          <w:rFonts w:ascii="Microsoft Sans Serif"/>
          <w:sz w:val="24"/>
        </w:rPr>
      </w:pPr>
      <w:r>
        <w:rPr>
          <w:rFonts w:ascii="Microsoft Sans Serif"/>
          <w:sz w:val="24"/>
        </w:rPr>
        <w:t>4TH FLOOR</w:t>
      </w:r>
    </w:p>
    <w:p w:rsidR="00915B2A" w:rsidRDefault="00915B2A" w:rsidP="00915B2A">
      <w:pPr>
        <w:contextualSpacing/>
        <w:rPr>
          <w:rFonts w:ascii="Microsoft Sans Serif"/>
          <w:sz w:val="24"/>
        </w:rPr>
      </w:pPr>
      <w:r>
        <w:rPr>
          <w:rFonts w:ascii="Microsoft Sans Serif"/>
          <w:sz w:val="24"/>
        </w:rPr>
        <w:t>800 W MONTGOMERY AVENUE</w:t>
      </w:r>
    </w:p>
    <w:p w:rsidR="00915B2A" w:rsidRDefault="00915B2A" w:rsidP="00915B2A">
      <w:pPr>
        <w:contextualSpacing/>
        <w:rPr>
          <w:rFonts w:ascii="Microsoft Sans Serif"/>
          <w:sz w:val="24"/>
        </w:rPr>
      </w:pPr>
      <w:r>
        <w:rPr>
          <w:rFonts w:ascii="Microsoft Sans Serif"/>
          <w:sz w:val="24"/>
        </w:rPr>
        <w:t>PHILADELPHIA PA  19122</w:t>
      </w:r>
    </w:p>
    <w:p w:rsidR="00915B2A" w:rsidRDefault="00915B2A" w:rsidP="00915B2A">
      <w:pPr>
        <w:contextualSpacing/>
        <w:rPr>
          <w:rFonts w:ascii="Microsoft Sans Serif"/>
          <w:sz w:val="24"/>
        </w:rPr>
      </w:pPr>
      <w:r>
        <w:rPr>
          <w:rFonts w:ascii="Microsoft Sans Serif"/>
          <w:b/>
          <w:sz w:val="24"/>
        </w:rPr>
        <w:t>215.684.6982</w:t>
      </w:r>
    </w:p>
    <w:p w:rsidR="00915B2A" w:rsidRDefault="00915B2A" w:rsidP="00915B2A">
      <w:pPr>
        <w:contextualSpacing/>
        <w:rPr>
          <w:rFonts w:ascii="Microsoft Sans Serif"/>
          <w:i/>
          <w:sz w:val="24"/>
        </w:rPr>
      </w:pPr>
      <w:r>
        <w:rPr>
          <w:rFonts w:ascii="Microsoft Sans Serif"/>
          <w:i/>
          <w:sz w:val="24"/>
        </w:rPr>
        <w:t>Accepts E-service</w:t>
      </w:r>
    </w:p>
    <w:p w:rsidR="00915B2A" w:rsidRDefault="00915B2A" w:rsidP="00915B2A">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5B2A"/>
    <w:rsid w:val="00917940"/>
    <w:rsid w:val="009D03FB"/>
    <w:rsid w:val="00AA7A0C"/>
    <w:rsid w:val="00B16D41"/>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9584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7F72-5FC5-4C7A-A6F5-AF62B515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3370</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2014-06-06T15:28:00Z</cp:lastPrinted>
  <dcterms:created xsi:type="dcterms:W3CDTF">2014-06-06T15:28:00Z</dcterms:created>
  <dcterms:modified xsi:type="dcterms:W3CDTF">2014-06-06T15:30:00Z</dcterms:modified>
</cp:coreProperties>
</file>