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1156E9"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Gary Martinko</w:t>
      </w:r>
      <w:r w:rsidR="00EA440F">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1156E9">
        <w:rPr>
          <w:rFonts w:ascii="Times New Roman" w:hAnsi="Times New Roman" w:cs="Times New Roman"/>
          <w:spacing w:val="-3"/>
        </w:rPr>
        <w:t>3-2352596</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DD5E80"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r>
      <w:r w:rsidR="00EA440F">
        <w:rPr>
          <w:rFonts w:ascii="Times New Roman" w:hAnsi="Times New Roman" w:cs="Times New Roman"/>
          <w:spacing w:val="-3"/>
        </w:rPr>
        <w:t xml:space="preserve">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r w:rsidR="00311B7A">
        <w:rPr>
          <w:rFonts w:ascii="Times New Roman" w:hAnsi="Times New Roman" w:cs="Times New Roman"/>
          <w:b/>
          <w:bCs/>
          <w:spacing w:val="-3"/>
          <w:u w:val="single"/>
        </w:rPr>
        <w:t xml:space="preserve"> #2</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E71F34" w:rsidRDefault="00311B7A"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E71F34">
        <w:rPr>
          <w:rFonts w:ascii="Times New Roman" w:hAnsi="Times New Roman"/>
        </w:rPr>
        <w:t xml:space="preserve">February 2, 2013, Gary Martinko filed with the Pennsylvania Public Utility Commission (Commission) a formal Complaint against Aqua Pennsylvania, Inc. (Aqua or “the Company”), </w:t>
      </w:r>
      <w:proofErr w:type="gramStart"/>
      <w:r w:rsidR="00E71F34">
        <w:rPr>
          <w:rFonts w:ascii="Times New Roman" w:hAnsi="Times New Roman"/>
        </w:rPr>
        <w:t>Docket</w:t>
      </w:r>
      <w:proofErr w:type="gramEnd"/>
      <w:r w:rsidR="00E71F34">
        <w:rPr>
          <w:rFonts w:ascii="Times New Roman" w:hAnsi="Times New Roman"/>
        </w:rPr>
        <w:t xml:space="preserve"> Number C-2013-2352596.  In his Complaint, Mr. Martinko averred that there is a reliability, safety or quality problem with his utility service.  In particular, Mr. Martinko stated that he has noticed changes in his water pressure.  He further stated that the tests conducted by Aqua were not extensive enough.  Mr. Martinko requested that the Company fix the water pressure</w:t>
      </w:r>
      <w:r w:rsidR="00EF2FD1">
        <w:rPr>
          <w:rFonts w:ascii="Times New Roman" w:hAnsi="Times New Roman"/>
        </w:rPr>
        <w:t xml:space="preserve">, install </w:t>
      </w:r>
      <w:r w:rsidR="00E71F34">
        <w:rPr>
          <w:rFonts w:ascii="Times New Roman" w:hAnsi="Times New Roman"/>
        </w:rPr>
        <w:t xml:space="preserve">a pressure meter and </w:t>
      </w:r>
      <w:r w:rsidR="00EF2FD1">
        <w:rPr>
          <w:rFonts w:ascii="Times New Roman" w:hAnsi="Times New Roman"/>
        </w:rPr>
        <w:t xml:space="preserve">provide </w:t>
      </w:r>
      <w:r w:rsidR="00E71F34">
        <w:rPr>
          <w:rFonts w:ascii="Times New Roman" w:hAnsi="Times New Roman"/>
        </w:rPr>
        <w:t>complete water quality reports.  Mr. Martinko attached various reports to his Complaint in support of his position.</w:t>
      </w:r>
    </w:p>
    <w:p w:rsidR="00E71F34" w:rsidRDefault="00E71F34" w:rsidP="0069264F">
      <w:pPr>
        <w:pStyle w:val="ParaTab1"/>
        <w:tabs>
          <w:tab w:val="left" w:pos="2070"/>
        </w:tabs>
        <w:spacing w:line="360" w:lineRule="auto"/>
        <w:rPr>
          <w:rFonts w:ascii="Times New Roman" w:hAnsi="Times New Roman"/>
        </w:rPr>
      </w:pPr>
    </w:p>
    <w:p w:rsidR="003F6079" w:rsidRDefault="003F6079" w:rsidP="0069264F">
      <w:pPr>
        <w:pStyle w:val="ParaTab1"/>
        <w:tabs>
          <w:tab w:val="left" w:pos="2070"/>
        </w:tabs>
        <w:spacing w:line="360" w:lineRule="auto"/>
        <w:rPr>
          <w:rFonts w:ascii="Times New Roman" w:hAnsi="Times New Roman"/>
        </w:rPr>
      </w:pPr>
      <w:r>
        <w:rPr>
          <w:rFonts w:ascii="Times New Roman" w:hAnsi="Times New Roman"/>
        </w:rPr>
        <w:t xml:space="preserve">On April 5, 2013, Aqua filed an Answer to Mr. Martinko’s Complaint.  In its Answer, Aqua admitted that it supplies water service to the Service Address but denied that there is a reliability, safety or quality problem with that service.  Aqua further averred that the water pressure provide to Mr. Martinko is in accordance with the Commission’s regulations and its investigation revealed that no problems were found.  Aqua concluded its Answer by requesting </w:t>
      </w:r>
      <w:proofErr w:type="gramStart"/>
      <w:r>
        <w:rPr>
          <w:rFonts w:ascii="Times New Roman" w:hAnsi="Times New Roman"/>
        </w:rPr>
        <w:t>that</w:t>
      </w:r>
      <w:proofErr w:type="gramEnd"/>
      <w:r>
        <w:rPr>
          <w:rFonts w:ascii="Times New Roman" w:hAnsi="Times New Roman"/>
        </w:rPr>
        <w:t xml:space="preserve"> the Commission dismiss the Complaint in its entirety with prejudice.</w:t>
      </w:r>
    </w:p>
    <w:p w:rsidR="003F6079" w:rsidRDefault="003F6079" w:rsidP="0069264F">
      <w:pPr>
        <w:pStyle w:val="ParaTab1"/>
        <w:tabs>
          <w:tab w:val="left" w:pos="2070"/>
        </w:tabs>
        <w:spacing w:line="360" w:lineRule="auto"/>
        <w:rPr>
          <w:rFonts w:ascii="Times New Roman" w:hAnsi="Times New Roman"/>
        </w:rPr>
      </w:pPr>
    </w:p>
    <w:p w:rsidR="00EF2FD1" w:rsidRDefault="003F6079" w:rsidP="0069264F">
      <w:pPr>
        <w:pStyle w:val="ParaTab1"/>
        <w:tabs>
          <w:tab w:val="left" w:pos="2070"/>
        </w:tabs>
        <w:spacing w:line="360" w:lineRule="auto"/>
        <w:rPr>
          <w:rFonts w:ascii="Times New Roman" w:hAnsi="Times New Roman"/>
        </w:rPr>
      </w:pPr>
      <w:r>
        <w:rPr>
          <w:rFonts w:ascii="Times New Roman" w:hAnsi="Times New Roman"/>
        </w:rPr>
        <w:t xml:space="preserve">On April 25, 2014, the Commission issued a Telephonic Hearing Notice scheduling an Initial Telephonic Hearing in this matter for Thursday, May 22, 2014 at 2:00 p.m. and assigning me as the Presiding Officer.  </w:t>
      </w:r>
      <w:r w:rsidR="004A6B8A">
        <w:rPr>
          <w:rFonts w:ascii="Times New Roman" w:hAnsi="Times New Roman"/>
        </w:rPr>
        <w:t xml:space="preserve">The Hearing was held on May 22, 2014, as scheduled.  Mr. Martinko appeared </w:t>
      </w:r>
      <w:r w:rsidR="004A6B8A">
        <w:rPr>
          <w:rFonts w:ascii="Times New Roman" w:hAnsi="Times New Roman"/>
          <w:i/>
        </w:rPr>
        <w:t>pro se</w:t>
      </w:r>
      <w:r w:rsidR="004A6B8A">
        <w:rPr>
          <w:rFonts w:ascii="Times New Roman" w:hAnsi="Times New Roman"/>
        </w:rPr>
        <w:t xml:space="preserve">.  Margaret A. Morris, Esquire appeared on behalf of Aqua.  </w:t>
      </w:r>
    </w:p>
    <w:p w:rsidR="00EF2FD1" w:rsidRDefault="00EF2FD1" w:rsidP="0069264F">
      <w:pPr>
        <w:pStyle w:val="ParaTab1"/>
        <w:tabs>
          <w:tab w:val="left" w:pos="2070"/>
        </w:tabs>
        <w:spacing w:line="360" w:lineRule="auto"/>
        <w:rPr>
          <w:rFonts w:ascii="Times New Roman" w:hAnsi="Times New Roman"/>
        </w:rPr>
      </w:pPr>
    </w:p>
    <w:p w:rsidR="00311B7A" w:rsidRDefault="004A6B8A" w:rsidP="0069264F">
      <w:pPr>
        <w:pStyle w:val="ParaTab1"/>
        <w:tabs>
          <w:tab w:val="left" w:pos="2070"/>
        </w:tabs>
        <w:spacing w:line="360" w:lineRule="auto"/>
        <w:rPr>
          <w:rFonts w:ascii="Times New Roman" w:hAnsi="Times New Roman"/>
        </w:rPr>
      </w:pPr>
      <w:r>
        <w:rPr>
          <w:rFonts w:ascii="Times New Roman" w:hAnsi="Times New Roman"/>
        </w:rPr>
        <w:t>During the course of the Hearing, it became apparent that a Further Hearing would be required to develop a complete record.  As a result, on June 9, 2014, the Commission issued a Telephonic Hearing Notice setting a Further Telephonic Hearing for Tuesday, July 29, 2014.</w:t>
      </w:r>
      <w:r w:rsidR="00367692">
        <w:rPr>
          <w:rFonts w:ascii="Times New Roman" w:hAnsi="Times New Roman"/>
        </w:rPr>
        <w:t xml:space="preserve">  The purpose of this Prehearing Order #2 is to confirm the scheduling of the Further Telephonic Hearing.</w:t>
      </w:r>
    </w:p>
    <w:p w:rsidR="00367692" w:rsidRDefault="00367692" w:rsidP="00367692">
      <w:pPr>
        <w:pStyle w:val="ParaTab1"/>
        <w:tabs>
          <w:tab w:val="left" w:pos="2070"/>
        </w:tabs>
        <w:spacing w:line="360" w:lineRule="auto"/>
        <w:ind w:firstLine="0"/>
        <w:rPr>
          <w:rFonts w:ascii="Times New Roman" w:hAnsi="Times New Roman"/>
        </w:rPr>
      </w:pPr>
    </w:p>
    <w:p w:rsidR="00367692" w:rsidRPr="00367692" w:rsidRDefault="00367692" w:rsidP="00367692">
      <w:pPr>
        <w:pStyle w:val="ParaTab1"/>
        <w:tabs>
          <w:tab w:val="left" w:pos="2070"/>
        </w:tabs>
        <w:spacing w:line="360" w:lineRule="auto"/>
        <w:ind w:firstLine="0"/>
        <w:jc w:val="center"/>
        <w:rPr>
          <w:rFonts w:ascii="Times New Roman" w:hAnsi="Times New Roman"/>
          <w:u w:val="single"/>
        </w:rPr>
      </w:pPr>
      <w:r>
        <w:rPr>
          <w:rFonts w:ascii="Times New Roman" w:hAnsi="Times New Roman"/>
          <w:u w:val="single"/>
        </w:rPr>
        <w:t>ORDER</w:t>
      </w:r>
    </w:p>
    <w:p w:rsidR="00311B7A" w:rsidRDefault="00311B7A" w:rsidP="0069264F">
      <w:pPr>
        <w:pStyle w:val="ParaTab1"/>
        <w:tabs>
          <w:tab w:val="left" w:pos="2070"/>
        </w:tabs>
        <w:spacing w:line="360" w:lineRule="auto"/>
        <w:rPr>
          <w:rFonts w:ascii="Times New Roman" w:hAnsi="Times New Roman"/>
        </w:rPr>
      </w:pPr>
    </w:p>
    <w:p w:rsidR="00ED185B" w:rsidRDefault="00311B7A" w:rsidP="00ED185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THEREFORE,</w:t>
      </w:r>
    </w:p>
    <w:p w:rsidR="00311B7A" w:rsidRDefault="00311B7A" w:rsidP="00ED185B">
      <w:pPr>
        <w:tabs>
          <w:tab w:val="left" w:pos="-720"/>
        </w:tabs>
        <w:suppressAutoHyphens/>
        <w:spacing w:line="360" w:lineRule="auto"/>
        <w:ind w:firstLine="1440"/>
        <w:rPr>
          <w:rFonts w:ascii="Times New Roman" w:hAnsi="Times New Roman" w:cs="Times New Roman"/>
        </w:rPr>
      </w:pPr>
    </w:p>
    <w:p w:rsidR="00311B7A" w:rsidRDefault="00311B7A" w:rsidP="00ED185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IT IS ORDERED:</w:t>
      </w:r>
    </w:p>
    <w:p w:rsidR="00311B7A" w:rsidRDefault="00311B7A" w:rsidP="00ED185B">
      <w:pPr>
        <w:tabs>
          <w:tab w:val="left" w:pos="-720"/>
        </w:tabs>
        <w:suppressAutoHyphens/>
        <w:spacing w:line="360" w:lineRule="auto"/>
        <w:ind w:firstLine="1440"/>
        <w:rPr>
          <w:rFonts w:ascii="Times New Roman" w:hAnsi="Times New Roman" w:cs="Times New Roman"/>
        </w:rPr>
      </w:pPr>
    </w:p>
    <w:p w:rsidR="00311B7A" w:rsidRDefault="00311B7A"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That </w:t>
      </w:r>
      <w:r w:rsidR="00E71F34">
        <w:rPr>
          <w:rFonts w:ascii="Times New Roman" w:hAnsi="Times New Roman" w:cs="Times New Roman"/>
        </w:rPr>
        <w:t xml:space="preserve">a Further Telephonic Hearing will be held in this matter on </w:t>
      </w:r>
      <w:r w:rsidR="00E71F34" w:rsidRPr="00367692">
        <w:rPr>
          <w:rFonts w:ascii="Times New Roman" w:hAnsi="Times New Roman" w:cs="Times New Roman"/>
          <w:b/>
          <w:u w:val="single"/>
        </w:rPr>
        <w:t>Tuesday, July 29, 2014 at 2:00 p.m</w:t>
      </w:r>
      <w:r w:rsidR="00E71F34">
        <w:rPr>
          <w:rFonts w:ascii="Times New Roman" w:hAnsi="Times New Roman" w:cs="Times New Roman"/>
        </w:rPr>
        <w:t>.</w:t>
      </w:r>
    </w:p>
    <w:p w:rsidR="00E71F34" w:rsidRDefault="00E71F34" w:rsidP="00E71F34">
      <w:pPr>
        <w:tabs>
          <w:tab w:val="left" w:pos="-720"/>
          <w:tab w:val="left" w:pos="1260"/>
          <w:tab w:val="left" w:pos="2070"/>
        </w:tabs>
        <w:suppressAutoHyphens/>
        <w:spacing w:line="360" w:lineRule="auto"/>
        <w:ind w:left="1440"/>
        <w:rPr>
          <w:rFonts w:ascii="Times New Roman" w:hAnsi="Times New Roman" w:cs="Times New Roman"/>
        </w:rPr>
      </w:pPr>
    </w:p>
    <w:p w:rsidR="00E71F34" w:rsidRDefault="00E71F34"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That all other aspects of the Prehearing Order dated April 28, 2014 remain in effect.</w:t>
      </w:r>
    </w:p>
    <w:p w:rsidR="00E71F34" w:rsidRDefault="00E71F34" w:rsidP="00E71F34">
      <w:pPr>
        <w:pStyle w:val="ListParagraph"/>
        <w:rPr>
          <w:rFonts w:ascii="Times New Roman" w:hAnsi="Times New Roman" w:cs="Times New Roman"/>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A90900">
        <w:rPr>
          <w:rFonts w:ascii="Times New Roman" w:hAnsi="Times New Roman" w:cs="Times New Roman"/>
          <w:spacing w:val="-3"/>
          <w:u w:val="single"/>
        </w:rPr>
        <w:t>June 10</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2E52D7" w:rsidRDefault="00ED185B" w:rsidP="009055BF">
      <w:pPr>
        <w:pStyle w:val="ParaTab1"/>
        <w:tabs>
          <w:tab w:val="clear" w:pos="-720"/>
          <w:tab w:val="left" w:pos="720"/>
          <w:tab w:val="left" w:pos="5040"/>
        </w:tabs>
        <w:ind w:firstLine="0"/>
        <w:rPr>
          <w:rFonts w:ascii="Times New Roman" w:hAnsi="Times New Roman"/>
        </w:rPr>
        <w:sectPr w:rsidR="002E52D7" w:rsidSect="00426E3D">
          <w:footerReference w:type="even" r:id="rId7"/>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2E52D7" w:rsidRPr="002E52D7" w:rsidRDefault="002E52D7" w:rsidP="002E52D7">
      <w:pPr>
        <w:autoSpaceDE/>
        <w:autoSpaceDN/>
        <w:rPr>
          <w:rFonts w:ascii="Microsoft Sans Serif" w:hAnsi="Microsoft Sans Serif" w:cs="Microsoft Sans Serif"/>
          <w:b/>
          <w:caps/>
          <w:u w:val="single"/>
        </w:rPr>
      </w:pPr>
      <w:r w:rsidRPr="002E52D7">
        <w:rPr>
          <w:rFonts w:ascii="Microsoft Sans Serif" w:hAnsi="Microsoft Sans Serif" w:cs="Microsoft Sans Serif"/>
          <w:b/>
          <w:caps/>
          <w:noProof/>
          <w:u w:val="single"/>
        </w:rPr>
        <w:lastRenderedPageBreak/>
        <w:t>C-2013-</w:t>
      </w:r>
      <w:proofErr w:type="gramStart"/>
      <w:r w:rsidRPr="002E52D7">
        <w:rPr>
          <w:rFonts w:ascii="Microsoft Sans Serif" w:hAnsi="Microsoft Sans Serif" w:cs="Microsoft Sans Serif"/>
          <w:b/>
          <w:caps/>
          <w:noProof/>
          <w:u w:val="single"/>
        </w:rPr>
        <w:t>2352596</w:t>
      </w:r>
      <w:r w:rsidRPr="002E52D7">
        <w:rPr>
          <w:rFonts w:ascii="Microsoft Sans Serif" w:hAnsi="Microsoft Sans Serif" w:cs="Microsoft Sans Serif"/>
          <w:b/>
          <w:caps/>
          <w:u w:val="single"/>
        </w:rPr>
        <w:t xml:space="preserve">  </w:t>
      </w:r>
      <w:r w:rsidRPr="002E52D7">
        <w:rPr>
          <w:rFonts w:ascii="Microsoft Sans Serif" w:hAnsi="Microsoft Sans Serif" w:cs="Microsoft Sans Serif"/>
          <w:b/>
          <w:caps/>
          <w:noProof/>
          <w:u w:val="single"/>
        </w:rPr>
        <w:t>Gary</w:t>
      </w:r>
      <w:proofErr w:type="gramEnd"/>
      <w:r w:rsidRPr="002E52D7">
        <w:rPr>
          <w:rFonts w:ascii="Microsoft Sans Serif" w:hAnsi="Microsoft Sans Serif" w:cs="Microsoft Sans Serif"/>
          <w:b/>
          <w:caps/>
          <w:noProof/>
          <w:u w:val="single"/>
        </w:rPr>
        <w:t xml:space="preserve"> Martinko</w:t>
      </w:r>
      <w:r w:rsidRPr="002E52D7">
        <w:rPr>
          <w:rFonts w:ascii="Microsoft Sans Serif" w:hAnsi="Microsoft Sans Serif" w:cs="Microsoft Sans Serif"/>
          <w:b/>
          <w:caps/>
          <w:u w:val="single"/>
        </w:rPr>
        <w:t xml:space="preserve"> </w:t>
      </w:r>
      <w:r w:rsidRPr="002E52D7">
        <w:rPr>
          <w:rFonts w:ascii="Microsoft Sans Serif" w:hAnsi="Microsoft Sans Serif" w:cs="Microsoft Sans Serif"/>
          <w:b/>
          <w:smallCaps/>
          <w:u w:val="single"/>
        </w:rPr>
        <w:t>v</w:t>
      </w:r>
      <w:r w:rsidRPr="002E52D7">
        <w:rPr>
          <w:rFonts w:ascii="Microsoft Sans Serif" w:hAnsi="Microsoft Sans Serif" w:cs="Microsoft Sans Serif"/>
          <w:b/>
          <w:caps/>
          <w:u w:val="single"/>
        </w:rPr>
        <w:t xml:space="preserve">. </w:t>
      </w:r>
      <w:r w:rsidRPr="002E52D7">
        <w:rPr>
          <w:rFonts w:ascii="Microsoft Sans Serif" w:hAnsi="Microsoft Sans Serif" w:cs="Microsoft Sans Serif"/>
          <w:b/>
          <w:caps/>
          <w:noProof/>
          <w:u w:val="single"/>
        </w:rPr>
        <w:t>Aqua Pennsylvania, Inc.</w:t>
      </w:r>
    </w:p>
    <w:p w:rsidR="002E52D7" w:rsidRPr="002E52D7" w:rsidRDefault="002E52D7" w:rsidP="002E52D7">
      <w:pPr>
        <w:autoSpaceDE/>
        <w:autoSpaceDN/>
        <w:rPr>
          <w:rFonts w:ascii="Microsoft Sans Serif" w:hAnsi="Microsoft Sans Serif" w:cs="Microsoft Sans Serif"/>
          <w:caps/>
        </w:rPr>
      </w:pPr>
    </w:p>
    <w:p w:rsidR="002E52D7" w:rsidRPr="002E52D7" w:rsidRDefault="002E52D7" w:rsidP="002E52D7">
      <w:pPr>
        <w:autoSpaceDE/>
        <w:autoSpaceDN/>
        <w:rPr>
          <w:rFonts w:ascii="Microsoft Sans Serif" w:hAnsi="Microsoft Sans Serif" w:cs="Microsoft Sans Serif"/>
          <w:caps/>
        </w:rPr>
      </w:pPr>
    </w:p>
    <w:p w:rsidR="002E52D7" w:rsidRPr="002E52D7" w:rsidRDefault="002E52D7" w:rsidP="002E52D7">
      <w:pPr>
        <w:autoSpaceDE/>
        <w:autoSpaceDN/>
        <w:rPr>
          <w:rFonts w:ascii="Microsoft Sans Serif" w:hAnsi="Microsoft Sans Serif" w:cs="Microsoft Sans Serif"/>
          <w:caps/>
        </w:rPr>
      </w:pPr>
      <w:bookmarkStart w:id="0" w:name="_GoBack"/>
      <w:r w:rsidRPr="002E52D7">
        <w:rPr>
          <w:rFonts w:ascii="Microsoft Sans Serif" w:hAnsi="Microsoft Sans Serif" w:cs="Microsoft Sans Serif"/>
          <w:caps/>
          <w:noProof/>
        </w:rPr>
        <w:t>Gary</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Martinko</w:t>
      </w:r>
      <w:r w:rsidRPr="002E52D7">
        <w:rPr>
          <w:rFonts w:ascii="Microsoft Sans Serif" w:hAnsi="Microsoft Sans Serif" w:cs="Microsoft Sans Serif"/>
          <w:caps/>
        </w:rPr>
        <w:t xml:space="preserve"> </w:t>
      </w:r>
    </w:p>
    <w:p w:rsidR="002E52D7" w:rsidRPr="002E52D7" w:rsidRDefault="002E52D7" w:rsidP="002E52D7">
      <w:pPr>
        <w:autoSpaceDE/>
        <w:autoSpaceDN/>
        <w:rPr>
          <w:rFonts w:ascii="Microsoft Sans Serif" w:hAnsi="Microsoft Sans Serif" w:cs="Microsoft Sans Serif"/>
          <w:caps/>
        </w:rPr>
      </w:pPr>
      <w:r w:rsidRPr="002E52D7">
        <w:rPr>
          <w:rFonts w:ascii="Microsoft Sans Serif" w:hAnsi="Microsoft Sans Serif" w:cs="Microsoft Sans Serif"/>
          <w:caps/>
          <w:noProof/>
        </w:rPr>
        <w:t>3406 State Route 208</w:t>
      </w:r>
    </w:p>
    <w:p w:rsidR="002E52D7" w:rsidRPr="002E52D7" w:rsidRDefault="002E52D7" w:rsidP="002E52D7">
      <w:pPr>
        <w:autoSpaceDE/>
        <w:autoSpaceDN/>
        <w:rPr>
          <w:rFonts w:ascii="Microsoft Sans Serif" w:hAnsi="Microsoft Sans Serif" w:cs="Microsoft Sans Serif"/>
          <w:caps/>
        </w:rPr>
      </w:pPr>
      <w:r w:rsidRPr="002E52D7">
        <w:rPr>
          <w:rFonts w:ascii="Microsoft Sans Serif" w:hAnsi="Microsoft Sans Serif" w:cs="Microsoft Sans Serif"/>
          <w:caps/>
          <w:noProof/>
        </w:rPr>
        <w:t>New Wilmington</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PA</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16142</w:t>
      </w:r>
    </w:p>
    <w:bookmarkEnd w:id="0"/>
    <w:p w:rsidR="002E52D7" w:rsidRPr="002E52D7" w:rsidRDefault="002E52D7" w:rsidP="002E52D7">
      <w:pPr>
        <w:autoSpaceDE/>
        <w:autoSpaceDN/>
        <w:rPr>
          <w:rFonts w:ascii="Microsoft Sans Serif" w:hAnsi="Microsoft Sans Serif" w:cs="Microsoft Sans Serif"/>
          <w:b/>
          <w:caps/>
          <w:u w:val="single"/>
        </w:rPr>
      </w:pPr>
      <w:r w:rsidRPr="002E52D7">
        <w:rPr>
          <w:rFonts w:ascii="Microsoft Sans Serif" w:hAnsi="Microsoft Sans Serif" w:cs="Microsoft Sans Serif"/>
          <w:b/>
          <w:caps/>
          <w:noProof/>
        </w:rPr>
        <w:t>(724) 866-0251</w:t>
      </w:r>
      <w:r w:rsidRPr="002E52D7">
        <w:rPr>
          <w:rFonts w:ascii="Microsoft Sans Serif" w:hAnsi="Microsoft Sans Serif" w:cs="Microsoft Sans Serif"/>
          <w:b/>
          <w:caps/>
          <w:u w:val="single"/>
        </w:rPr>
        <w:t xml:space="preserve"> </w:t>
      </w:r>
    </w:p>
    <w:p w:rsidR="002E52D7" w:rsidRPr="002E52D7" w:rsidRDefault="002E52D7" w:rsidP="002E52D7">
      <w:pPr>
        <w:autoSpaceDE/>
        <w:autoSpaceDN/>
        <w:rPr>
          <w:rFonts w:ascii="Microsoft Sans Serif" w:hAnsi="Microsoft Sans Serif" w:cs="Microsoft Sans Serif"/>
          <w:caps/>
        </w:rPr>
      </w:pPr>
    </w:p>
    <w:p w:rsidR="002E52D7" w:rsidRPr="002E52D7" w:rsidRDefault="002E52D7" w:rsidP="002E52D7">
      <w:pPr>
        <w:autoSpaceDE/>
        <w:autoSpaceDN/>
        <w:rPr>
          <w:rFonts w:ascii="Microsoft Sans Serif" w:hAnsi="Microsoft Sans Serif" w:cs="Microsoft Sans Serif"/>
          <w:caps/>
        </w:rPr>
      </w:pPr>
    </w:p>
    <w:p w:rsidR="002E52D7" w:rsidRPr="002E52D7" w:rsidRDefault="002E52D7" w:rsidP="002E52D7">
      <w:pPr>
        <w:autoSpaceDE/>
        <w:autoSpaceDN/>
        <w:rPr>
          <w:rFonts w:ascii="Microsoft Sans Serif" w:hAnsi="Microsoft Sans Serif" w:cs="Microsoft Sans Serif"/>
          <w:caps/>
        </w:rPr>
      </w:pPr>
      <w:r w:rsidRPr="002E52D7">
        <w:rPr>
          <w:rFonts w:ascii="Microsoft Sans Serif" w:hAnsi="Microsoft Sans Serif" w:cs="Microsoft Sans Serif"/>
          <w:caps/>
          <w:noProof/>
        </w:rPr>
        <w:t>Mary M</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Hopper</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Esquire</w:t>
      </w:r>
    </w:p>
    <w:p w:rsidR="002E52D7" w:rsidRPr="002E52D7" w:rsidRDefault="002E52D7" w:rsidP="002E52D7">
      <w:pPr>
        <w:autoSpaceDE/>
        <w:autoSpaceDN/>
        <w:rPr>
          <w:rFonts w:ascii="Microsoft Sans Serif" w:hAnsi="Microsoft Sans Serif" w:cs="Microsoft Sans Serif"/>
          <w:caps/>
        </w:rPr>
      </w:pPr>
      <w:r w:rsidRPr="002E52D7">
        <w:rPr>
          <w:rFonts w:ascii="Microsoft Sans Serif" w:hAnsi="Microsoft Sans Serif" w:cs="Microsoft Sans Serif"/>
          <w:caps/>
          <w:noProof/>
        </w:rPr>
        <w:t>Aqua Pennsylvania Inc</w:t>
      </w:r>
    </w:p>
    <w:p w:rsidR="002E52D7" w:rsidRPr="002E52D7" w:rsidRDefault="002E52D7" w:rsidP="002E52D7">
      <w:pPr>
        <w:autoSpaceDE/>
        <w:autoSpaceDN/>
        <w:rPr>
          <w:rFonts w:ascii="Microsoft Sans Serif" w:hAnsi="Microsoft Sans Serif" w:cs="Microsoft Sans Serif"/>
          <w:caps/>
        </w:rPr>
      </w:pPr>
      <w:r w:rsidRPr="002E52D7">
        <w:rPr>
          <w:rFonts w:ascii="Microsoft Sans Serif" w:hAnsi="Microsoft Sans Serif" w:cs="Microsoft Sans Serif"/>
          <w:caps/>
          <w:noProof/>
        </w:rPr>
        <w:t>762 W Lancaster Avenue</w:t>
      </w:r>
    </w:p>
    <w:p w:rsidR="002E52D7" w:rsidRPr="002E52D7" w:rsidRDefault="002E52D7" w:rsidP="002E52D7">
      <w:pPr>
        <w:autoSpaceDE/>
        <w:autoSpaceDN/>
        <w:rPr>
          <w:rFonts w:ascii="Microsoft Sans Serif" w:hAnsi="Microsoft Sans Serif" w:cs="Microsoft Sans Serif"/>
          <w:caps/>
        </w:rPr>
      </w:pPr>
      <w:r w:rsidRPr="002E52D7">
        <w:rPr>
          <w:rFonts w:ascii="Microsoft Sans Serif" w:hAnsi="Microsoft Sans Serif" w:cs="Microsoft Sans Serif"/>
          <w:caps/>
          <w:noProof/>
        </w:rPr>
        <w:t>Bryn Mawr</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PA</w:t>
      </w:r>
      <w:r w:rsidRPr="002E52D7">
        <w:rPr>
          <w:rFonts w:ascii="Microsoft Sans Serif" w:hAnsi="Microsoft Sans Serif" w:cs="Microsoft Sans Serif"/>
          <w:caps/>
        </w:rPr>
        <w:t xml:space="preserve">  </w:t>
      </w:r>
      <w:r w:rsidRPr="002E52D7">
        <w:rPr>
          <w:rFonts w:ascii="Microsoft Sans Serif" w:hAnsi="Microsoft Sans Serif" w:cs="Microsoft Sans Serif"/>
          <w:caps/>
          <w:noProof/>
        </w:rPr>
        <w:t>19010</w:t>
      </w:r>
    </w:p>
    <w:p w:rsidR="002E52D7" w:rsidRPr="002E52D7" w:rsidRDefault="002E52D7" w:rsidP="002E52D7">
      <w:pPr>
        <w:autoSpaceDE/>
        <w:autoSpaceDN/>
        <w:rPr>
          <w:rFonts w:ascii="Microsoft Sans Serif" w:hAnsi="Microsoft Sans Serif" w:cs="Microsoft Sans Serif"/>
          <w:b/>
          <w:caps/>
        </w:rPr>
        <w:sectPr w:rsidR="002E52D7" w:rsidRPr="002E52D7" w:rsidSect="00A66E4E">
          <w:pgSz w:w="12240" w:h="15840" w:code="1"/>
          <w:pgMar w:top="1440" w:right="1440" w:bottom="1440" w:left="1440" w:header="720" w:footer="1440" w:gutter="0"/>
          <w:pgNumType w:start="1"/>
          <w:cols w:space="720"/>
          <w:noEndnote/>
          <w:titlePg/>
        </w:sectPr>
      </w:pPr>
      <w:r w:rsidRPr="002E52D7">
        <w:rPr>
          <w:rFonts w:ascii="Microsoft Sans Serif" w:hAnsi="Microsoft Sans Serif" w:cs="Microsoft Sans Serif"/>
          <w:b/>
          <w:caps/>
          <w:noProof/>
        </w:rPr>
        <w:t>(610) 645-1170</w:t>
      </w:r>
    </w:p>
    <w:p w:rsidR="002E52D7" w:rsidRPr="002E52D7" w:rsidRDefault="002E52D7" w:rsidP="002E52D7">
      <w:pPr>
        <w:autoSpaceDE/>
        <w:autoSpaceDN/>
        <w:rPr>
          <w:rFonts w:ascii="Microsoft Sans Serif" w:hAnsi="Microsoft Sans Serif" w:cs="Microsoft Sans Serif"/>
          <w:caps/>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rsidSect="00A66E4E">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95" w:rsidRDefault="002C7395">
      <w:pPr>
        <w:spacing w:line="20" w:lineRule="exact"/>
        <w:rPr>
          <w:sz w:val="20"/>
          <w:szCs w:val="20"/>
        </w:rPr>
      </w:pPr>
    </w:p>
  </w:endnote>
  <w:endnote w:type="continuationSeparator" w:id="0">
    <w:p w:rsidR="002C7395" w:rsidRDefault="002C7395">
      <w:pPr>
        <w:pStyle w:val="ParaTab1"/>
        <w:rPr>
          <w:sz w:val="20"/>
          <w:szCs w:val="20"/>
        </w:rPr>
      </w:pPr>
      <w:r>
        <w:rPr>
          <w:sz w:val="20"/>
          <w:szCs w:val="20"/>
        </w:rPr>
        <w:t xml:space="preserve"> </w:t>
      </w:r>
    </w:p>
  </w:endnote>
  <w:endnote w:type="continuationNotice" w:id="1">
    <w:p w:rsidR="002C7395" w:rsidRDefault="002C739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2E52D7">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95" w:rsidRDefault="002C7395">
      <w:pPr>
        <w:pStyle w:val="ParaTab1"/>
        <w:rPr>
          <w:sz w:val="20"/>
          <w:szCs w:val="20"/>
        </w:rPr>
      </w:pPr>
      <w:r>
        <w:rPr>
          <w:sz w:val="20"/>
          <w:szCs w:val="20"/>
        </w:rPr>
        <w:separator/>
      </w:r>
    </w:p>
  </w:footnote>
  <w:footnote w:type="continuationSeparator" w:id="0">
    <w:p w:rsidR="002C7395" w:rsidRDefault="002C739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56E9"/>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322C"/>
    <w:rsid w:val="002B4BB0"/>
    <w:rsid w:val="002B5E52"/>
    <w:rsid w:val="002B5FA7"/>
    <w:rsid w:val="002B78D7"/>
    <w:rsid w:val="002C3B32"/>
    <w:rsid w:val="002C7395"/>
    <w:rsid w:val="002C77CC"/>
    <w:rsid w:val="002D0575"/>
    <w:rsid w:val="002D0730"/>
    <w:rsid w:val="002D13B6"/>
    <w:rsid w:val="002D4B8D"/>
    <w:rsid w:val="002D6203"/>
    <w:rsid w:val="002E149C"/>
    <w:rsid w:val="002E35A1"/>
    <w:rsid w:val="002E40C6"/>
    <w:rsid w:val="002E52D7"/>
    <w:rsid w:val="002E5C7F"/>
    <w:rsid w:val="002E7FA3"/>
    <w:rsid w:val="002F3BEE"/>
    <w:rsid w:val="002F5CD5"/>
    <w:rsid w:val="00304B12"/>
    <w:rsid w:val="00305550"/>
    <w:rsid w:val="00311B7A"/>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67692"/>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6079"/>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6B8A"/>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5F7CF5"/>
    <w:rsid w:val="00600BCC"/>
    <w:rsid w:val="00604212"/>
    <w:rsid w:val="006078DF"/>
    <w:rsid w:val="00611DAB"/>
    <w:rsid w:val="006138B2"/>
    <w:rsid w:val="00615756"/>
    <w:rsid w:val="00617F4A"/>
    <w:rsid w:val="006239CD"/>
    <w:rsid w:val="006256AA"/>
    <w:rsid w:val="00630848"/>
    <w:rsid w:val="0063148D"/>
    <w:rsid w:val="006349C0"/>
    <w:rsid w:val="006408ED"/>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0838"/>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1DF1"/>
    <w:rsid w:val="009B4366"/>
    <w:rsid w:val="009B5BE8"/>
    <w:rsid w:val="009C1E4E"/>
    <w:rsid w:val="009C2BEA"/>
    <w:rsid w:val="009C3D99"/>
    <w:rsid w:val="009D42CD"/>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67E75"/>
    <w:rsid w:val="00A76830"/>
    <w:rsid w:val="00A839FD"/>
    <w:rsid w:val="00A84890"/>
    <w:rsid w:val="00A85C19"/>
    <w:rsid w:val="00A862CE"/>
    <w:rsid w:val="00A8726D"/>
    <w:rsid w:val="00A90900"/>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5E80"/>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1F34"/>
    <w:rsid w:val="00E7480E"/>
    <w:rsid w:val="00E764B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2FD1"/>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2014-06-11T12:34:00Z</cp:lastPrinted>
  <dcterms:created xsi:type="dcterms:W3CDTF">2014-06-11T12:33:00Z</dcterms:created>
  <dcterms:modified xsi:type="dcterms:W3CDTF">2014-06-11T12:39:00Z</dcterms:modified>
</cp:coreProperties>
</file>