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F105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12,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F1059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C-2014-2423862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F105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F1059" w:rsidRPr="00620964" w:rsidRDefault="00CF105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F105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Marc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Chervenitski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 Sr.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F105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F1059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F1059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CF105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CF1059" w:rsidRDefault="00CF105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CF1059" w:rsidRDefault="00CF105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CF1059" w:rsidRDefault="00CF105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CF1059" w:rsidRPr="00620964" w:rsidRDefault="00CF105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F1059" w:rsidRDefault="00CF105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F1059" w:rsidRDefault="00CF105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F1059" w:rsidRDefault="00CF105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F1059" w:rsidRDefault="00CF105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CF1059" w:rsidRDefault="00CF105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CF1059" w:rsidRPr="00620964" w:rsidRDefault="00CF105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F1059" w:rsidRPr="00CF1059" w:rsidRDefault="00CF1059" w:rsidP="00CF1059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CF1059">
        <w:rPr>
          <w:rFonts w:ascii="Microsoft Sans Serif" w:hAnsi="Calibri"/>
          <w:b/>
          <w:sz w:val="24"/>
          <w:szCs w:val="22"/>
          <w:u w:val="single"/>
        </w:rPr>
        <w:lastRenderedPageBreak/>
        <w:t>C-2014-2423862 - MARC CHERVENITSKI SR v. PPL ELECTRIC UTILITIES CORPORATION</w:t>
      </w:r>
      <w:r w:rsidRPr="00CF1059">
        <w:rPr>
          <w:rFonts w:ascii="Microsoft Sans Serif" w:hAnsi="Calibri"/>
          <w:b/>
          <w:sz w:val="24"/>
          <w:szCs w:val="22"/>
          <w:u w:val="single"/>
        </w:rPr>
        <w:cr/>
      </w:r>
      <w:r w:rsidRPr="00CF1059">
        <w:rPr>
          <w:rFonts w:ascii="Microsoft Sans Serif" w:hAnsi="Calibri"/>
          <w:b/>
          <w:sz w:val="24"/>
          <w:szCs w:val="22"/>
          <w:u w:val="single"/>
        </w:rPr>
        <w:cr/>
      </w:r>
      <w:r w:rsidRPr="00CF1059">
        <w:rPr>
          <w:rFonts w:ascii="Microsoft Sans Serif" w:hAnsi="Calibri"/>
          <w:sz w:val="24"/>
          <w:szCs w:val="22"/>
        </w:rPr>
        <w:t>JESSICA R ROGERS ESQUIRE</w:t>
      </w:r>
      <w:r w:rsidRPr="00CF1059">
        <w:rPr>
          <w:rFonts w:ascii="Microsoft Sans Serif" w:hAnsi="Calibri"/>
          <w:sz w:val="24"/>
          <w:szCs w:val="22"/>
        </w:rPr>
        <w:cr/>
        <w:t xml:space="preserve">NISOURCE CORPORATE SERVICES </w:t>
      </w:r>
      <w:bookmarkStart w:id="0" w:name="_GoBack"/>
      <w:bookmarkEnd w:id="0"/>
      <w:r w:rsidRPr="00CF1059">
        <w:rPr>
          <w:rFonts w:ascii="Microsoft Sans Serif" w:hAnsi="Calibri"/>
          <w:sz w:val="24"/>
          <w:szCs w:val="22"/>
        </w:rPr>
        <w:t>COMPANY</w:t>
      </w:r>
      <w:r w:rsidRPr="00CF1059">
        <w:rPr>
          <w:rFonts w:ascii="Microsoft Sans Serif" w:hAnsi="Calibri"/>
          <w:sz w:val="24"/>
          <w:szCs w:val="22"/>
        </w:rPr>
        <w:cr/>
        <w:t>12TH FLOOR</w:t>
      </w:r>
      <w:r w:rsidRPr="00CF1059">
        <w:rPr>
          <w:rFonts w:ascii="Microsoft Sans Serif" w:hAnsi="Calibri"/>
          <w:sz w:val="24"/>
          <w:szCs w:val="22"/>
        </w:rPr>
        <w:cr/>
        <w:t xml:space="preserve">17 NORTH SECOND </w:t>
      </w:r>
      <w:proofErr w:type="gramStart"/>
      <w:r w:rsidRPr="00CF1059">
        <w:rPr>
          <w:rFonts w:ascii="Microsoft Sans Serif" w:hAnsi="Calibri"/>
          <w:sz w:val="24"/>
          <w:szCs w:val="22"/>
        </w:rPr>
        <w:t>STREET</w:t>
      </w:r>
      <w:proofErr w:type="gramEnd"/>
      <w:r w:rsidRPr="00CF1059">
        <w:rPr>
          <w:rFonts w:ascii="Microsoft Sans Serif" w:hAnsi="Calibri"/>
          <w:sz w:val="24"/>
          <w:szCs w:val="22"/>
        </w:rPr>
        <w:cr/>
        <w:t>HARRISBURG PA  17101-1601</w:t>
      </w:r>
      <w:r w:rsidRPr="00CF1059">
        <w:rPr>
          <w:rFonts w:ascii="Microsoft Sans Serif" w:hAnsi="Calibri"/>
          <w:sz w:val="24"/>
          <w:szCs w:val="22"/>
        </w:rPr>
        <w:cr/>
        <w:t>717-612-6018</w:t>
      </w:r>
    </w:p>
    <w:p w:rsidR="00CF1059" w:rsidRPr="00CF1059" w:rsidRDefault="00CF1059" w:rsidP="00CF1059">
      <w:pPr>
        <w:contextualSpacing/>
        <w:rPr>
          <w:rFonts w:ascii="Calibri" w:hAnsi="Calibri"/>
          <w:sz w:val="22"/>
          <w:szCs w:val="22"/>
        </w:rPr>
      </w:pPr>
      <w:r w:rsidRPr="00CF1059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CF1059">
        <w:rPr>
          <w:rFonts w:ascii="Microsoft Sans Serif" w:hAnsi="Calibri"/>
          <w:sz w:val="24"/>
          <w:szCs w:val="22"/>
        </w:rPr>
        <w:cr/>
      </w:r>
      <w:r w:rsidRPr="00CF1059">
        <w:rPr>
          <w:rFonts w:ascii="Microsoft Sans Serif" w:hAnsi="Calibri"/>
          <w:sz w:val="24"/>
          <w:szCs w:val="22"/>
        </w:rPr>
        <w:cr/>
        <w:t>MARC CHERVENITSKI SR</w:t>
      </w:r>
      <w:r w:rsidRPr="00CF1059">
        <w:rPr>
          <w:rFonts w:ascii="Microsoft Sans Serif" w:hAnsi="Calibri"/>
          <w:sz w:val="24"/>
          <w:szCs w:val="22"/>
        </w:rPr>
        <w:cr/>
        <w:t>347 JOHNS RD</w:t>
      </w:r>
      <w:r w:rsidRPr="00CF1059">
        <w:rPr>
          <w:rFonts w:ascii="Microsoft Sans Serif" w:hAnsi="Calibri"/>
          <w:sz w:val="24"/>
          <w:szCs w:val="22"/>
        </w:rPr>
        <w:cr/>
        <w:t>HARDING PA  18643</w:t>
      </w:r>
      <w:r w:rsidRPr="00CF1059">
        <w:rPr>
          <w:rFonts w:ascii="Microsoft Sans Serif" w:hAnsi="Calibri"/>
          <w:sz w:val="24"/>
          <w:szCs w:val="22"/>
        </w:rPr>
        <w:cr/>
        <w:t>570-410-1004</w:t>
      </w:r>
      <w:r w:rsidRPr="00CF1059">
        <w:rPr>
          <w:rFonts w:ascii="Microsoft Sans Serif" w:hAnsi="Calibri"/>
          <w:sz w:val="24"/>
          <w:szCs w:val="22"/>
        </w:rPr>
        <w:cr/>
      </w:r>
      <w:r w:rsidRPr="00CF1059">
        <w:rPr>
          <w:rFonts w:ascii="Microsoft Sans Serif" w:hAnsi="Calibri"/>
          <w:sz w:val="24"/>
          <w:szCs w:val="22"/>
        </w:rPr>
        <w:cr/>
      </w:r>
    </w:p>
    <w:p w:rsidR="00CF1059" w:rsidRPr="00CF1059" w:rsidRDefault="00CF1059" w:rsidP="00CF1059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CF1059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2014-06-12T14:40:00Z</cp:lastPrinted>
  <dcterms:created xsi:type="dcterms:W3CDTF">2014-06-12T14:42:00Z</dcterms:created>
  <dcterms:modified xsi:type="dcterms:W3CDTF">2014-06-12T14:42:00Z</dcterms:modified>
</cp:coreProperties>
</file>