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96" w:rsidRPr="00292335" w:rsidRDefault="00E85896" w:rsidP="00E85896">
      <w:pPr>
        <w:spacing w:line="233" w:lineRule="auto"/>
        <w:jc w:val="center"/>
        <w:outlineLvl w:val="0"/>
        <w:rPr>
          <w:b/>
        </w:rPr>
      </w:pPr>
      <w:r w:rsidRPr="00292335">
        <w:rPr>
          <w:b/>
        </w:rPr>
        <w:t>BEFORE THE</w:t>
      </w:r>
    </w:p>
    <w:p w:rsidR="00E85896" w:rsidRPr="00292335" w:rsidRDefault="00E85896" w:rsidP="00E85896">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rsidR="00E85896" w:rsidRPr="00292335" w:rsidRDefault="00E85896" w:rsidP="00E85896">
      <w:pPr>
        <w:spacing w:line="233" w:lineRule="auto"/>
        <w:jc w:val="both"/>
        <w:rPr>
          <w:b/>
        </w:rPr>
      </w:pPr>
    </w:p>
    <w:p w:rsidR="00E85896" w:rsidRPr="00292335" w:rsidRDefault="00E85896" w:rsidP="00E85896">
      <w:pPr>
        <w:spacing w:line="233" w:lineRule="auto"/>
        <w:jc w:val="both"/>
        <w:rPr>
          <w:b/>
        </w:rPr>
      </w:pPr>
    </w:p>
    <w:p w:rsidR="00E85896" w:rsidRPr="00292335" w:rsidRDefault="00E85896" w:rsidP="00E85896">
      <w:pPr>
        <w:spacing w:line="233" w:lineRule="auto"/>
        <w:jc w:val="both"/>
        <w:rPr>
          <w:b/>
        </w:rPr>
      </w:pPr>
    </w:p>
    <w:p w:rsidR="00E85896" w:rsidRDefault="00E85896" w:rsidP="00E85896">
      <w:pPr>
        <w:spacing w:line="233" w:lineRule="auto"/>
        <w:jc w:val="both"/>
      </w:pPr>
      <w:r>
        <w:t>Petition</w:t>
      </w:r>
      <w:r w:rsidRPr="000B1ECD">
        <w:t xml:space="preserve"> of </w:t>
      </w:r>
      <w:r>
        <w:tab/>
      </w:r>
      <w:r>
        <w:tab/>
      </w:r>
      <w:r>
        <w:tab/>
      </w:r>
      <w:r>
        <w:tab/>
      </w:r>
      <w:r>
        <w:tab/>
      </w:r>
      <w:r>
        <w:tab/>
        <w:t>:</w:t>
      </w:r>
    </w:p>
    <w:p w:rsidR="00E85896" w:rsidRDefault="00E85896" w:rsidP="00E85896">
      <w:pPr>
        <w:spacing w:line="233" w:lineRule="auto"/>
        <w:jc w:val="both"/>
      </w:pPr>
      <w:r w:rsidRPr="000B1ECD">
        <w:t>Duquesne Light Company</w:t>
      </w:r>
      <w:r>
        <w:tab/>
      </w:r>
      <w:r>
        <w:tab/>
      </w:r>
      <w:r>
        <w:tab/>
      </w:r>
      <w:r>
        <w:tab/>
      </w:r>
      <w:r w:rsidRPr="000B1ECD">
        <w:t>:</w:t>
      </w:r>
      <w:r>
        <w:tab/>
      </w:r>
      <w:r>
        <w:tab/>
      </w:r>
    </w:p>
    <w:p w:rsidR="00E85896" w:rsidRDefault="00E85896" w:rsidP="00E85896">
      <w:pPr>
        <w:spacing w:line="233" w:lineRule="auto"/>
        <w:jc w:val="both"/>
      </w:pPr>
      <w:r>
        <w:t>For Approval of a Default</w:t>
      </w:r>
      <w:r>
        <w:tab/>
      </w:r>
      <w:r>
        <w:tab/>
      </w:r>
      <w:r>
        <w:tab/>
      </w:r>
      <w:r>
        <w:tab/>
        <w:t>:</w:t>
      </w:r>
      <w:r>
        <w:tab/>
      </w:r>
      <w:r>
        <w:tab/>
        <w:t>P-2014-2418242</w:t>
      </w:r>
    </w:p>
    <w:p w:rsidR="00E85896" w:rsidRDefault="00E85896" w:rsidP="00E85896">
      <w:pPr>
        <w:spacing w:line="233" w:lineRule="auto"/>
        <w:jc w:val="both"/>
      </w:pPr>
      <w:r>
        <w:t>Service Program for the Period</w:t>
      </w:r>
      <w:r>
        <w:tab/>
      </w:r>
      <w:r>
        <w:tab/>
      </w:r>
      <w:r>
        <w:tab/>
        <w:t>:</w:t>
      </w:r>
    </w:p>
    <w:p w:rsidR="00E85896" w:rsidRPr="000B1ECD" w:rsidRDefault="00E85896" w:rsidP="00E85896">
      <w:pPr>
        <w:spacing w:line="233" w:lineRule="auto"/>
        <w:jc w:val="both"/>
      </w:pPr>
      <w:r>
        <w:t>June 1, 2015 through May 31, 2017</w:t>
      </w:r>
      <w:r>
        <w:tab/>
      </w:r>
      <w:r>
        <w:tab/>
      </w:r>
      <w:r>
        <w:tab/>
        <w:t>:</w:t>
      </w:r>
    </w:p>
    <w:p w:rsidR="00E85896" w:rsidRDefault="00E85896" w:rsidP="00E85896">
      <w:pPr>
        <w:spacing w:line="233" w:lineRule="auto"/>
        <w:jc w:val="both"/>
      </w:pPr>
    </w:p>
    <w:p w:rsidR="006523C7" w:rsidRPr="00FB448C" w:rsidRDefault="006523C7" w:rsidP="006523C7"/>
    <w:p w:rsidR="00716AAB" w:rsidRDefault="00716AAB" w:rsidP="00716AAB"/>
    <w:p w:rsidR="00716AAB" w:rsidRPr="003F36BE" w:rsidRDefault="006523C7" w:rsidP="00716AAB">
      <w:pPr>
        <w:jc w:val="center"/>
        <w:rPr>
          <w:b/>
        </w:rPr>
      </w:pPr>
      <w:r w:rsidRPr="003F36BE">
        <w:rPr>
          <w:b/>
          <w:u w:val="single"/>
        </w:rPr>
        <w:t>FIRST</w:t>
      </w:r>
      <w:r w:rsidR="00590A8F" w:rsidRPr="003F36BE">
        <w:rPr>
          <w:b/>
          <w:u w:val="single"/>
        </w:rPr>
        <w:t xml:space="preserve"> </w:t>
      </w:r>
      <w:r w:rsidR="00716AAB" w:rsidRPr="003F36BE">
        <w:rPr>
          <w:b/>
          <w:u w:val="single"/>
        </w:rPr>
        <w:t>INTERIM ORDER</w:t>
      </w:r>
      <w:r w:rsidR="001E2E86" w:rsidRPr="003F36BE">
        <w:rPr>
          <w:b/>
          <w:u w:val="single"/>
        </w:rPr>
        <w:t xml:space="preserve"> </w:t>
      </w:r>
    </w:p>
    <w:p w:rsidR="00E20EB7" w:rsidRDefault="00E85896" w:rsidP="00E20EB7">
      <w:pPr>
        <w:jc w:val="center"/>
      </w:pPr>
      <w:r>
        <w:t>Official Service List</w:t>
      </w:r>
    </w:p>
    <w:p w:rsidR="00A42BEA" w:rsidRDefault="00A42BEA" w:rsidP="00E20EB7">
      <w:pPr>
        <w:jc w:val="center"/>
      </w:pPr>
    </w:p>
    <w:p w:rsidR="00E20EB7" w:rsidRDefault="00E20EB7" w:rsidP="00716AAB"/>
    <w:p w:rsidR="00E85896" w:rsidRDefault="00E85896" w:rsidP="00E85896">
      <w:pPr>
        <w:spacing w:line="360" w:lineRule="auto"/>
        <w:ind w:firstLine="1440"/>
      </w:pPr>
      <w:r>
        <w:t>Duquesne Light Company (DLC or Duquesne Light) filed a Petition on April</w:t>
      </w:r>
      <w:r w:rsidR="00AA017E">
        <w:t> </w:t>
      </w:r>
      <w:r>
        <w:t xml:space="preserve">24, 2014 seeking approval from the Commission of its Default Service Plan (DSP) for the period from June 1, 2015 through May 31, 2017.  On May 2, 2014, the Office of Administrative Law Judge issued a Notice scheduling the </w:t>
      </w:r>
      <w:r w:rsidR="008E6E5C">
        <w:t>P</w:t>
      </w:r>
      <w:r>
        <w:t>re</w:t>
      </w:r>
      <w:r w:rsidR="009042DB">
        <w:t>h</w:t>
      </w:r>
      <w:r>
        <w:t xml:space="preserve">earing </w:t>
      </w:r>
      <w:r w:rsidR="008E6E5C">
        <w:t>C</w:t>
      </w:r>
      <w:r>
        <w:t>onference for June</w:t>
      </w:r>
      <w:r w:rsidR="00AA017E">
        <w:t> </w:t>
      </w:r>
      <w:r>
        <w:t>2, 2014 at 9:00 a.m. by telephone.  On May 7, 2014, the presiding officer issued a Prehearing Conference Order notifying the parties of the obligation to file prehearing memoranda prior to the prehearing conference.</w:t>
      </w:r>
    </w:p>
    <w:p w:rsidR="00E85896" w:rsidRDefault="00E85896" w:rsidP="00E85896">
      <w:pPr>
        <w:spacing w:line="360" w:lineRule="auto"/>
        <w:ind w:left="720" w:firstLine="720"/>
      </w:pPr>
    </w:p>
    <w:p w:rsidR="000B6531" w:rsidRDefault="00E85896" w:rsidP="00E85896">
      <w:pPr>
        <w:spacing w:line="360" w:lineRule="auto"/>
        <w:ind w:firstLine="1440"/>
      </w:pPr>
      <w:r>
        <w:t>On June 2, 2014, the presiding officer conducted a prehearing conference telephonically from Pittsburgh with the following parties represented:  Duquesne Light Company</w:t>
      </w:r>
      <w:r w:rsidR="009C7B3C">
        <w:t>;</w:t>
      </w:r>
      <w:r>
        <w:t xml:space="preserve"> OCA</w:t>
      </w:r>
      <w:r w:rsidR="009C7B3C">
        <w:t>;</w:t>
      </w:r>
      <w:r>
        <w:t xml:space="preserve"> OSBA</w:t>
      </w:r>
      <w:r w:rsidR="009C7B3C">
        <w:t>;</w:t>
      </w:r>
      <w:r>
        <w:t xml:space="preserve"> BIE</w:t>
      </w:r>
      <w:r w:rsidR="009C7B3C">
        <w:t>;</w:t>
      </w:r>
      <w:r>
        <w:t xml:space="preserve"> CAUSE</w:t>
      </w:r>
      <w:r w:rsidR="009042DB">
        <w:t>-P</w:t>
      </w:r>
      <w:r w:rsidR="00DC24C5">
        <w:t>A</w:t>
      </w:r>
      <w:r w:rsidR="009C7B3C">
        <w:t>;</w:t>
      </w:r>
      <w:r>
        <w:t xml:space="preserve"> FES</w:t>
      </w:r>
      <w:r w:rsidR="009C7B3C">
        <w:t>;</w:t>
      </w:r>
      <w:r>
        <w:t xml:space="preserve"> Noble Americas</w:t>
      </w:r>
      <w:r w:rsidR="009C7B3C">
        <w:t>;</w:t>
      </w:r>
      <w:r>
        <w:t xml:space="preserve"> Penn Future</w:t>
      </w:r>
      <w:r w:rsidR="009C7B3C">
        <w:t>;</w:t>
      </w:r>
      <w:r>
        <w:t xml:space="preserve"> </w:t>
      </w:r>
      <w:proofErr w:type="spellStart"/>
      <w:r>
        <w:t>NextEra</w:t>
      </w:r>
      <w:proofErr w:type="spellEnd"/>
      <w:r w:rsidR="009C7B3C">
        <w:t>;</w:t>
      </w:r>
      <w:r>
        <w:t xml:space="preserve"> DII</w:t>
      </w:r>
      <w:r w:rsidR="009C7B3C">
        <w:t>;</w:t>
      </w:r>
      <w:r>
        <w:t xml:space="preserve"> Exelon</w:t>
      </w:r>
      <w:r w:rsidR="009C7B3C">
        <w:t>;</w:t>
      </w:r>
      <w:r>
        <w:t xml:space="preserve"> and RESA.  Prehearing memoranda were filed prior </w:t>
      </w:r>
      <w:r w:rsidR="002D3496">
        <w:t xml:space="preserve">to </w:t>
      </w:r>
      <w:r>
        <w:t xml:space="preserve">the prehearing conference </w:t>
      </w:r>
    </w:p>
    <w:p w:rsidR="00E85896" w:rsidRDefault="00E85896" w:rsidP="000B6531">
      <w:pPr>
        <w:spacing w:line="360" w:lineRule="auto"/>
      </w:pPr>
      <w:r>
        <w:t>by:</w:t>
      </w:r>
      <w:r w:rsidR="000B6531">
        <w:t xml:space="preserve">  O</w:t>
      </w:r>
      <w:r>
        <w:t>CA</w:t>
      </w:r>
      <w:r w:rsidR="009C7B3C">
        <w:t>;</w:t>
      </w:r>
      <w:r>
        <w:t xml:space="preserve"> OSBA</w:t>
      </w:r>
      <w:r w:rsidR="009C7B3C">
        <w:t>;</w:t>
      </w:r>
      <w:r>
        <w:t xml:space="preserve"> BIE</w:t>
      </w:r>
      <w:r w:rsidR="009C7B3C">
        <w:t>;</w:t>
      </w:r>
      <w:r>
        <w:t xml:space="preserve"> CAUSE-PA</w:t>
      </w:r>
      <w:r w:rsidR="009C7B3C">
        <w:t>;</w:t>
      </w:r>
      <w:r>
        <w:t xml:space="preserve"> DII</w:t>
      </w:r>
      <w:r w:rsidR="009C7B3C">
        <w:t>;</w:t>
      </w:r>
      <w:r>
        <w:t xml:space="preserve"> Exelon</w:t>
      </w:r>
      <w:r w:rsidR="009C7B3C">
        <w:t>;</w:t>
      </w:r>
      <w:r>
        <w:t xml:space="preserve"> Noble Americas</w:t>
      </w:r>
      <w:r w:rsidR="009C7B3C">
        <w:t>;</w:t>
      </w:r>
      <w:r>
        <w:t xml:space="preserve"> RESA</w:t>
      </w:r>
      <w:r w:rsidR="009C7B3C">
        <w:t>;</w:t>
      </w:r>
      <w:r>
        <w:t xml:space="preserve"> </w:t>
      </w:r>
      <w:proofErr w:type="spellStart"/>
      <w:r>
        <w:t>NextEra</w:t>
      </w:r>
      <w:proofErr w:type="spellEnd"/>
      <w:r w:rsidR="009C7B3C">
        <w:t>;</w:t>
      </w:r>
      <w:r>
        <w:t xml:space="preserve"> FES</w:t>
      </w:r>
      <w:r w:rsidR="009C7B3C">
        <w:t>;</w:t>
      </w:r>
      <w:r>
        <w:t xml:space="preserve"> and Penn Future.  At the prehearing conference, the parties considered issues </w:t>
      </w:r>
      <w:proofErr w:type="gramStart"/>
      <w:r>
        <w:t>raised</w:t>
      </w:r>
      <w:proofErr w:type="gramEnd"/>
      <w:r>
        <w:t xml:space="preserve"> by the Petition, discussed discovery provisions and established a litigation schedule, which included scheduling the evidentiary hearings to begin on August 25, 2014.  </w:t>
      </w:r>
    </w:p>
    <w:p w:rsidR="00E85896" w:rsidRDefault="00E85896" w:rsidP="00E85896">
      <w:pPr>
        <w:spacing w:line="360" w:lineRule="auto"/>
      </w:pPr>
      <w:r>
        <w:tab/>
      </w:r>
      <w:r>
        <w:tab/>
      </w:r>
    </w:p>
    <w:p w:rsidR="00E85896" w:rsidRDefault="00E85896" w:rsidP="00E85896">
      <w:pPr>
        <w:spacing w:line="360" w:lineRule="auto"/>
      </w:pPr>
      <w:r>
        <w:tab/>
      </w:r>
      <w:r>
        <w:tab/>
        <w:t xml:space="preserve">On June 16, 2014, the Office of Administrative Law Judge issued the Prehearing Order and the Hearing Notice to approximately 300 entities which were listed on the original </w:t>
      </w:r>
      <w:r>
        <w:lastRenderedPageBreak/>
        <w:t>service list.  Approximately twelve entities appeared at the prehearing conference and currently are participating in the litigation in this proceeding.</w:t>
      </w:r>
    </w:p>
    <w:p w:rsidR="00E85896" w:rsidRPr="00146506" w:rsidRDefault="00E85896" w:rsidP="00E85896">
      <w:pPr>
        <w:spacing w:line="360" w:lineRule="auto"/>
      </w:pPr>
    </w:p>
    <w:p w:rsidR="00E85896" w:rsidRDefault="00E85896" w:rsidP="00874AB4">
      <w:pPr>
        <w:spacing w:line="360" w:lineRule="auto"/>
        <w:ind w:firstLine="720"/>
      </w:pPr>
      <w:r>
        <w:tab/>
        <w:t xml:space="preserve">Pursuant to 52 </w:t>
      </w:r>
      <w:proofErr w:type="spellStart"/>
      <w:r>
        <w:t>Pa.Code</w:t>
      </w:r>
      <w:proofErr w:type="spellEnd"/>
      <w:r>
        <w:t xml:space="preserve"> § 1.2, the “Commission or presiding officer at any stage of an action or proceeding may waive a requirement of this subpart when necessary or appropriate, if the waiver does not adversely affect a substantive right of a party.”  The </w:t>
      </w:r>
      <w:r w:rsidR="00874AB4">
        <w:t xml:space="preserve">same regulation states the </w:t>
      </w:r>
      <w:r>
        <w:t>purpose of the Commission’s rules is to “secure the just, speedy and inexpensive determination</w:t>
      </w:r>
      <w:r w:rsidR="00874AB4">
        <w:t xml:space="preserve">” of proceedings before the Commission.  As a result, a presiding officer is empowered to disregard a procedure which does not affect the substantive rights of the parties.   </w:t>
      </w:r>
    </w:p>
    <w:p w:rsidR="00E85896" w:rsidRDefault="00E85896" w:rsidP="00E85896">
      <w:pPr>
        <w:spacing w:line="360" w:lineRule="auto"/>
        <w:ind w:firstLine="720"/>
      </w:pPr>
    </w:p>
    <w:p w:rsidR="00E85896" w:rsidRDefault="00E85896" w:rsidP="00E85896">
      <w:pPr>
        <w:spacing w:line="360" w:lineRule="auto"/>
        <w:ind w:firstLine="720"/>
      </w:pPr>
      <w:r>
        <w:tab/>
        <w:t xml:space="preserve">Pursuant to 52 </w:t>
      </w:r>
      <w:proofErr w:type="spellStart"/>
      <w:r>
        <w:t>Pa.Code</w:t>
      </w:r>
      <w:proofErr w:type="spellEnd"/>
      <w:r>
        <w:t xml:space="preserve"> § 5.403(a) and (b), the presiding officer has all authority needed to control the </w:t>
      </w:r>
      <w:r w:rsidR="00874AB4">
        <w:t xml:space="preserve">proceedings and has been charged </w:t>
      </w:r>
      <w:r>
        <w:t xml:space="preserve">with actively using those powers to direct and focus the proceedings consistent with due process.  </w:t>
      </w:r>
    </w:p>
    <w:p w:rsidR="00874AB4" w:rsidRDefault="00874AB4" w:rsidP="00E85896">
      <w:pPr>
        <w:spacing w:line="360" w:lineRule="auto"/>
        <w:ind w:firstLine="720"/>
      </w:pPr>
    </w:p>
    <w:p w:rsidR="0092545F" w:rsidRDefault="00874AB4" w:rsidP="00E85896">
      <w:pPr>
        <w:spacing w:line="360" w:lineRule="auto"/>
        <w:ind w:firstLine="720"/>
      </w:pPr>
      <w:r>
        <w:tab/>
      </w:r>
      <w:r w:rsidR="0092545F">
        <w:t xml:space="preserve">Duquesne Light Company initially served a copy of its Petition to all possible entities that might have an interest in this proceeding.  The Office of Administrative Law Judge, likewise, provided notice to all potentially interested parties about the scheduling of the prehearing conference.  All entities interested in participating in this proceeding have indicated already their involvement by the filing of either a complaint, a protest of a petition to intervene.  </w:t>
      </w:r>
    </w:p>
    <w:p w:rsidR="0092545F" w:rsidRDefault="0092545F" w:rsidP="00E85896">
      <w:pPr>
        <w:spacing w:line="360" w:lineRule="auto"/>
        <w:ind w:firstLine="720"/>
      </w:pPr>
    </w:p>
    <w:p w:rsidR="00874AB4" w:rsidRDefault="00874AB4" w:rsidP="0092545F">
      <w:pPr>
        <w:spacing w:line="360" w:lineRule="auto"/>
        <w:ind w:firstLine="1440"/>
      </w:pPr>
      <w:r>
        <w:t xml:space="preserve">Issuing future correspondence and orders, including the final </w:t>
      </w:r>
      <w:proofErr w:type="spellStart"/>
      <w:r>
        <w:t>dispository</w:t>
      </w:r>
      <w:proofErr w:type="spellEnd"/>
      <w:r>
        <w:t xml:space="preserve"> orders, in this petition proceeding would be prohibitively expensive if all future correspondence and orders are mailed to over 300 entities, when only twelve parties have demonstrated an active willingness to participate.  Furthermore, the parties themselves should not be required to mail all correspondence, discovery requests, objections to discovery, motions, testimony, briefs and/or statements in support to over 300 entities if only twelve parties actively participate in this proceeding.</w:t>
      </w:r>
    </w:p>
    <w:p w:rsidR="00E85896" w:rsidRDefault="00E85896" w:rsidP="00E85896">
      <w:pPr>
        <w:spacing w:line="360" w:lineRule="auto"/>
      </w:pPr>
    </w:p>
    <w:p w:rsidR="008D2610" w:rsidRDefault="008D2610" w:rsidP="00E85896">
      <w:pPr>
        <w:spacing w:line="360" w:lineRule="auto"/>
      </w:pPr>
    </w:p>
    <w:p w:rsidR="008D2610" w:rsidRDefault="008D2610" w:rsidP="00E85896">
      <w:pPr>
        <w:spacing w:line="360" w:lineRule="auto"/>
      </w:pPr>
    </w:p>
    <w:p w:rsidR="00E85896" w:rsidRDefault="00E85896" w:rsidP="00E85896">
      <w:pPr>
        <w:spacing w:line="360" w:lineRule="auto"/>
      </w:pPr>
      <w:r>
        <w:lastRenderedPageBreak/>
        <w:tab/>
      </w:r>
      <w:r>
        <w:tab/>
        <w:t>THEREFORE,</w:t>
      </w:r>
    </w:p>
    <w:p w:rsidR="00E85896" w:rsidRDefault="00E85896" w:rsidP="00E85896">
      <w:pPr>
        <w:spacing w:line="360" w:lineRule="auto"/>
      </w:pPr>
    </w:p>
    <w:p w:rsidR="00E85896" w:rsidRDefault="00E85896" w:rsidP="00E85896">
      <w:pPr>
        <w:spacing w:line="360" w:lineRule="auto"/>
      </w:pPr>
      <w:r>
        <w:tab/>
      </w:r>
      <w:r>
        <w:tab/>
        <w:t>IT IS ORDERED:</w:t>
      </w:r>
    </w:p>
    <w:p w:rsidR="00E85896" w:rsidRPr="00146506" w:rsidRDefault="00E85896" w:rsidP="00E85896">
      <w:pPr>
        <w:spacing w:line="360" w:lineRule="auto"/>
      </w:pPr>
    </w:p>
    <w:p w:rsidR="00E85896" w:rsidRDefault="00E85896" w:rsidP="00874AB4">
      <w:pPr>
        <w:spacing w:line="360" w:lineRule="auto"/>
      </w:pPr>
      <w:r>
        <w:tab/>
      </w:r>
      <w:r>
        <w:tab/>
        <w:t>1.</w:t>
      </w:r>
      <w:r>
        <w:tab/>
        <w:t xml:space="preserve">That </w:t>
      </w:r>
      <w:r w:rsidR="00874AB4">
        <w:t>the Service List and the Parties of Record list shall be modified to reflect the following as parties in this proceeding:</w:t>
      </w:r>
    </w:p>
    <w:p w:rsidR="00FA60DE" w:rsidRDefault="00874AB4" w:rsidP="00FA60DE">
      <w:r>
        <w:tab/>
      </w:r>
      <w:r>
        <w:tab/>
      </w:r>
      <w:r>
        <w:tab/>
      </w:r>
    </w:p>
    <w:p w:rsidR="00874AB4" w:rsidRDefault="00FA60DE" w:rsidP="00E71A0E">
      <w:r>
        <w:tab/>
      </w:r>
      <w:r>
        <w:tab/>
      </w:r>
      <w:r>
        <w:tab/>
      </w:r>
      <w:r w:rsidR="00874AB4">
        <w:t>Duquesne Light Company</w:t>
      </w:r>
    </w:p>
    <w:p w:rsidR="00E71A0E" w:rsidRDefault="00E71A0E" w:rsidP="00E71A0E"/>
    <w:p w:rsidR="00874AB4" w:rsidRDefault="00874AB4" w:rsidP="00E71A0E">
      <w:r>
        <w:tab/>
      </w:r>
      <w:r>
        <w:tab/>
      </w:r>
      <w:r>
        <w:tab/>
        <w:t>Office of Consumer Advocate</w:t>
      </w:r>
    </w:p>
    <w:p w:rsidR="00E71A0E" w:rsidRDefault="00E71A0E" w:rsidP="00E71A0E"/>
    <w:p w:rsidR="00874AB4" w:rsidRDefault="00874AB4" w:rsidP="00E71A0E">
      <w:r>
        <w:tab/>
      </w:r>
      <w:r>
        <w:tab/>
      </w:r>
      <w:r>
        <w:tab/>
        <w:t>Office of Small Business Advocate</w:t>
      </w:r>
    </w:p>
    <w:p w:rsidR="00E71A0E" w:rsidRDefault="00E71A0E" w:rsidP="00E71A0E"/>
    <w:p w:rsidR="00874AB4" w:rsidRDefault="00874AB4" w:rsidP="00E71A0E">
      <w:r>
        <w:tab/>
      </w:r>
      <w:r>
        <w:tab/>
      </w:r>
      <w:r>
        <w:tab/>
        <w:t>Bureau of Investigation and Enforcement</w:t>
      </w:r>
    </w:p>
    <w:p w:rsidR="00E71A0E" w:rsidRDefault="00E71A0E" w:rsidP="00E71A0E"/>
    <w:p w:rsidR="00E71A0E" w:rsidRDefault="00874AB4" w:rsidP="00E71A0E">
      <w:r>
        <w:tab/>
      </w:r>
      <w:r>
        <w:tab/>
      </w:r>
      <w:r>
        <w:tab/>
      </w:r>
      <w:r w:rsidR="00E71A0E">
        <w:t>Coalition for Affordable Utility Services and</w:t>
      </w:r>
    </w:p>
    <w:p w:rsidR="00E71A0E" w:rsidRDefault="00E71A0E" w:rsidP="00E71A0E">
      <w:r>
        <w:tab/>
      </w:r>
      <w:r>
        <w:tab/>
      </w:r>
      <w:r>
        <w:tab/>
        <w:t xml:space="preserve">Energy Efficiency in Pennsylvania </w:t>
      </w:r>
    </w:p>
    <w:p w:rsidR="0008284E" w:rsidRDefault="0008284E" w:rsidP="00E71A0E"/>
    <w:p w:rsidR="00874AB4" w:rsidRDefault="00874AB4" w:rsidP="00E71A0E">
      <w:r>
        <w:tab/>
      </w:r>
      <w:r>
        <w:tab/>
      </w:r>
      <w:r>
        <w:tab/>
        <w:t>FirstEnergy Solutions Corporation</w:t>
      </w:r>
    </w:p>
    <w:p w:rsidR="00E71A0E" w:rsidRDefault="00E71A0E" w:rsidP="00E71A0E"/>
    <w:p w:rsidR="00874AB4" w:rsidRDefault="00874AB4" w:rsidP="00E71A0E">
      <w:r>
        <w:tab/>
      </w:r>
      <w:r>
        <w:tab/>
      </w:r>
      <w:r>
        <w:tab/>
        <w:t>Noble Americas Energy Solutions, LLC</w:t>
      </w:r>
    </w:p>
    <w:p w:rsidR="00E71A0E" w:rsidRDefault="00E71A0E" w:rsidP="00E71A0E"/>
    <w:p w:rsidR="00874AB4" w:rsidRDefault="00874AB4" w:rsidP="00E71A0E">
      <w:r>
        <w:tab/>
      </w:r>
      <w:r>
        <w:tab/>
      </w:r>
      <w:r>
        <w:tab/>
      </w:r>
      <w:r w:rsidR="004A6068">
        <w:t xml:space="preserve">Citizens for </w:t>
      </w:r>
      <w:r>
        <w:t>Penn</w:t>
      </w:r>
      <w:r w:rsidR="004A6068">
        <w:t>sylvania’s</w:t>
      </w:r>
      <w:r>
        <w:t xml:space="preserve"> Future</w:t>
      </w:r>
    </w:p>
    <w:p w:rsidR="00E71A0E" w:rsidRDefault="00E71A0E" w:rsidP="00E71A0E"/>
    <w:p w:rsidR="00874AB4" w:rsidRDefault="00874AB4" w:rsidP="00E71A0E">
      <w:r>
        <w:tab/>
      </w:r>
      <w:r>
        <w:tab/>
      </w:r>
      <w:r>
        <w:tab/>
      </w:r>
      <w:proofErr w:type="spellStart"/>
      <w:r>
        <w:t>NextEra</w:t>
      </w:r>
      <w:proofErr w:type="spellEnd"/>
      <w:r w:rsidR="00CE51B2">
        <w:t xml:space="preserve"> Energy Power Marketing, LLC</w:t>
      </w:r>
    </w:p>
    <w:p w:rsidR="00E71A0E" w:rsidRDefault="00E71A0E" w:rsidP="00E71A0E"/>
    <w:p w:rsidR="00874AB4" w:rsidRDefault="00874AB4" w:rsidP="00E71A0E">
      <w:r>
        <w:tab/>
      </w:r>
      <w:r>
        <w:tab/>
      </w:r>
      <w:r>
        <w:tab/>
        <w:t xml:space="preserve">Duquesne Industrial </w:t>
      </w:r>
      <w:proofErr w:type="spellStart"/>
      <w:r>
        <w:t>Intervenors</w:t>
      </w:r>
      <w:proofErr w:type="spellEnd"/>
    </w:p>
    <w:p w:rsidR="00E71A0E" w:rsidRDefault="00E71A0E" w:rsidP="00E71A0E"/>
    <w:p w:rsidR="00874AB4" w:rsidRDefault="00874AB4" w:rsidP="00E71A0E">
      <w:r>
        <w:tab/>
      </w:r>
      <w:r>
        <w:tab/>
      </w:r>
      <w:r>
        <w:tab/>
        <w:t>Exelon Generation Company, LLC</w:t>
      </w:r>
    </w:p>
    <w:p w:rsidR="00E71A0E" w:rsidRDefault="00E71A0E" w:rsidP="00E71A0E"/>
    <w:p w:rsidR="00874AB4" w:rsidRPr="00ED39A4" w:rsidRDefault="00874AB4" w:rsidP="00874AB4">
      <w:pPr>
        <w:spacing w:line="360" w:lineRule="auto"/>
      </w:pPr>
      <w:r>
        <w:tab/>
      </w:r>
      <w:r>
        <w:tab/>
      </w:r>
      <w:r>
        <w:tab/>
        <w:t>Retail Energy Supply Association</w:t>
      </w:r>
    </w:p>
    <w:p w:rsidR="00E85896" w:rsidRDefault="00E85896" w:rsidP="00E85896">
      <w:pPr>
        <w:spacing w:line="360" w:lineRule="auto"/>
      </w:pPr>
    </w:p>
    <w:p w:rsidR="00E85896" w:rsidRDefault="00E85896" w:rsidP="00E85896">
      <w:pPr>
        <w:spacing w:line="360" w:lineRule="auto"/>
      </w:pPr>
      <w:r>
        <w:tab/>
      </w:r>
      <w:r>
        <w:tab/>
        <w:t>2.</w:t>
      </w:r>
      <w:r>
        <w:tab/>
        <w:t xml:space="preserve">That </w:t>
      </w:r>
      <w:r w:rsidR="00874AB4">
        <w:t xml:space="preserve">the parties in this proceeding shall use the attached Service List for </w:t>
      </w:r>
      <w:r w:rsidR="0092545F">
        <w:t>the remainder of the proceeding.  Any future changes to the Service List shall be on Order of the Administrative Law Judge.</w:t>
      </w:r>
      <w:r>
        <w:t xml:space="preserve">  </w:t>
      </w:r>
    </w:p>
    <w:p w:rsidR="00E85896" w:rsidRDefault="00E85896" w:rsidP="00E85896">
      <w:pPr>
        <w:spacing w:line="360" w:lineRule="auto"/>
      </w:pPr>
    </w:p>
    <w:p w:rsidR="00B10E0E" w:rsidRPr="0090587A" w:rsidRDefault="00B10E0E" w:rsidP="0092383A">
      <w:pPr>
        <w:spacing w:line="360" w:lineRule="auto"/>
      </w:pPr>
    </w:p>
    <w:p w:rsidR="0092383A" w:rsidRPr="0090587A" w:rsidRDefault="00FA60DE" w:rsidP="0092383A">
      <w:r>
        <w:t xml:space="preserve">Date:  </w:t>
      </w:r>
      <w:r w:rsidRPr="00FA60DE">
        <w:rPr>
          <w:u w:val="single"/>
        </w:rPr>
        <w:t>June 19, 2014</w:t>
      </w:r>
      <w:r>
        <w:tab/>
      </w:r>
      <w:r>
        <w:tab/>
      </w:r>
      <w:r>
        <w:tab/>
      </w:r>
      <w:r w:rsidR="0092383A" w:rsidRPr="0090587A">
        <w:tab/>
      </w:r>
      <w:r w:rsidR="0014708F">
        <w:tab/>
      </w:r>
      <w:r>
        <w:tab/>
      </w:r>
      <w:r w:rsidR="0092383A" w:rsidRPr="0090587A">
        <w:t>________________________</w:t>
      </w:r>
      <w:r w:rsidR="0014708F" w:rsidRPr="0090587A">
        <w:t>___</w:t>
      </w:r>
      <w:r w:rsidRPr="0090587A">
        <w:t>___</w:t>
      </w:r>
    </w:p>
    <w:p w:rsidR="0092383A" w:rsidRPr="0090587A" w:rsidRDefault="0092383A" w:rsidP="0092383A">
      <w:r w:rsidRPr="0090587A">
        <w:tab/>
      </w:r>
      <w:r w:rsidRPr="0090587A">
        <w:tab/>
      </w:r>
      <w:r w:rsidRPr="0090587A">
        <w:tab/>
      </w:r>
      <w:r w:rsidRPr="0090587A">
        <w:tab/>
      </w:r>
      <w:r w:rsidRPr="0090587A">
        <w:tab/>
      </w:r>
      <w:r w:rsidRPr="0090587A">
        <w:tab/>
      </w:r>
      <w:r w:rsidRPr="0090587A">
        <w:tab/>
      </w:r>
      <w:r w:rsidR="0014708F">
        <w:tab/>
      </w:r>
      <w:r w:rsidRPr="0090587A">
        <w:t>Katrina L. Dunderdale</w:t>
      </w:r>
    </w:p>
    <w:p w:rsidR="00073C4B" w:rsidRDefault="0092383A" w:rsidP="00783E8B">
      <w:r w:rsidRPr="0090587A">
        <w:tab/>
      </w:r>
      <w:r w:rsidRPr="0090587A">
        <w:tab/>
      </w:r>
      <w:r w:rsidRPr="0090587A">
        <w:tab/>
      </w:r>
      <w:r w:rsidRPr="0090587A">
        <w:tab/>
      </w:r>
      <w:r w:rsidRPr="0090587A">
        <w:tab/>
      </w:r>
      <w:r w:rsidRPr="0090587A">
        <w:tab/>
      </w:r>
      <w:r w:rsidRPr="0090587A">
        <w:tab/>
      </w:r>
      <w:r w:rsidR="0014708F">
        <w:tab/>
      </w:r>
      <w:r w:rsidRPr="0090587A">
        <w:t>Administrative Law Judge</w:t>
      </w:r>
      <w:r w:rsidR="00592FEB" w:rsidRPr="00EA1625">
        <w:t xml:space="preserve"> </w:t>
      </w:r>
    </w:p>
    <w:p w:rsidR="00073C4B" w:rsidRDefault="00073C4B" w:rsidP="00073C4B">
      <w:pPr>
        <w:rPr>
          <w:rFonts w:ascii="Microsoft Sans Serif" w:hAnsi="Microsoft Sans Serif" w:cs="Microsoft Sans Serif"/>
          <w:b/>
          <w:u w:val="single"/>
        </w:rPr>
        <w:sectPr w:rsidR="00073C4B" w:rsidSect="00305EDC">
          <w:footerReference w:type="default" r:id="rId9"/>
          <w:pgSz w:w="12240" w:h="15840"/>
          <w:pgMar w:top="1440" w:right="1440" w:bottom="1440" w:left="1440" w:header="720" w:footer="720" w:gutter="0"/>
          <w:cols w:space="720"/>
          <w:titlePg/>
          <w:docGrid w:linePitch="360"/>
        </w:sectPr>
      </w:pPr>
    </w:p>
    <w:p w:rsidR="00073C4B" w:rsidRDefault="00073C4B" w:rsidP="00073C4B">
      <w:pPr>
        <w:rPr>
          <w:rFonts w:ascii="Microsoft Sans Serif" w:hAnsi="Microsoft Sans Serif" w:cs="Microsoft Sans Serif"/>
          <w:b/>
          <w:u w:val="single"/>
        </w:rPr>
      </w:pPr>
      <w:r w:rsidRPr="00796551">
        <w:rPr>
          <w:rFonts w:ascii="Microsoft Sans Serif" w:hAnsi="Microsoft Sans Serif" w:cs="Microsoft Sans Serif"/>
          <w:b/>
          <w:u w:val="single"/>
        </w:rPr>
        <w:lastRenderedPageBreak/>
        <w:t>P-2014-2418242 – Petition of Duquesne Light Company Default Service Plan for period ending June 1, 2015 through May 31, 2017</w:t>
      </w:r>
    </w:p>
    <w:p w:rsidR="00073C4B" w:rsidRDefault="00073C4B" w:rsidP="00073C4B">
      <w:pPr>
        <w:rPr>
          <w:rFonts w:ascii="Microsoft Sans Serif" w:hAnsi="Microsoft Sans Serif" w:cs="Microsoft Sans Serif"/>
          <w:b/>
          <w:u w:val="single"/>
        </w:rPr>
      </w:pPr>
    </w:p>
    <w:p w:rsidR="00073C4B" w:rsidRPr="002E3947" w:rsidRDefault="00073C4B" w:rsidP="00073C4B">
      <w:pPr>
        <w:rPr>
          <w:rFonts w:ascii="Microsoft Sans Serif" w:hAnsi="Microsoft Sans Serif" w:cs="Microsoft Sans Serif"/>
          <w:b/>
          <w:i/>
        </w:rPr>
      </w:pPr>
      <w:r w:rsidRPr="002E3947">
        <w:rPr>
          <w:rFonts w:ascii="Microsoft Sans Serif" w:hAnsi="Microsoft Sans Serif" w:cs="Microsoft Sans Serif"/>
          <w:b/>
          <w:i/>
        </w:rPr>
        <w:t>(Revised 6/19/14)</w:t>
      </w:r>
    </w:p>
    <w:p w:rsidR="00073C4B" w:rsidRDefault="00073C4B" w:rsidP="00073C4B"/>
    <w:tbl>
      <w:tblPr>
        <w:tblW w:w="11790" w:type="dxa"/>
        <w:tblLayout w:type="fixed"/>
        <w:tblCellMar>
          <w:left w:w="15" w:type="dxa"/>
          <w:right w:w="15" w:type="dxa"/>
        </w:tblCellMar>
        <w:tblLook w:val="0000" w:firstRow="0" w:lastRow="0" w:firstColumn="0" w:lastColumn="0" w:noHBand="0" w:noVBand="0"/>
      </w:tblPr>
      <w:tblGrid>
        <w:gridCol w:w="5760"/>
        <w:gridCol w:w="270"/>
        <w:gridCol w:w="5760"/>
      </w:tblGrid>
      <w:tr w:rsidR="00073C4B" w:rsidTr="00EF181D">
        <w:trPr>
          <w:cantSplit/>
          <w:trHeight w:hRule="exact" w:val="1920"/>
        </w:trPr>
        <w:tc>
          <w:tcPr>
            <w:tcW w:w="5760" w:type="dxa"/>
            <w:vAlign w:val="center"/>
          </w:tcPr>
          <w:p w:rsidR="00073C4B" w:rsidRDefault="00073C4B" w:rsidP="00EF181D">
            <w:pPr>
              <w:ind w:left="180" w:hanging="90"/>
              <w:contextualSpacing/>
              <w:rPr>
                <w:rFonts w:ascii="Microsoft Sans Serif" w:hAnsi="Microsoft Sans Serif" w:cs="Microsoft Sans Serif"/>
              </w:rPr>
            </w:pP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MICHAEL W GANG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ANTHONY D KANAGY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POST &amp; SCHELL PC</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17 NORTH SECOND STREET 12</w:t>
            </w:r>
            <w:r w:rsidRPr="00CC7F26">
              <w:rPr>
                <w:rFonts w:ascii="Microsoft Sans Serif" w:hAnsi="Microsoft Sans Serif" w:cs="Microsoft Sans Serif"/>
                <w:vertAlign w:val="superscript"/>
              </w:rPr>
              <w:t>TH</w:t>
            </w:r>
            <w:r>
              <w:rPr>
                <w:rFonts w:ascii="Microsoft Sans Serif" w:hAnsi="Microsoft Sans Serif" w:cs="Microsoft Sans Serif"/>
              </w:rPr>
              <w:t xml:space="preserve"> FLOOR</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HARRISBURG PA 17101-1601</w:t>
            </w:r>
          </w:p>
          <w:p w:rsidR="00073C4B" w:rsidRPr="003621F2" w:rsidRDefault="00073C4B" w:rsidP="00EF181D">
            <w:pPr>
              <w:ind w:left="180" w:hanging="90"/>
              <w:contextualSpacing/>
              <w:rPr>
                <w:rFonts w:ascii="Microsoft Sans Serif" w:hAnsi="Microsoft Sans Serif" w:cs="Microsoft Sans Serif"/>
                <w:i/>
              </w:rPr>
            </w:pPr>
            <w:r w:rsidRPr="003621F2">
              <w:rPr>
                <w:rFonts w:ascii="Microsoft Sans Serif" w:hAnsi="Microsoft Sans Serif" w:cs="Microsoft Sans Serif"/>
                <w:i/>
              </w:rPr>
              <w:t>(</w:t>
            </w:r>
            <w:r>
              <w:rPr>
                <w:rFonts w:ascii="Microsoft Sans Serif" w:hAnsi="Microsoft Sans Serif" w:cs="Microsoft Sans Serif"/>
                <w:i/>
              </w:rPr>
              <w:t>Representing</w:t>
            </w:r>
            <w:r w:rsidRPr="003621F2">
              <w:rPr>
                <w:rFonts w:ascii="Microsoft Sans Serif" w:hAnsi="Microsoft Sans Serif" w:cs="Microsoft Sans Serif"/>
                <w:i/>
              </w:rPr>
              <w:t xml:space="preserve"> Duquesne Light Company)</w:t>
            </w:r>
          </w:p>
          <w:p w:rsidR="00073C4B" w:rsidRPr="00ED74D0" w:rsidRDefault="00073C4B" w:rsidP="00EF181D">
            <w:pPr>
              <w:ind w:left="180" w:hanging="90"/>
              <w:contextualSpacing/>
              <w:rPr>
                <w:rFonts w:ascii="Microsoft Sans Serif" w:hAnsi="Microsoft Sans Serif" w:cs="Microsoft Sans Serif"/>
                <w:b/>
                <w:i/>
                <w:u w:val="single"/>
              </w:rPr>
            </w:pPr>
          </w:p>
        </w:tc>
        <w:tc>
          <w:tcPr>
            <w:tcW w:w="270" w:type="dxa"/>
            <w:vAlign w:val="center"/>
          </w:tcPr>
          <w:p w:rsidR="00073C4B" w:rsidRPr="00CA6EF4" w:rsidRDefault="00073C4B" w:rsidP="00EF181D">
            <w:pPr>
              <w:contextualSpacing/>
              <w:jc w:val="center"/>
              <w:rPr>
                <w:rFonts w:ascii="Microsoft Sans Serif" w:hAnsi="Microsoft Sans Serif" w:cs="Microsoft Sans Serif"/>
              </w:rPr>
            </w:pPr>
          </w:p>
        </w:tc>
        <w:tc>
          <w:tcPr>
            <w:tcW w:w="5760" w:type="dxa"/>
            <w:vAlign w:val="center"/>
          </w:tcPr>
          <w:p w:rsidR="00073C4B" w:rsidRDefault="00073C4B" w:rsidP="00EF181D">
            <w:pPr>
              <w:ind w:left="90"/>
              <w:contextualSpacing/>
              <w:rPr>
                <w:rFonts w:ascii="Microsoft Sans Serif" w:hAnsi="Microsoft Sans Serif" w:cs="Microsoft Sans Serif"/>
              </w:rPr>
            </w:pPr>
          </w:p>
          <w:p w:rsidR="00073C4B" w:rsidRPr="007045B3" w:rsidRDefault="00073C4B" w:rsidP="00EF181D">
            <w:pPr>
              <w:ind w:left="90"/>
              <w:contextualSpacing/>
              <w:rPr>
                <w:rFonts w:ascii="Microsoft Sans Serif" w:hAnsi="Microsoft Sans Serif" w:cs="Microsoft Sans Serif"/>
              </w:rPr>
            </w:pPr>
            <w:r w:rsidRPr="007045B3">
              <w:rPr>
                <w:rFonts w:ascii="Microsoft Sans Serif" w:hAnsi="Microsoft Sans Serif" w:cs="Microsoft Sans Serif"/>
              </w:rPr>
              <w:t>THOMAS J SNISCAK ESQUIRE</w:t>
            </w:r>
          </w:p>
          <w:p w:rsidR="00073C4B" w:rsidRPr="007045B3" w:rsidRDefault="00073C4B" w:rsidP="00EF181D">
            <w:pPr>
              <w:ind w:left="90"/>
              <w:contextualSpacing/>
              <w:rPr>
                <w:rFonts w:ascii="Microsoft Sans Serif" w:hAnsi="Microsoft Sans Serif" w:cs="Microsoft Sans Serif"/>
              </w:rPr>
            </w:pPr>
            <w:r w:rsidRPr="007045B3">
              <w:rPr>
                <w:rFonts w:ascii="Microsoft Sans Serif" w:hAnsi="Microsoft Sans Serif" w:cs="Microsoft Sans Serif"/>
              </w:rPr>
              <w:t>TODD S STEWART ESQUIRE</w:t>
            </w:r>
          </w:p>
          <w:p w:rsidR="00073C4B" w:rsidRPr="007045B3" w:rsidRDefault="00073C4B" w:rsidP="00EF181D">
            <w:pPr>
              <w:ind w:left="90"/>
              <w:contextualSpacing/>
              <w:rPr>
                <w:rFonts w:ascii="Microsoft Sans Serif" w:hAnsi="Microsoft Sans Serif" w:cs="Microsoft Sans Serif"/>
              </w:rPr>
            </w:pPr>
            <w:r w:rsidRPr="007045B3">
              <w:rPr>
                <w:rFonts w:ascii="Microsoft Sans Serif" w:hAnsi="Microsoft Sans Serif" w:cs="Microsoft Sans Serif"/>
              </w:rPr>
              <w:t>HAWKE MCKEON &amp; SNISCAK LLP</w:t>
            </w:r>
          </w:p>
          <w:p w:rsidR="00073C4B" w:rsidRPr="007045B3" w:rsidRDefault="00073C4B" w:rsidP="00EF181D">
            <w:pPr>
              <w:ind w:left="90"/>
              <w:contextualSpacing/>
              <w:rPr>
                <w:rFonts w:ascii="Microsoft Sans Serif" w:hAnsi="Microsoft Sans Serif" w:cs="Microsoft Sans Serif"/>
              </w:rPr>
            </w:pPr>
            <w:r w:rsidRPr="007045B3">
              <w:rPr>
                <w:rFonts w:ascii="Microsoft Sans Serif" w:hAnsi="Microsoft Sans Serif" w:cs="Microsoft Sans Serif"/>
              </w:rPr>
              <w:t>PO BOX 1778</w:t>
            </w:r>
          </w:p>
          <w:p w:rsidR="00073C4B" w:rsidRPr="007045B3" w:rsidRDefault="00073C4B" w:rsidP="00EF181D">
            <w:pPr>
              <w:ind w:left="90"/>
              <w:contextualSpacing/>
              <w:rPr>
                <w:rFonts w:ascii="Microsoft Sans Serif" w:hAnsi="Microsoft Sans Serif" w:cs="Microsoft Sans Serif"/>
              </w:rPr>
            </w:pPr>
            <w:r w:rsidRPr="007045B3">
              <w:rPr>
                <w:rFonts w:ascii="Microsoft Sans Serif" w:hAnsi="Microsoft Sans Serif" w:cs="Microsoft Sans Serif"/>
              </w:rPr>
              <w:t>HARRISBURG PA 17105</w:t>
            </w:r>
          </w:p>
          <w:p w:rsidR="00073C4B" w:rsidRPr="007045B3" w:rsidRDefault="00073C4B" w:rsidP="00EF181D">
            <w:pPr>
              <w:ind w:left="90"/>
              <w:contextualSpacing/>
              <w:rPr>
                <w:rFonts w:ascii="Microsoft Sans Serif" w:hAnsi="Microsoft Sans Serif" w:cs="Microsoft Sans Serif"/>
                <w:i/>
              </w:rPr>
            </w:pPr>
            <w:r w:rsidRPr="007045B3">
              <w:rPr>
                <w:rFonts w:ascii="Microsoft Sans Serif" w:hAnsi="Microsoft Sans Serif" w:cs="Microsoft Sans Serif"/>
                <w:i/>
              </w:rPr>
              <w:t xml:space="preserve">(Representing </w:t>
            </w:r>
            <w:proofErr w:type="spellStart"/>
            <w:r w:rsidRPr="007045B3">
              <w:rPr>
                <w:rFonts w:ascii="Microsoft Sans Serif" w:hAnsi="Microsoft Sans Serif" w:cs="Microsoft Sans Serif"/>
                <w:i/>
              </w:rPr>
              <w:t>NextEra</w:t>
            </w:r>
            <w:proofErr w:type="spellEnd"/>
            <w:r>
              <w:rPr>
                <w:rFonts w:ascii="Microsoft Sans Serif" w:hAnsi="Microsoft Sans Serif" w:cs="Microsoft Sans Serif"/>
                <w:i/>
              </w:rPr>
              <w:t>)</w:t>
            </w:r>
          </w:p>
          <w:p w:rsidR="00073C4B" w:rsidRDefault="00073C4B" w:rsidP="00EF181D">
            <w:pPr>
              <w:ind w:left="90"/>
              <w:contextualSpacing/>
              <w:rPr>
                <w:rFonts w:ascii="Microsoft Sans Serif" w:hAnsi="Microsoft Sans Serif" w:cs="Microsoft Sans Serif"/>
              </w:rPr>
            </w:pPr>
          </w:p>
          <w:p w:rsidR="00073C4B" w:rsidRDefault="00073C4B" w:rsidP="00EF181D">
            <w:pPr>
              <w:ind w:left="90"/>
              <w:contextualSpacing/>
              <w:rPr>
                <w:rFonts w:ascii="Microsoft Sans Serif" w:hAnsi="Microsoft Sans Serif" w:cs="Microsoft Sans Serif"/>
              </w:rPr>
            </w:pPr>
          </w:p>
          <w:p w:rsidR="00073C4B" w:rsidRDefault="00073C4B" w:rsidP="00EF181D">
            <w:pPr>
              <w:ind w:left="90"/>
              <w:contextualSpacing/>
              <w:rPr>
                <w:rFonts w:ascii="Microsoft Sans Serif" w:hAnsi="Microsoft Sans Serif" w:cs="Microsoft Sans Serif"/>
              </w:rPr>
            </w:pPr>
          </w:p>
          <w:p w:rsidR="00073C4B" w:rsidRPr="00CA6EF4" w:rsidRDefault="00073C4B" w:rsidP="00EF181D">
            <w:pPr>
              <w:ind w:left="90"/>
              <w:contextualSpacing/>
              <w:rPr>
                <w:rFonts w:ascii="Microsoft Sans Serif" w:hAnsi="Microsoft Sans Serif" w:cs="Microsoft Sans Serif"/>
              </w:rPr>
            </w:pPr>
          </w:p>
        </w:tc>
      </w:tr>
      <w:tr w:rsidR="00073C4B" w:rsidRPr="00CA6EF4" w:rsidTr="00EF181D">
        <w:trPr>
          <w:cantSplit/>
          <w:trHeight w:hRule="exact" w:val="1920"/>
        </w:trPr>
        <w:tc>
          <w:tcPr>
            <w:tcW w:w="5760" w:type="dxa"/>
            <w:vAlign w:val="center"/>
          </w:tcPr>
          <w:p w:rsidR="00073C4B" w:rsidRDefault="00073C4B" w:rsidP="00EF181D">
            <w:pPr>
              <w:ind w:left="180" w:right="153" w:hanging="90"/>
              <w:contextualSpacing/>
              <w:rPr>
                <w:rFonts w:ascii="Microsoft Sans Serif" w:hAnsi="Microsoft Sans Serif" w:cs="Microsoft Sans Serif"/>
              </w:rPr>
            </w:pPr>
            <w:r>
              <w:rPr>
                <w:rFonts w:ascii="Microsoft Sans Serif" w:hAnsi="Microsoft Sans Serif" w:cs="Microsoft Sans Serif"/>
              </w:rPr>
              <w:t>ARON J BEATTY ESQUIRE</w:t>
            </w:r>
          </w:p>
          <w:p w:rsidR="00073C4B" w:rsidRDefault="00073C4B" w:rsidP="00EF181D">
            <w:pPr>
              <w:ind w:left="180" w:right="153" w:hanging="90"/>
              <w:contextualSpacing/>
              <w:rPr>
                <w:rFonts w:ascii="Microsoft Sans Serif" w:hAnsi="Microsoft Sans Serif" w:cs="Microsoft Sans Serif"/>
              </w:rPr>
            </w:pPr>
            <w:r>
              <w:rPr>
                <w:rFonts w:ascii="Microsoft Sans Serif" w:hAnsi="Microsoft Sans Serif" w:cs="Microsoft Sans Serif"/>
              </w:rPr>
              <w:t>KRISTINE E ROBINSON ESQUIRE</w:t>
            </w:r>
          </w:p>
          <w:p w:rsidR="00073C4B" w:rsidRDefault="00073C4B" w:rsidP="00EF181D">
            <w:pPr>
              <w:ind w:left="180" w:right="153" w:hanging="90"/>
              <w:contextualSpacing/>
              <w:rPr>
                <w:rFonts w:ascii="Microsoft Sans Serif" w:hAnsi="Microsoft Sans Serif" w:cs="Microsoft Sans Serif"/>
              </w:rPr>
            </w:pPr>
            <w:r>
              <w:rPr>
                <w:rFonts w:ascii="Microsoft Sans Serif" w:hAnsi="Microsoft Sans Serif" w:cs="Microsoft Sans Serif"/>
              </w:rPr>
              <w:t>OFFICE OF CONSUMER ADVOCATE</w:t>
            </w:r>
          </w:p>
          <w:p w:rsidR="00073C4B" w:rsidRDefault="00073C4B" w:rsidP="00EF181D">
            <w:pPr>
              <w:ind w:left="180" w:right="153" w:hanging="90"/>
              <w:contextualSpacing/>
              <w:rPr>
                <w:rFonts w:ascii="Microsoft Sans Serif" w:hAnsi="Microsoft Sans Serif" w:cs="Microsoft Sans Serif"/>
              </w:rPr>
            </w:pPr>
            <w:r>
              <w:rPr>
                <w:rFonts w:ascii="Microsoft Sans Serif" w:hAnsi="Microsoft Sans Serif" w:cs="Microsoft Sans Serif"/>
              </w:rPr>
              <w:t>555 WALNUT STREET</w:t>
            </w:r>
          </w:p>
          <w:p w:rsidR="00073C4B" w:rsidRDefault="00073C4B" w:rsidP="00EF181D">
            <w:pPr>
              <w:ind w:left="180" w:right="153" w:hanging="90"/>
              <w:contextualSpacing/>
              <w:rPr>
                <w:rFonts w:ascii="Microsoft Sans Serif" w:hAnsi="Microsoft Sans Serif" w:cs="Microsoft Sans Serif"/>
              </w:rPr>
            </w:pPr>
            <w:r>
              <w:rPr>
                <w:rFonts w:ascii="Microsoft Sans Serif" w:hAnsi="Microsoft Sans Serif" w:cs="Microsoft Sans Serif"/>
              </w:rPr>
              <w:t>5</w:t>
            </w:r>
            <w:r w:rsidRPr="00A16B39">
              <w:rPr>
                <w:rFonts w:ascii="Microsoft Sans Serif" w:hAnsi="Microsoft Sans Serif" w:cs="Microsoft Sans Serif"/>
                <w:vertAlign w:val="superscript"/>
              </w:rPr>
              <w:t>TH</w:t>
            </w:r>
            <w:r>
              <w:rPr>
                <w:rFonts w:ascii="Microsoft Sans Serif" w:hAnsi="Microsoft Sans Serif" w:cs="Microsoft Sans Serif"/>
              </w:rPr>
              <w:t xml:space="preserve"> FLOOR FORUM PLACE</w:t>
            </w:r>
          </w:p>
          <w:p w:rsidR="00073C4B" w:rsidRPr="009E7C2F" w:rsidRDefault="00073C4B" w:rsidP="00EF181D">
            <w:pPr>
              <w:ind w:left="180" w:right="153" w:hanging="90"/>
              <w:contextualSpacing/>
              <w:rPr>
                <w:rFonts w:ascii="Microsoft Sans Serif" w:hAnsi="Microsoft Sans Serif" w:cs="Microsoft Sans Serif"/>
              </w:rPr>
            </w:pPr>
            <w:r>
              <w:rPr>
                <w:rFonts w:ascii="Microsoft Sans Serif" w:hAnsi="Microsoft Sans Serif" w:cs="Microsoft Sans Serif"/>
              </w:rPr>
              <w:t>HARRISBURG PA  17101-1923</w:t>
            </w:r>
          </w:p>
        </w:tc>
        <w:tc>
          <w:tcPr>
            <w:tcW w:w="270" w:type="dxa"/>
            <w:vAlign w:val="center"/>
          </w:tcPr>
          <w:p w:rsidR="00073C4B" w:rsidRPr="00CA6EF4" w:rsidRDefault="00073C4B" w:rsidP="00EF181D">
            <w:pPr>
              <w:ind w:left="153" w:right="153"/>
              <w:contextualSpacing/>
              <w:jc w:val="center"/>
              <w:rPr>
                <w:rFonts w:ascii="Microsoft Sans Serif" w:hAnsi="Microsoft Sans Serif" w:cs="Microsoft Sans Serif"/>
              </w:rPr>
            </w:pPr>
          </w:p>
        </w:tc>
        <w:tc>
          <w:tcPr>
            <w:tcW w:w="5760" w:type="dxa"/>
            <w:vAlign w:val="center"/>
          </w:tcPr>
          <w:p w:rsidR="00073C4B" w:rsidRDefault="00073C4B" w:rsidP="00EF181D">
            <w:pPr>
              <w:ind w:left="90" w:right="153"/>
              <w:contextualSpacing/>
              <w:rPr>
                <w:rFonts w:ascii="Microsoft Sans Serif" w:hAnsi="Microsoft Sans Serif" w:cs="Microsoft Sans Serif"/>
              </w:rPr>
            </w:pP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CHARLES DANIEL SHIELDS ESQUIRE</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PA PUBLIC UTILITY COMMISSION</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 xml:space="preserve">BUREAU OF INVESTIGATION &amp; </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ENFORCEMENT</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PO BOX 3265</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HARRISBURG PA  17105-3265</w:t>
            </w:r>
          </w:p>
          <w:p w:rsidR="00073C4B" w:rsidRPr="00CA6EF4" w:rsidRDefault="00073C4B" w:rsidP="00EF181D">
            <w:pPr>
              <w:ind w:left="90"/>
              <w:contextualSpacing/>
              <w:rPr>
                <w:rFonts w:ascii="Microsoft Sans Serif" w:hAnsi="Microsoft Sans Serif" w:cs="Microsoft Sans Serif"/>
              </w:rPr>
            </w:pPr>
          </w:p>
        </w:tc>
      </w:tr>
      <w:tr w:rsidR="00073C4B" w:rsidRPr="00CA6EF4" w:rsidTr="00EF181D">
        <w:trPr>
          <w:cantSplit/>
          <w:trHeight w:hRule="exact" w:val="1920"/>
        </w:trPr>
        <w:tc>
          <w:tcPr>
            <w:tcW w:w="5760" w:type="dxa"/>
            <w:vAlign w:val="center"/>
          </w:tcPr>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SHARON E WEBB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OFFICE OF SMALL BUSINESS ADVOCATE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300 NORTH SECOND STREET</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SUITE 1102</w:t>
            </w:r>
          </w:p>
          <w:p w:rsidR="00073C4B" w:rsidRPr="008A0538"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HARRISBURG PA 17101</w:t>
            </w:r>
          </w:p>
        </w:tc>
        <w:tc>
          <w:tcPr>
            <w:tcW w:w="270" w:type="dxa"/>
            <w:vAlign w:val="center"/>
          </w:tcPr>
          <w:p w:rsidR="00073C4B" w:rsidRPr="00CA6EF4" w:rsidRDefault="00073C4B" w:rsidP="00EF181D">
            <w:pPr>
              <w:contextualSpacing/>
              <w:jc w:val="center"/>
              <w:rPr>
                <w:rFonts w:ascii="Microsoft Sans Serif" w:hAnsi="Microsoft Sans Serif" w:cs="Microsoft Sans Serif"/>
              </w:rPr>
            </w:pPr>
          </w:p>
        </w:tc>
        <w:tc>
          <w:tcPr>
            <w:tcW w:w="5760" w:type="dxa"/>
            <w:vAlign w:val="center"/>
          </w:tcPr>
          <w:p w:rsidR="00073C4B" w:rsidRDefault="00073C4B" w:rsidP="00EF181D">
            <w:pPr>
              <w:ind w:left="90"/>
              <w:contextualSpacing/>
              <w:rPr>
                <w:rFonts w:ascii="Microsoft Sans Serif" w:hAnsi="Microsoft Sans Serif" w:cs="Microsoft Sans Serif"/>
              </w:rPr>
            </w:pP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PATRICK M CICERO ESQUIRE</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ELIZABETH MARX ESQUIRE</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PENNSYLVANIA UTILITY LAW PROJECT</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118 LOCUST STREET</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HARRISBURG PA 17101</w:t>
            </w:r>
          </w:p>
          <w:p w:rsidR="00073C4B" w:rsidRPr="000435C7" w:rsidRDefault="00073C4B" w:rsidP="00EF181D">
            <w:pPr>
              <w:ind w:left="90"/>
              <w:contextualSpacing/>
              <w:rPr>
                <w:rFonts w:ascii="Microsoft Sans Serif" w:hAnsi="Microsoft Sans Serif" w:cs="Microsoft Sans Serif"/>
                <w:i/>
              </w:rPr>
            </w:pPr>
            <w:r>
              <w:rPr>
                <w:rFonts w:ascii="Microsoft Sans Serif" w:hAnsi="Microsoft Sans Serif" w:cs="Microsoft Sans Serif"/>
                <w:i/>
              </w:rPr>
              <w:t>(Representing CAUSE-PA)</w:t>
            </w:r>
          </w:p>
          <w:p w:rsidR="00073C4B" w:rsidRPr="00CA6EF4" w:rsidRDefault="00073C4B" w:rsidP="00EF181D">
            <w:pPr>
              <w:ind w:left="90"/>
              <w:contextualSpacing/>
              <w:rPr>
                <w:rFonts w:ascii="Microsoft Sans Serif" w:hAnsi="Microsoft Sans Serif" w:cs="Microsoft Sans Serif"/>
              </w:rPr>
            </w:pPr>
          </w:p>
        </w:tc>
      </w:tr>
      <w:tr w:rsidR="00073C4B" w:rsidRPr="00CA6EF4" w:rsidTr="00EF181D">
        <w:trPr>
          <w:cantSplit/>
          <w:trHeight w:hRule="exact" w:val="1920"/>
        </w:trPr>
        <w:tc>
          <w:tcPr>
            <w:tcW w:w="5760" w:type="dxa"/>
            <w:vAlign w:val="center"/>
          </w:tcPr>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CHARLES E THOMAS III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THOMAS LONG NIESEN &amp; KENNARD</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 xml:space="preserve">212 LOCUST STREET SUITE 500 </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PO BOX 9500</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HARRISBURG PA 17108-9500</w:t>
            </w:r>
          </w:p>
          <w:p w:rsidR="00073C4B" w:rsidRPr="003621F2" w:rsidRDefault="00073C4B" w:rsidP="00EF181D">
            <w:pPr>
              <w:ind w:left="180" w:hanging="90"/>
              <w:contextualSpacing/>
              <w:rPr>
                <w:rFonts w:ascii="Microsoft Sans Serif" w:hAnsi="Microsoft Sans Serif" w:cs="Microsoft Sans Serif"/>
                <w:i/>
              </w:rPr>
            </w:pPr>
            <w:r>
              <w:rPr>
                <w:rFonts w:ascii="Microsoft Sans Serif" w:hAnsi="Microsoft Sans Serif" w:cs="Microsoft Sans Serif"/>
                <w:i/>
              </w:rPr>
              <w:t>(Representing Noble Americas)</w:t>
            </w:r>
          </w:p>
          <w:p w:rsidR="00073C4B" w:rsidRPr="008A0538" w:rsidRDefault="00073C4B" w:rsidP="00EF181D">
            <w:pPr>
              <w:ind w:left="180" w:hanging="90"/>
              <w:contextualSpacing/>
              <w:rPr>
                <w:rFonts w:ascii="Microsoft Sans Serif" w:hAnsi="Microsoft Sans Serif" w:cs="Microsoft Sans Serif"/>
              </w:rPr>
            </w:pPr>
          </w:p>
        </w:tc>
        <w:tc>
          <w:tcPr>
            <w:tcW w:w="270" w:type="dxa"/>
            <w:vAlign w:val="center"/>
          </w:tcPr>
          <w:p w:rsidR="00073C4B" w:rsidRPr="00CA6EF4" w:rsidRDefault="00073C4B" w:rsidP="00EF181D">
            <w:pPr>
              <w:contextualSpacing/>
              <w:jc w:val="center"/>
              <w:rPr>
                <w:rFonts w:ascii="Microsoft Sans Serif" w:hAnsi="Microsoft Sans Serif" w:cs="Microsoft Sans Serif"/>
              </w:rPr>
            </w:pPr>
          </w:p>
        </w:tc>
        <w:tc>
          <w:tcPr>
            <w:tcW w:w="5760" w:type="dxa"/>
            <w:vAlign w:val="center"/>
          </w:tcPr>
          <w:p w:rsidR="00073C4B" w:rsidRDefault="00073C4B" w:rsidP="00EF181D">
            <w:pPr>
              <w:ind w:left="90"/>
              <w:contextualSpacing/>
              <w:rPr>
                <w:rFonts w:ascii="Microsoft Sans Serif" w:hAnsi="Microsoft Sans Serif" w:cs="Microsoft Sans Serif"/>
              </w:rPr>
            </w:pP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BRIAN R GREENE ESQUIRE</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GREEN HURLOCKER PLC</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707 EAST MAIN STREET</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SUITE 1025</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RICHMOND VA 23219</w:t>
            </w:r>
          </w:p>
          <w:p w:rsidR="00073C4B" w:rsidRPr="009939C5" w:rsidRDefault="00073C4B" w:rsidP="00EF181D">
            <w:pPr>
              <w:ind w:left="90"/>
              <w:contextualSpacing/>
              <w:rPr>
                <w:rFonts w:ascii="Microsoft Sans Serif" w:hAnsi="Microsoft Sans Serif" w:cs="Microsoft Sans Serif"/>
                <w:i/>
              </w:rPr>
            </w:pPr>
            <w:r>
              <w:rPr>
                <w:rFonts w:ascii="Microsoft Sans Serif" w:hAnsi="Microsoft Sans Serif" w:cs="Microsoft Sans Serif"/>
                <w:i/>
              </w:rPr>
              <w:t>(Representing RESA)</w:t>
            </w:r>
          </w:p>
          <w:p w:rsidR="00073C4B" w:rsidRPr="00CA6EF4" w:rsidRDefault="00073C4B" w:rsidP="00EF181D">
            <w:pPr>
              <w:ind w:left="90"/>
              <w:contextualSpacing/>
              <w:rPr>
                <w:rFonts w:ascii="Microsoft Sans Serif" w:hAnsi="Microsoft Sans Serif" w:cs="Microsoft Sans Serif"/>
              </w:rPr>
            </w:pPr>
          </w:p>
        </w:tc>
      </w:tr>
      <w:tr w:rsidR="00073C4B" w:rsidRPr="00CA6EF4" w:rsidTr="00EF181D">
        <w:trPr>
          <w:cantSplit/>
          <w:trHeight w:hRule="exact" w:val="1920"/>
        </w:trPr>
        <w:tc>
          <w:tcPr>
            <w:tcW w:w="5760" w:type="dxa"/>
            <w:vAlign w:val="center"/>
          </w:tcPr>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DAVID P ZAMBITO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COZEN O’CONNOR</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305 N FRONT ST STE 400</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HARRISBURG PA 17101-1236</w:t>
            </w:r>
          </w:p>
          <w:p w:rsidR="00073C4B" w:rsidRPr="007045B3" w:rsidRDefault="00073C4B" w:rsidP="00EF181D">
            <w:pPr>
              <w:ind w:left="180" w:hanging="90"/>
              <w:contextualSpacing/>
              <w:rPr>
                <w:rFonts w:ascii="Microsoft Sans Serif" w:hAnsi="Microsoft Sans Serif" w:cs="Microsoft Sans Serif"/>
                <w:i/>
              </w:rPr>
            </w:pPr>
            <w:r>
              <w:rPr>
                <w:rFonts w:ascii="Microsoft Sans Serif" w:hAnsi="Microsoft Sans Serif" w:cs="Microsoft Sans Serif"/>
                <w:i/>
              </w:rPr>
              <w:t>(Representing FirstEnergy Solutions)</w:t>
            </w:r>
          </w:p>
          <w:p w:rsidR="00073C4B" w:rsidRPr="008A0538" w:rsidRDefault="00073C4B" w:rsidP="00EF181D">
            <w:pPr>
              <w:ind w:left="180" w:hanging="90"/>
              <w:contextualSpacing/>
              <w:rPr>
                <w:rFonts w:ascii="Microsoft Sans Serif" w:hAnsi="Microsoft Sans Serif" w:cs="Microsoft Sans Serif"/>
              </w:rPr>
            </w:pPr>
          </w:p>
        </w:tc>
        <w:tc>
          <w:tcPr>
            <w:tcW w:w="270" w:type="dxa"/>
            <w:vAlign w:val="center"/>
          </w:tcPr>
          <w:p w:rsidR="00073C4B" w:rsidRPr="00CA6EF4" w:rsidRDefault="00073C4B" w:rsidP="00EF181D">
            <w:pPr>
              <w:contextualSpacing/>
              <w:jc w:val="center"/>
              <w:rPr>
                <w:rFonts w:ascii="Microsoft Sans Serif" w:hAnsi="Microsoft Sans Serif" w:cs="Microsoft Sans Serif"/>
              </w:rPr>
            </w:pPr>
          </w:p>
        </w:tc>
        <w:tc>
          <w:tcPr>
            <w:tcW w:w="5760" w:type="dxa"/>
            <w:vAlign w:val="center"/>
          </w:tcPr>
          <w:p w:rsidR="00073C4B" w:rsidRDefault="00073C4B" w:rsidP="00EF181D">
            <w:pPr>
              <w:ind w:left="90" w:right="153"/>
              <w:contextualSpacing/>
              <w:rPr>
                <w:rFonts w:ascii="Microsoft Sans Serif" w:hAnsi="Microsoft Sans Serif" w:cs="Microsoft Sans Serif"/>
              </w:rPr>
            </w:pP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DIVESH GUPTA ESQUIRE</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ASSISTANT GENERAL COUNSEL</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EXELON GENERATION COMPANY</w:t>
            </w:r>
          </w:p>
          <w:p w:rsidR="00073C4B" w:rsidRDefault="00073C4B" w:rsidP="00EF181D">
            <w:pPr>
              <w:ind w:left="90" w:right="153"/>
              <w:contextualSpacing/>
              <w:rPr>
                <w:rFonts w:ascii="Microsoft Sans Serif" w:hAnsi="Microsoft Sans Serif" w:cs="Microsoft Sans Serif"/>
              </w:rPr>
            </w:pPr>
            <w:r>
              <w:rPr>
                <w:rFonts w:ascii="Microsoft Sans Serif" w:hAnsi="Microsoft Sans Serif" w:cs="Microsoft Sans Serif"/>
              </w:rPr>
              <w:t>100 CONSTELLATION WAY SUITE 500C</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BALTIMORE MD 21202</w:t>
            </w:r>
          </w:p>
          <w:p w:rsidR="00073C4B" w:rsidRPr="00931924" w:rsidRDefault="00073C4B" w:rsidP="00EF181D">
            <w:pPr>
              <w:ind w:left="90"/>
              <w:contextualSpacing/>
              <w:rPr>
                <w:rFonts w:ascii="Microsoft Sans Serif" w:hAnsi="Microsoft Sans Serif" w:cs="Microsoft Sans Serif"/>
                <w:i/>
              </w:rPr>
            </w:pPr>
            <w:r>
              <w:rPr>
                <w:rFonts w:ascii="Microsoft Sans Serif" w:hAnsi="Microsoft Sans Serif" w:cs="Microsoft Sans Serif"/>
                <w:i/>
              </w:rPr>
              <w:t>(Representing Exelon Generation)</w:t>
            </w:r>
          </w:p>
        </w:tc>
      </w:tr>
      <w:tr w:rsidR="00073C4B" w:rsidRPr="00CA6EF4" w:rsidTr="00EF181D">
        <w:trPr>
          <w:cantSplit/>
          <w:trHeight w:hRule="exact" w:val="1920"/>
        </w:trPr>
        <w:tc>
          <w:tcPr>
            <w:tcW w:w="5760" w:type="dxa"/>
            <w:vAlign w:val="center"/>
          </w:tcPr>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PAMELA C POLACEK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TERESA K SCHMITTBERGER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MCNEES WALLACE &amp; NURICK LLC</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100 PINE STREET PO BOX 1166</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HARRISBURG PA 17108-1166</w:t>
            </w:r>
          </w:p>
          <w:p w:rsidR="00073C4B" w:rsidRPr="008A0538" w:rsidRDefault="00073C4B" w:rsidP="00EF181D">
            <w:pPr>
              <w:ind w:left="90"/>
              <w:contextualSpacing/>
              <w:rPr>
                <w:rFonts w:ascii="Microsoft Sans Serif" w:hAnsi="Microsoft Sans Serif" w:cs="Microsoft Sans Serif"/>
              </w:rPr>
            </w:pPr>
            <w:r>
              <w:rPr>
                <w:rFonts w:ascii="Microsoft Sans Serif" w:hAnsi="Microsoft Sans Serif" w:cs="Microsoft Sans Serif"/>
                <w:i/>
              </w:rPr>
              <w:t xml:space="preserve">(Representing </w:t>
            </w:r>
            <w:proofErr w:type="spellStart"/>
            <w:r>
              <w:rPr>
                <w:rFonts w:ascii="Microsoft Sans Serif" w:hAnsi="Microsoft Sans Serif" w:cs="Microsoft Sans Serif"/>
                <w:i/>
              </w:rPr>
              <w:t>Duq</w:t>
            </w:r>
            <w:proofErr w:type="spellEnd"/>
            <w:r>
              <w:rPr>
                <w:rFonts w:ascii="Microsoft Sans Serif" w:hAnsi="Microsoft Sans Serif" w:cs="Microsoft Sans Serif"/>
                <w:i/>
              </w:rPr>
              <w:t xml:space="preserve">. Industrial </w:t>
            </w:r>
            <w:proofErr w:type="spellStart"/>
            <w:r>
              <w:rPr>
                <w:rFonts w:ascii="Microsoft Sans Serif" w:hAnsi="Microsoft Sans Serif" w:cs="Microsoft Sans Serif"/>
                <w:i/>
              </w:rPr>
              <w:t>Intervenors</w:t>
            </w:r>
            <w:proofErr w:type="spellEnd"/>
            <w:r>
              <w:rPr>
                <w:rFonts w:ascii="Microsoft Sans Serif" w:hAnsi="Microsoft Sans Serif" w:cs="Microsoft Sans Serif"/>
                <w:i/>
              </w:rPr>
              <w:t>)</w:t>
            </w:r>
          </w:p>
        </w:tc>
        <w:tc>
          <w:tcPr>
            <w:tcW w:w="270" w:type="dxa"/>
            <w:vAlign w:val="center"/>
          </w:tcPr>
          <w:p w:rsidR="00073C4B" w:rsidRPr="00CA6EF4" w:rsidRDefault="00073C4B" w:rsidP="00EF181D">
            <w:pPr>
              <w:contextualSpacing/>
              <w:jc w:val="center"/>
              <w:rPr>
                <w:rFonts w:ascii="Microsoft Sans Serif" w:hAnsi="Microsoft Sans Serif" w:cs="Microsoft Sans Serif"/>
              </w:rPr>
            </w:pPr>
          </w:p>
        </w:tc>
        <w:tc>
          <w:tcPr>
            <w:tcW w:w="5760" w:type="dxa"/>
            <w:vAlign w:val="center"/>
          </w:tcPr>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ROBERT H HOAGLUND II ESQUIRE</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DUQUESNE LIGHT COMPANY</w:t>
            </w:r>
          </w:p>
          <w:p w:rsidR="00073C4B"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411 SEVENTH AVENUE</w:t>
            </w:r>
          </w:p>
          <w:p w:rsidR="00073C4B" w:rsidRPr="008A0538" w:rsidRDefault="00073C4B" w:rsidP="00EF181D">
            <w:pPr>
              <w:ind w:left="180" w:hanging="90"/>
              <w:contextualSpacing/>
              <w:rPr>
                <w:rFonts w:ascii="Microsoft Sans Serif" w:hAnsi="Microsoft Sans Serif" w:cs="Microsoft Sans Serif"/>
              </w:rPr>
            </w:pPr>
            <w:r>
              <w:rPr>
                <w:rFonts w:ascii="Microsoft Sans Serif" w:hAnsi="Microsoft Sans Serif" w:cs="Microsoft Sans Serif"/>
              </w:rPr>
              <w:t>PITTSBURGH PA 15219</w:t>
            </w:r>
          </w:p>
        </w:tc>
      </w:tr>
    </w:tbl>
    <w:p w:rsidR="00073C4B" w:rsidRDefault="00073C4B" w:rsidP="00EF181D">
      <w:pPr>
        <w:ind w:left="90"/>
        <w:contextualSpacing/>
        <w:rPr>
          <w:rFonts w:ascii="Microsoft Sans Serif" w:hAnsi="Microsoft Sans Serif" w:cs="Microsoft Sans Serif"/>
        </w:rPr>
        <w:sectPr w:rsidR="00073C4B" w:rsidSect="00305EDC">
          <w:pgSz w:w="12240" w:h="15840"/>
          <w:pgMar w:top="1440" w:right="1440" w:bottom="1440" w:left="1440" w:header="720" w:footer="720" w:gutter="0"/>
          <w:cols w:space="720"/>
          <w:titlePg/>
          <w:docGrid w:linePitch="360"/>
        </w:sectPr>
      </w:pPr>
    </w:p>
    <w:tbl>
      <w:tblPr>
        <w:tblW w:w="11790" w:type="dxa"/>
        <w:tblLayout w:type="fixed"/>
        <w:tblCellMar>
          <w:left w:w="15" w:type="dxa"/>
          <w:right w:w="15" w:type="dxa"/>
        </w:tblCellMar>
        <w:tblLook w:val="0000" w:firstRow="0" w:lastRow="0" w:firstColumn="0" w:lastColumn="0" w:noHBand="0" w:noVBand="0"/>
      </w:tblPr>
      <w:tblGrid>
        <w:gridCol w:w="5760"/>
        <w:gridCol w:w="270"/>
        <w:gridCol w:w="5760"/>
      </w:tblGrid>
      <w:tr w:rsidR="00073C4B" w:rsidRPr="00CA6EF4" w:rsidTr="00EF181D">
        <w:trPr>
          <w:cantSplit/>
          <w:trHeight w:hRule="exact" w:val="1920"/>
        </w:trPr>
        <w:tc>
          <w:tcPr>
            <w:tcW w:w="5760" w:type="dxa"/>
            <w:vAlign w:val="center"/>
          </w:tcPr>
          <w:p w:rsidR="00073C4B" w:rsidRDefault="00073C4B" w:rsidP="00EF181D">
            <w:pPr>
              <w:ind w:left="90"/>
              <w:contextualSpacing/>
              <w:rPr>
                <w:rFonts w:ascii="Microsoft Sans Serif" w:hAnsi="Microsoft Sans Serif" w:cs="Microsoft Sans Serif"/>
              </w:rPr>
            </w:pPr>
            <w:bookmarkStart w:id="0" w:name="_GoBack"/>
            <w:bookmarkEnd w:id="0"/>
            <w:r>
              <w:rPr>
                <w:rFonts w:ascii="Microsoft Sans Serif" w:hAnsi="Microsoft Sans Serif" w:cs="Microsoft Sans Serif"/>
              </w:rPr>
              <w:lastRenderedPageBreak/>
              <w:t>HEATHER M LANGELAND ESQUIRE</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CITIZENS FOR PENNSYLVANIA’S FUTURE</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200 FIRST AVENUE</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SUITE 200</w:t>
            </w:r>
          </w:p>
          <w:p w:rsidR="00073C4B" w:rsidRDefault="00073C4B" w:rsidP="00EF181D">
            <w:pPr>
              <w:ind w:left="90"/>
              <w:contextualSpacing/>
              <w:rPr>
                <w:rFonts w:ascii="Microsoft Sans Serif" w:hAnsi="Microsoft Sans Serif" w:cs="Microsoft Sans Serif"/>
              </w:rPr>
            </w:pPr>
            <w:r>
              <w:rPr>
                <w:rFonts w:ascii="Microsoft Sans Serif" w:hAnsi="Microsoft Sans Serif" w:cs="Microsoft Sans Serif"/>
              </w:rPr>
              <w:t>PITTSBURGH PA 15222</w:t>
            </w:r>
          </w:p>
          <w:p w:rsidR="00073C4B" w:rsidRPr="00B8387E" w:rsidRDefault="00073C4B" w:rsidP="00EF181D">
            <w:pPr>
              <w:ind w:left="90"/>
              <w:contextualSpacing/>
              <w:rPr>
                <w:rFonts w:ascii="Microsoft Sans Serif" w:hAnsi="Microsoft Sans Serif" w:cs="Microsoft Sans Serif"/>
                <w:i/>
              </w:rPr>
            </w:pPr>
            <w:r>
              <w:rPr>
                <w:rFonts w:ascii="Microsoft Sans Serif" w:hAnsi="Microsoft Sans Serif" w:cs="Microsoft Sans Serif"/>
                <w:i/>
              </w:rPr>
              <w:t>(Representing Penn Future)</w:t>
            </w:r>
          </w:p>
        </w:tc>
        <w:tc>
          <w:tcPr>
            <w:tcW w:w="270" w:type="dxa"/>
            <w:vAlign w:val="center"/>
          </w:tcPr>
          <w:p w:rsidR="00073C4B" w:rsidRPr="00CA6EF4" w:rsidRDefault="00073C4B" w:rsidP="00EF181D">
            <w:pPr>
              <w:contextualSpacing/>
              <w:jc w:val="center"/>
              <w:rPr>
                <w:rFonts w:ascii="Microsoft Sans Serif" w:hAnsi="Microsoft Sans Serif" w:cs="Microsoft Sans Serif"/>
              </w:rPr>
            </w:pPr>
          </w:p>
        </w:tc>
        <w:tc>
          <w:tcPr>
            <w:tcW w:w="5760" w:type="dxa"/>
            <w:vAlign w:val="center"/>
          </w:tcPr>
          <w:p w:rsidR="00073C4B" w:rsidRPr="009E7C2F" w:rsidRDefault="00073C4B" w:rsidP="00EF181D">
            <w:pPr>
              <w:ind w:left="180" w:right="153" w:hanging="90"/>
              <w:contextualSpacing/>
              <w:rPr>
                <w:rFonts w:ascii="Microsoft Sans Serif" w:hAnsi="Microsoft Sans Serif" w:cs="Microsoft Sans Serif"/>
              </w:rPr>
            </w:pPr>
          </w:p>
        </w:tc>
      </w:tr>
    </w:tbl>
    <w:p w:rsidR="00886269" w:rsidRPr="00EA1625" w:rsidRDefault="00886269" w:rsidP="00783E8B"/>
    <w:sectPr w:rsidR="00886269" w:rsidRPr="00EA1625" w:rsidSect="00305ED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44" w:rsidRDefault="004D1944" w:rsidP="00D71BC8">
      <w:r>
        <w:separator/>
      </w:r>
    </w:p>
  </w:endnote>
  <w:endnote w:type="continuationSeparator" w:id="0">
    <w:p w:rsidR="004D1944" w:rsidRDefault="004D1944" w:rsidP="00D7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046443"/>
      <w:docPartObj>
        <w:docPartGallery w:val="Page Numbers (Bottom of Page)"/>
        <w:docPartUnique/>
      </w:docPartObj>
    </w:sdtPr>
    <w:sdtEndPr>
      <w:rPr>
        <w:noProof/>
      </w:rPr>
    </w:sdtEndPr>
    <w:sdtContent>
      <w:p w:rsidR="00D71BC8" w:rsidRDefault="00D71BC8">
        <w:pPr>
          <w:pStyle w:val="Footer"/>
          <w:jc w:val="center"/>
        </w:pPr>
        <w:r>
          <w:fldChar w:fldCharType="begin"/>
        </w:r>
        <w:r>
          <w:instrText xml:space="preserve"> PAGE   \* MERGEFORMAT </w:instrText>
        </w:r>
        <w:r>
          <w:fldChar w:fldCharType="separate"/>
        </w:r>
        <w:r w:rsidR="00073C4B">
          <w:rPr>
            <w:noProof/>
          </w:rPr>
          <w:t>3</w:t>
        </w:r>
        <w:r>
          <w:rPr>
            <w:noProof/>
          </w:rPr>
          <w:fldChar w:fldCharType="end"/>
        </w:r>
      </w:p>
    </w:sdtContent>
  </w:sdt>
  <w:p w:rsidR="00D71BC8" w:rsidRDefault="00D71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44" w:rsidRDefault="004D1944" w:rsidP="00D71BC8">
      <w:r>
        <w:separator/>
      </w:r>
    </w:p>
  </w:footnote>
  <w:footnote w:type="continuationSeparator" w:id="0">
    <w:p w:rsidR="004D1944" w:rsidRDefault="004D1944" w:rsidP="00D71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23A00"/>
    <w:rsid w:val="000514DF"/>
    <w:rsid w:val="00073C4B"/>
    <w:rsid w:val="0008284E"/>
    <w:rsid w:val="00096EFF"/>
    <w:rsid w:val="000A131B"/>
    <w:rsid w:val="000B6531"/>
    <w:rsid w:val="000D04FB"/>
    <w:rsid w:val="000E540F"/>
    <w:rsid w:val="0014239C"/>
    <w:rsid w:val="0014708F"/>
    <w:rsid w:val="001814F0"/>
    <w:rsid w:val="001E2E86"/>
    <w:rsid w:val="001F22AC"/>
    <w:rsid w:val="002004DE"/>
    <w:rsid w:val="00205198"/>
    <w:rsid w:val="00247B1D"/>
    <w:rsid w:val="00253591"/>
    <w:rsid w:val="00280B96"/>
    <w:rsid w:val="00287B6A"/>
    <w:rsid w:val="00291365"/>
    <w:rsid w:val="00294C99"/>
    <w:rsid w:val="0029613E"/>
    <w:rsid w:val="002D3496"/>
    <w:rsid w:val="002F56A9"/>
    <w:rsid w:val="00305EDC"/>
    <w:rsid w:val="003552F4"/>
    <w:rsid w:val="003A5378"/>
    <w:rsid w:val="003F36BE"/>
    <w:rsid w:val="00435E52"/>
    <w:rsid w:val="004A6068"/>
    <w:rsid w:val="004D0DAF"/>
    <w:rsid w:val="004D1944"/>
    <w:rsid w:val="00532F3A"/>
    <w:rsid w:val="00550DF0"/>
    <w:rsid w:val="00590A8F"/>
    <w:rsid w:val="00592FEB"/>
    <w:rsid w:val="005968BE"/>
    <w:rsid w:val="00602059"/>
    <w:rsid w:val="00602C40"/>
    <w:rsid w:val="006523C7"/>
    <w:rsid w:val="006753D1"/>
    <w:rsid w:val="00716AAB"/>
    <w:rsid w:val="007227E0"/>
    <w:rsid w:val="00771BE0"/>
    <w:rsid w:val="00783E8B"/>
    <w:rsid w:val="007B1340"/>
    <w:rsid w:val="007E7DBF"/>
    <w:rsid w:val="008203C9"/>
    <w:rsid w:val="00871B56"/>
    <w:rsid w:val="00874AB4"/>
    <w:rsid w:val="00883FDB"/>
    <w:rsid w:val="00886269"/>
    <w:rsid w:val="008B5471"/>
    <w:rsid w:val="008C5FD9"/>
    <w:rsid w:val="008D2610"/>
    <w:rsid w:val="008D4DAB"/>
    <w:rsid w:val="008E23EF"/>
    <w:rsid w:val="008E6E5C"/>
    <w:rsid w:val="009042DB"/>
    <w:rsid w:val="0092383A"/>
    <w:rsid w:val="0092545F"/>
    <w:rsid w:val="00991A12"/>
    <w:rsid w:val="00992419"/>
    <w:rsid w:val="009A5AD4"/>
    <w:rsid w:val="009C7B3C"/>
    <w:rsid w:val="009D73CA"/>
    <w:rsid w:val="009E0730"/>
    <w:rsid w:val="00A0654D"/>
    <w:rsid w:val="00A42BEA"/>
    <w:rsid w:val="00A730AC"/>
    <w:rsid w:val="00A9292E"/>
    <w:rsid w:val="00A933FA"/>
    <w:rsid w:val="00AA017E"/>
    <w:rsid w:val="00B10E0E"/>
    <w:rsid w:val="00B57879"/>
    <w:rsid w:val="00BB6928"/>
    <w:rsid w:val="00C13586"/>
    <w:rsid w:val="00C94A9F"/>
    <w:rsid w:val="00CB3BE0"/>
    <w:rsid w:val="00CB60B9"/>
    <w:rsid w:val="00CB7150"/>
    <w:rsid w:val="00CD4796"/>
    <w:rsid w:val="00CE51B2"/>
    <w:rsid w:val="00D604D8"/>
    <w:rsid w:val="00D71BC8"/>
    <w:rsid w:val="00D72655"/>
    <w:rsid w:val="00D72684"/>
    <w:rsid w:val="00D965D9"/>
    <w:rsid w:val="00DC24C5"/>
    <w:rsid w:val="00DC7BAF"/>
    <w:rsid w:val="00E20EB7"/>
    <w:rsid w:val="00E37A6D"/>
    <w:rsid w:val="00E71A0E"/>
    <w:rsid w:val="00E85896"/>
    <w:rsid w:val="00EB73A0"/>
    <w:rsid w:val="00EF2298"/>
    <w:rsid w:val="00F270AE"/>
    <w:rsid w:val="00F35CDE"/>
    <w:rsid w:val="00F866BD"/>
    <w:rsid w:val="00F86AAC"/>
    <w:rsid w:val="00F87B50"/>
    <w:rsid w:val="00FA5357"/>
    <w:rsid w:val="00FA60DE"/>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8B"/>
    <w:pPr>
      <w:ind w:left="720"/>
      <w:contextualSpacing/>
    </w:pPr>
  </w:style>
  <w:style w:type="paragraph" w:styleId="Header">
    <w:name w:val="header"/>
    <w:basedOn w:val="Normal"/>
    <w:link w:val="HeaderChar"/>
    <w:rsid w:val="00D71BC8"/>
    <w:pPr>
      <w:tabs>
        <w:tab w:val="center" w:pos="4680"/>
        <w:tab w:val="right" w:pos="9360"/>
      </w:tabs>
    </w:pPr>
  </w:style>
  <w:style w:type="character" w:customStyle="1" w:styleId="HeaderChar">
    <w:name w:val="Header Char"/>
    <w:basedOn w:val="DefaultParagraphFont"/>
    <w:link w:val="Header"/>
    <w:rsid w:val="00D71BC8"/>
    <w:rPr>
      <w:sz w:val="24"/>
      <w:szCs w:val="24"/>
    </w:rPr>
  </w:style>
  <w:style w:type="paragraph" w:styleId="Footer">
    <w:name w:val="footer"/>
    <w:basedOn w:val="Normal"/>
    <w:link w:val="FooterChar"/>
    <w:uiPriority w:val="99"/>
    <w:rsid w:val="00D71BC8"/>
    <w:pPr>
      <w:tabs>
        <w:tab w:val="center" w:pos="4680"/>
        <w:tab w:val="right" w:pos="9360"/>
      </w:tabs>
    </w:pPr>
  </w:style>
  <w:style w:type="character" w:customStyle="1" w:styleId="FooterChar">
    <w:name w:val="Footer Char"/>
    <w:basedOn w:val="DefaultParagraphFont"/>
    <w:link w:val="Footer"/>
    <w:uiPriority w:val="99"/>
    <w:rsid w:val="00D71BC8"/>
    <w:rPr>
      <w:sz w:val="24"/>
      <w:szCs w:val="24"/>
    </w:rPr>
  </w:style>
  <w:style w:type="paragraph" w:styleId="BalloonText">
    <w:name w:val="Balloon Text"/>
    <w:basedOn w:val="Normal"/>
    <w:link w:val="BalloonTextChar"/>
    <w:rsid w:val="000B6531"/>
    <w:rPr>
      <w:rFonts w:ascii="Tahoma" w:hAnsi="Tahoma" w:cs="Tahoma"/>
      <w:sz w:val="16"/>
      <w:szCs w:val="16"/>
    </w:rPr>
  </w:style>
  <w:style w:type="character" w:customStyle="1" w:styleId="BalloonTextChar">
    <w:name w:val="Balloon Text Char"/>
    <w:basedOn w:val="DefaultParagraphFont"/>
    <w:link w:val="BalloonText"/>
    <w:rsid w:val="000B6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8B"/>
    <w:pPr>
      <w:ind w:left="720"/>
      <w:contextualSpacing/>
    </w:pPr>
  </w:style>
  <w:style w:type="paragraph" w:styleId="Header">
    <w:name w:val="header"/>
    <w:basedOn w:val="Normal"/>
    <w:link w:val="HeaderChar"/>
    <w:rsid w:val="00D71BC8"/>
    <w:pPr>
      <w:tabs>
        <w:tab w:val="center" w:pos="4680"/>
        <w:tab w:val="right" w:pos="9360"/>
      </w:tabs>
    </w:pPr>
  </w:style>
  <w:style w:type="character" w:customStyle="1" w:styleId="HeaderChar">
    <w:name w:val="Header Char"/>
    <w:basedOn w:val="DefaultParagraphFont"/>
    <w:link w:val="Header"/>
    <w:rsid w:val="00D71BC8"/>
    <w:rPr>
      <w:sz w:val="24"/>
      <w:szCs w:val="24"/>
    </w:rPr>
  </w:style>
  <w:style w:type="paragraph" w:styleId="Footer">
    <w:name w:val="footer"/>
    <w:basedOn w:val="Normal"/>
    <w:link w:val="FooterChar"/>
    <w:uiPriority w:val="99"/>
    <w:rsid w:val="00D71BC8"/>
    <w:pPr>
      <w:tabs>
        <w:tab w:val="center" w:pos="4680"/>
        <w:tab w:val="right" w:pos="9360"/>
      </w:tabs>
    </w:pPr>
  </w:style>
  <w:style w:type="character" w:customStyle="1" w:styleId="FooterChar">
    <w:name w:val="Footer Char"/>
    <w:basedOn w:val="DefaultParagraphFont"/>
    <w:link w:val="Footer"/>
    <w:uiPriority w:val="99"/>
    <w:rsid w:val="00D71BC8"/>
    <w:rPr>
      <w:sz w:val="24"/>
      <w:szCs w:val="24"/>
    </w:rPr>
  </w:style>
  <w:style w:type="paragraph" w:styleId="BalloonText">
    <w:name w:val="Balloon Text"/>
    <w:basedOn w:val="Normal"/>
    <w:link w:val="BalloonTextChar"/>
    <w:rsid w:val="000B6531"/>
    <w:rPr>
      <w:rFonts w:ascii="Tahoma" w:hAnsi="Tahoma" w:cs="Tahoma"/>
      <w:sz w:val="16"/>
      <w:szCs w:val="16"/>
    </w:rPr>
  </w:style>
  <w:style w:type="character" w:customStyle="1" w:styleId="BalloonTextChar">
    <w:name w:val="Balloon Text Char"/>
    <w:basedOn w:val="DefaultParagraphFont"/>
    <w:link w:val="BalloonText"/>
    <w:rsid w:val="000B6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4BB8-82B1-499E-8700-8BD6448A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24</cp:revision>
  <cp:lastPrinted>2014-06-19T14:50:00Z</cp:lastPrinted>
  <dcterms:created xsi:type="dcterms:W3CDTF">2014-06-19T14:21:00Z</dcterms:created>
  <dcterms:modified xsi:type="dcterms:W3CDTF">2014-06-19T18:05:00Z</dcterms:modified>
</cp:coreProperties>
</file>