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B65C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5C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B65C4">
        <w:rPr>
          <w:rFonts w:ascii="Times New Roman" w:hAnsi="Times New Roman"/>
          <w:b/>
          <w:spacing w:val="-3"/>
          <w:szCs w:val="24"/>
        </w:rPr>
        <w:fldChar w:fldCharType="begin"/>
      </w:r>
      <w:r w:rsidRPr="002B65C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B65C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B65C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5C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B65C4" w:rsidRPr="002B65C4" w:rsidRDefault="00141506" w:rsidP="002B65C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65C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B65C4" w:rsidRDefault="002B65C4" w:rsidP="002B65C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5C4" w:rsidRDefault="002B65C4" w:rsidP="002B65C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5C4" w:rsidRDefault="002B65C4" w:rsidP="002B65C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65C4" w:rsidRPr="002B65C4" w:rsidRDefault="002B65C4" w:rsidP="002B65C4">
      <w:pPr>
        <w:autoSpaceDE w:val="0"/>
        <w:autoSpaceDN w:val="0"/>
        <w:rPr>
          <w:rFonts w:ascii="Times New Roman" w:hAnsi="Times New Roman"/>
          <w:szCs w:val="24"/>
        </w:rPr>
      </w:pPr>
      <w:r w:rsidRPr="002B65C4">
        <w:rPr>
          <w:rFonts w:ascii="Times New Roman" w:hAnsi="Times New Roman"/>
          <w:szCs w:val="24"/>
        </w:rPr>
        <w:t>Victor Baron</w:t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  <w:t>:</w:t>
      </w:r>
    </w:p>
    <w:p w:rsidR="002B65C4" w:rsidRPr="002B65C4" w:rsidRDefault="002B65C4" w:rsidP="002B65C4">
      <w:pPr>
        <w:autoSpaceDE w:val="0"/>
        <w:autoSpaceDN w:val="0"/>
        <w:rPr>
          <w:rFonts w:ascii="Times New Roman" w:hAnsi="Times New Roman"/>
          <w:szCs w:val="24"/>
        </w:rPr>
      </w:pP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  <w:t>:</w:t>
      </w:r>
    </w:p>
    <w:p w:rsidR="002B65C4" w:rsidRPr="002B65C4" w:rsidRDefault="002B65C4" w:rsidP="002B65C4">
      <w:pPr>
        <w:autoSpaceDE w:val="0"/>
        <w:autoSpaceDN w:val="0"/>
        <w:rPr>
          <w:rFonts w:ascii="Times New Roman" w:hAnsi="Times New Roman"/>
          <w:szCs w:val="24"/>
        </w:rPr>
      </w:pPr>
      <w:r w:rsidRPr="002B65C4">
        <w:rPr>
          <w:rFonts w:ascii="Times New Roman" w:hAnsi="Times New Roman"/>
          <w:szCs w:val="24"/>
        </w:rPr>
        <w:tab/>
        <w:t>v.</w:t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  <w:t>:</w:t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  <w:t>C-2013-2364328</w:t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  <w:t>:</w:t>
      </w:r>
    </w:p>
    <w:p w:rsidR="002B65C4" w:rsidRPr="002B65C4" w:rsidRDefault="002B65C4" w:rsidP="002B65C4">
      <w:pPr>
        <w:autoSpaceDE w:val="0"/>
        <w:autoSpaceDN w:val="0"/>
        <w:rPr>
          <w:rFonts w:ascii="Times New Roman" w:hAnsi="Times New Roman"/>
          <w:szCs w:val="24"/>
        </w:rPr>
      </w:pPr>
      <w:r w:rsidRPr="002B65C4">
        <w:rPr>
          <w:rFonts w:ascii="Times New Roman" w:hAnsi="Times New Roman"/>
          <w:szCs w:val="24"/>
        </w:rPr>
        <w:t>Philadelphia Gas Works</w:t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</w:r>
      <w:r w:rsidRPr="002B65C4">
        <w:rPr>
          <w:rFonts w:ascii="Times New Roman" w:hAnsi="Times New Roman"/>
          <w:szCs w:val="24"/>
        </w:rPr>
        <w:tab/>
        <w:t>:</w:t>
      </w:r>
    </w:p>
    <w:p w:rsidR="002B65C4" w:rsidRDefault="002B65C4" w:rsidP="002B65C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B65C4" w:rsidRDefault="002B65C4" w:rsidP="002B65C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B65C4" w:rsidRPr="002B65C4" w:rsidRDefault="002B65C4" w:rsidP="002B65C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B65C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2B65C4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65C4">
        <w:rPr>
          <w:rFonts w:ascii="Times New Roman" w:hAnsi="Times New Roman"/>
          <w:spacing w:val="-3"/>
          <w:szCs w:val="24"/>
        </w:rPr>
        <w:t>May 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65C4" w:rsidRPr="002B65C4" w:rsidRDefault="002B65C4" w:rsidP="002B65C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B65C4">
        <w:rPr>
          <w:rFonts w:ascii="Times New Roman" w:hAnsi="Times New Roman"/>
        </w:rPr>
        <w:t>1.</w:t>
      </w:r>
      <w:r w:rsidRPr="002B65C4">
        <w:rPr>
          <w:rFonts w:ascii="Times New Roman" w:hAnsi="Times New Roman"/>
        </w:rPr>
        <w:tab/>
        <w:t>That the request to withdraw the formal Complaint filed by Victor Baron against Philadelphia Gas Works at Docket No. C-2013-2364328 is granted.</w:t>
      </w:r>
    </w:p>
    <w:p w:rsidR="002B65C4" w:rsidRPr="002B65C4" w:rsidRDefault="002B65C4" w:rsidP="002B65C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B65C4" w:rsidRPr="002B65C4" w:rsidRDefault="002B65C4" w:rsidP="002B65C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B65C4">
        <w:rPr>
          <w:rFonts w:ascii="Times New Roman" w:hAnsi="Times New Roman"/>
        </w:rPr>
        <w:t>2.</w:t>
      </w:r>
      <w:r w:rsidRPr="002B65C4">
        <w:rPr>
          <w:rFonts w:ascii="Times New Roman" w:hAnsi="Times New Roman"/>
        </w:rPr>
        <w:tab/>
        <w:t>The motion by Laureto Farinas, Esquire on behalf of Philadelphia Gas Works to dismiss the formal Complaint filed by Victor Baron against Philadelphia Gas Works at Docket No. C-2013-2364328 is rendered moot by the withdrawal of the formal Complaint.</w:t>
      </w:r>
    </w:p>
    <w:p w:rsidR="002B65C4" w:rsidRPr="002B65C4" w:rsidRDefault="002B65C4" w:rsidP="002B65C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B65C4" w:rsidP="002B65C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B65C4">
        <w:rPr>
          <w:rFonts w:ascii="Times New Roman" w:hAnsi="Times New Roman"/>
        </w:rPr>
        <w:t>3.</w:t>
      </w:r>
      <w:r w:rsidRPr="002B65C4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54A7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D59016" wp14:editId="6E058AF5">
            <wp:simplePos x="0" y="0"/>
            <wp:positionH relativeFrom="column">
              <wp:posOffset>2837180</wp:posOffset>
            </wp:positionH>
            <wp:positionV relativeFrom="paragraph">
              <wp:posOffset>80010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54A79">
        <w:rPr>
          <w:rFonts w:ascii="Times New Roman" w:hAnsi="Times New Roman"/>
          <w:spacing w:val="-3"/>
          <w:szCs w:val="24"/>
        </w:rPr>
        <w:t>June 20,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4A" w:rsidRDefault="0012314A">
      <w:pPr>
        <w:spacing w:line="20" w:lineRule="exact"/>
      </w:pPr>
    </w:p>
  </w:endnote>
  <w:endnote w:type="continuationSeparator" w:id="0">
    <w:p w:rsidR="0012314A" w:rsidRDefault="0012314A">
      <w:r>
        <w:t xml:space="preserve"> </w:t>
      </w:r>
    </w:p>
  </w:endnote>
  <w:endnote w:type="continuationNotice" w:id="1">
    <w:p w:rsidR="0012314A" w:rsidRDefault="001231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4A" w:rsidRDefault="0012314A">
      <w:r>
        <w:separator/>
      </w:r>
    </w:p>
  </w:footnote>
  <w:footnote w:type="continuationSeparator" w:id="0">
    <w:p w:rsidR="0012314A" w:rsidRDefault="0012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314A"/>
    <w:rsid w:val="00141506"/>
    <w:rsid w:val="00182FEB"/>
    <w:rsid w:val="001D058B"/>
    <w:rsid w:val="001D209B"/>
    <w:rsid w:val="00201E96"/>
    <w:rsid w:val="0022470B"/>
    <w:rsid w:val="00254A79"/>
    <w:rsid w:val="00275F43"/>
    <w:rsid w:val="0028314C"/>
    <w:rsid w:val="002B65C4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2014-06-20T11:33:00Z</dcterms:modified>
</cp:coreProperties>
</file>