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F7FD2" w:rsidRDefault="008F7FD2"/>
    <w:p w:rsidR="0067519A" w:rsidRDefault="008E7122" w:rsidP="008E7122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20, 2014</w:t>
      </w:r>
    </w:p>
    <w:p w:rsidR="008E7122" w:rsidRPr="0067519A" w:rsidRDefault="008E7122" w:rsidP="008E7122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BF51B1" w:rsidRPr="00BF51B1" w:rsidRDefault="00BF51B1" w:rsidP="00BF51B1">
      <w:pPr>
        <w:rPr>
          <w:rFonts w:ascii="Arial" w:hAnsi="Arial" w:cs="Arial"/>
          <w:b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MR PAUL E RUSSELL</w:t>
      </w:r>
    </w:p>
    <w:p w:rsidR="00BF51B1" w:rsidRPr="00BF51B1" w:rsidRDefault="00BF51B1" w:rsidP="00BF51B1">
      <w:pPr>
        <w:rPr>
          <w:rFonts w:ascii="Arial" w:hAnsi="Arial" w:cs="Arial"/>
          <w:b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ASSOCIATE GENERAL COUNSEL</w:t>
      </w:r>
    </w:p>
    <w:p w:rsidR="00BF51B1" w:rsidRPr="00BF51B1" w:rsidRDefault="00BF51B1" w:rsidP="00BF51B1">
      <w:pPr>
        <w:rPr>
          <w:rFonts w:ascii="Arial" w:hAnsi="Arial" w:cs="Arial"/>
          <w:b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PPL ELECTRIC UTILITIES CORPORATION</w:t>
      </w:r>
    </w:p>
    <w:p w:rsidR="00BF51B1" w:rsidRPr="00BF51B1" w:rsidRDefault="00BF51B1" w:rsidP="00BF51B1">
      <w:pPr>
        <w:rPr>
          <w:rFonts w:ascii="Arial" w:hAnsi="Arial" w:cs="Arial"/>
          <w:b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TWO NORTH NINTH STREET</w:t>
      </w:r>
    </w:p>
    <w:p w:rsidR="0067519A" w:rsidRPr="0067519A" w:rsidRDefault="00BF51B1" w:rsidP="00BF51B1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BF51B1" w:rsidRPr="00BF51B1">
        <w:rPr>
          <w:rFonts w:ascii="Arial" w:hAnsi="Arial" w:cs="Arial"/>
          <w:b/>
          <w:sz w:val="24"/>
          <w:szCs w:val="24"/>
        </w:rPr>
        <w:t>Generation Supply Charge-1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BF51B1">
        <w:rPr>
          <w:rFonts w:ascii="Arial" w:hAnsi="Arial" w:cs="Arial"/>
          <w:b/>
          <w:spacing w:val="-2"/>
          <w:sz w:val="24"/>
          <w:szCs w:val="24"/>
        </w:rPr>
        <w:t xml:space="preserve"> 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BF51B1">
        <w:rPr>
          <w:rFonts w:ascii="Arial" w:hAnsi="Arial" w:cs="Arial"/>
          <w:b/>
          <w:sz w:val="24"/>
          <w:szCs w:val="24"/>
        </w:rPr>
        <w:t xml:space="preserve"> April 30, 2014</w:t>
      </w:r>
    </w:p>
    <w:p w:rsidR="0067519A" w:rsidRPr="004B6C39" w:rsidRDefault="00BF51B1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M-2014-2419665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BF51B1">
        <w:rPr>
          <w:rFonts w:ascii="Arial" w:hAnsi="Arial" w:cs="Arial"/>
          <w:sz w:val="24"/>
          <w:szCs w:val="24"/>
        </w:rPr>
        <w:t xml:space="preserve"> Mr. Russell: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BF51B1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PPL Electric Utilities Corporation’s Generation Supply Charge-1</w:t>
      </w:r>
      <w:r w:rsidR="00363AE3">
        <w:rPr>
          <w:rFonts w:ascii="Arial" w:hAnsi="Arial" w:cs="Arial"/>
          <w:spacing w:val="-2"/>
          <w:sz w:val="24"/>
          <w:szCs w:val="24"/>
        </w:rPr>
        <w:t xml:space="preserve"> </w:t>
      </w:r>
      <w:r w:rsidR="00BF51B1">
        <w:rPr>
          <w:rFonts w:ascii="Arial" w:hAnsi="Arial" w:cs="Arial"/>
          <w:spacing w:val="-2"/>
          <w:sz w:val="24"/>
          <w:szCs w:val="24"/>
        </w:rPr>
        <w:t xml:space="preserve">(GSC-1)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months ended</w:t>
      </w:r>
      <w:r w:rsidR="00BF51B1">
        <w:rPr>
          <w:rFonts w:ascii="Arial" w:hAnsi="Arial" w:cs="Arial"/>
          <w:sz w:val="24"/>
          <w:szCs w:val="24"/>
        </w:rPr>
        <w:t xml:space="preserve"> April 30, 2014.</w:t>
      </w:r>
    </w:p>
    <w:p w:rsidR="0067519A" w:rsidRPr="0067519A" w:rsidRDefault="00BF51B1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GSC-1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May </w:t>
      </w:r>
      <w:r w:rsidR="00DC2B72">
        <w:rPr>
          <w:rFonts w:ascii="Arial" w:hAnsi="Arial" w:cs="Arial"/>
          <w:spacing w:val="-2"/>
          <w:sz w:val="24"/>
          <w:szCs w:val="24"/>
        </w:rPr>
        <w:t>20</w:t>
      </w:r>
      <w:r w:rsidR="00BF51B1">
        <w:rPr>
          <w:rFonts w:ascii="Arial" w:hAnsi="Arial" w:cs="Arial"/>
          <w:spacing w:val="-2"/>
          <w:sz w:val="24"/>
          <w:szCs w:val="24"/>
        </w:rPr>
        <w:t>, 2014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>66 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C.S. §1307(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GSC-1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</w:t>
      </w:r>
      <w:r w:rsidR="00BF51B1">
        <w:rPr>
          <w:rFonts w:ascii="Arial" w:hAnsi="Arial" w:cs="Arial"/>
          <w:spacing w:val="-2"/>
          <w:sz w:val="24"/>
          <w:szCs w:val="24"/>
        </w:rPr>
        <w:t xml:space="preserve">. </w:t>
      </w:r>
      <w:proofErr w:type="gramStart"/>
      <w:r w:rsidR="00BF51B1">
        <w:rPr>
          <w:rFonts w:ascii="Arial" w:hAnsi="Arial" w:cs="Arial"/>
          <w:spacing w:val="-2"/>
          <w:sz w:val="24"/>
          <w:szCs w:val="24"/>
        </w:rPr>
        <w:t>M-2014-2419665.</w:t>
      </w:r>
      <w:proofErr w:type="gramEnd"/>
    </w:p>
    <w:p w:rsidR="00CD5063" w:rsidRDefault="00CD5063" w:rsidP="0067519A">
      <w:pPr>
        <w:rPr>
          <w:rFonts w:ascii="Arial" w:hAnsi="Arial" w:cs="Arial"/>
          <w:szCs w:val="24"/>
        </w:rPr>
      </w:pPr>
    </w:p>
    <w:p w:rsidR="00CD5063" w:rsidRPr="00CD5063" w:rsidRDefault="008E7122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A7ED1EF" wp14:editId="7E48A9F1">
            <wp:simplePos x="0" y="0"/>
            <wp:positionH relativeFrom="column">
              <wp:posOffset>2753360</wp:posOffset>
            </wp:positionH>
            <wp:positionV relativeFrom="paragraph">
              <wp:posOffset>100330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Default="00A46FF8" w:rsidP="00BF51B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 Keith L. Mather</w:t>
      </w:r>
    </w:p>
    <w:p w:rsidR="00BF51B1" w:rsidRPr="009A79BE" w:rsidRDefault="00BF51B1" w:rsidP="00BF51B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  <w:t xml:space="preserve">      (717) 772-3440</w:t>
      </w:r>
    </w:p>
    <w:sectPr w:rsidR="00BF51B1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334352"/>
    <w:rsid w:val="00363AE3"/>
    <w:rsid w:val="0038192B"/>
    <w:rsid w:val="004B6C39"/>
    <w:rsid w:val="0051362E"/>
    <w:rsid w:val="0067519A"/>
    <w:rsid w:val="00681A5F"/>
    <w:rsid w:val="00693012"/>
    <w:rsid w:val="00742334"/>
    <w:rsid w:val="00805353"/>
    <w:rsid w:val="0089188B"/>
    <w:rsid w:val="008935A5"/>
    <w:rsid w:val="008E7122"/>
    <w:rsid w:val="008F62B1"/>
    <w:rsid w:val="008F7FD2"/>
    <w:rsid w:val="009614F3"/>
    <w:rsid w:val="00A46FF8"/>
    <w:rsid w:val="00A76B9C"/>
    <w:rsid w:val="00AB731C"/>
    <w:rsid w:val="00B3496B"/>
    <w:rsid w:val="00B67377"/>
    <w:rsid w:val="00BF51B1"/>
    <w:rsid w:val="00C0162A"/>
    <w:rsid w:val="00CD5063"/>
    <w:rsid w:val="00CE0167"/>
    <w:rsid w:val="00DC2B72"/>
    <w:rsid w:val="00DE1679"/>
    <w:rsid w:val="00E656EF"/>
    <w:rsid w:val="00EA26CF"/>
    <w:rsid w:val="00EC6C69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D40A4-7805-4DF8-9F54-97AE15E5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7</cp:revision>
  <cp:lastPrinted>2014-06-20T12:24:00Z</cp:lastPrinted>
  <dcterms:created xsi:type="dcterms:W3CDTF">2014-05-21T15:16:00Z</dcterms:created>
  <dcterms:modified xsi:type="dcterms:W3CDTF">2014-06-20T12:24:00Z</dcterms:modified>
</cp:coreProperties>
</file>