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F3832" w:rsidRDefault="001F38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:contacts" w:element="GivenName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smartTag w:uri="urn:schemas-microsoft-com:office:smarttags" w:element="phon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47B15" w:rsidRPr="009C4AC8" w:rsidRDefault="00E34085" w:rsidP="00347B1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26, 2014</w:t>
      </w:r>
    </w:p>
    <w:p w:rsidR="00347B15" w:rsidRPr="009C4AC8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9C4AC8" w:rsidRDefault="00AB2621" w:rsidP="009C4AC8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47B15" w:rsidRPr="009C4AC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6469F1" w:rsidRPr="009C4AC8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34085">
        <w:rPr>
          <w:rFonts w:ascii="Microsoft Sans Serif" w:hAnsi="Microsoft Sans Serif" w:cs="Microsoft Sans Serif"/>
          <w:b/>
          <w:spacing w:val="-3"/>
          <w:sz w:val="24"/>
          <w:szCs w:val="24"/>
        </w:rPr>
        <w:t>F-2014-2404158</w:t>
      </w:r>
    </w:p>
    <w:p w:rsidR="00347B15" w:rsidRPr="009C4AC8" w:rsidRDefault="00347B15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795887" w:rsidRDefault="00E34085" w:rsidP="00347B15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</w:r>
      <w:bookmarkStart w:id="0" w:name="_GoBack"/>
      <w:bookmarkEnd w:id="0"/>
    </w:p>
    <w:p w:rsidR="00E34085" w:rsidRPr="009C4AC8" w:rsidRDefault="00E3408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347B15" w:rsidRPr="009C4AC8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347B15" w:rsidRPr="009C4AC8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9C4AC8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9C4AC8" w:rsidRDefault="00E34085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Ann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Castaneira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PPL Electric utilities Corporation</w:t>
      </w:r>
    </w:p>
    <w:p w:rsidR="00347B15" w:rsidRPr="009C4AC8" w:rsidRDefault="00347B15" w:rsidP="00707BA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9C4AC8" w:rsidRDefault="00E34085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347B15" w:rsidRPr="009C4AC8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9C4AC8" w:rsidRDefault="00A85B36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</w:t>
      </w:r>
      <w:r w:rsidR="00347B15"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Change Notice</w:t>
      </w:r>
    </w:p>
    <w:p w:rsidR="00347B15" w:rsidRPr="009C4AC8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347B15" w:rsidRPr="009C4AC8" w:rsidRDefault="00347B15" w:rsidP="004F1AEF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  <w:t xml:space="preserve">This is to inform you that the Administrative Law Judge in the above captioned case has been changed from Administrative Law Judge </w:t>
      </w:r>
      <w:r w:rsidR="00E34085">
        <w:rPr>
          <w:rFonts w:ascii="Microsoft Sans Serif" w:hAnsi="Microsoft Sans Serif" w:cs="Microsoft Sans Serif"/>
          <w:b/>
          <w:spacing w:val="-3"/>
          <w:sz w:val="24"/>
          <w:szCs w:val="24"/>
        </w:rPr>
        <w:t>Kandace F. Melillo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to Administrative Law </w:t>
      </w:r>
      <w:r w:rsidR="00E34085">
        <w:rPr>
          <w:rFonts w:ascii="Microsoft Sans Serif" w:hAnsi="Microsoft Sans Serif" w:cs="Microsoft Sans Serif"/>
          <w:b/>
          <w:spacing w:val="-3"/>
          <w:sz w:val="24"/>
          <w:szCs w:val="24"/>
        </w:rPr>
        <w:t>Judge Susan D. Colwell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:rsidR="00347B15" w:rsidRPr="009C4AC8" w:rsidRDefault="00347B15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347B15" w:rsidRPr="009C4AC8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4AC8">
        <w:rPr>
          <w:rFonts w:ascii="Microsoft Sans Serif" w:hAnsi="Microsoft Sans Serif" w:cs="Microsoft Sans Serif"/>
          <w:sz w:val="24"/>
          <w:szCs w:val="24"/>
        </w:rPr>
        <w:tab/>
        <w:t>Please change your records accordingly.</w:t>
      </w: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7B1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E34085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E34085" w:rsidRPr="009C4AC8" w:rsidRDefault="00E3408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Calendar File</w:t>
      </w:r>
    </w:p>
    <w:p w:rsidR="00707BA7" w:rsidRPr="009C4AC8" w:rsidRDefault="00707BA7" w:rsidP="00707BA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  <w:sectPr w:rsidR="00707BA7" w:rsidRPr="009C4AC8" w:rsidSect="00707BA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E34085" w:rsidRDefault="00E34085" w:rsidP="00E34085">
      <w:pPr>
        <w:contextualSpacing/>
      </w:pPr>
      <w:r>
        <w:rPr>
          <w:rFonts w:ascii="Microsoft Sans Serif"/>
          <w:b/>
          <w:sz w:val="24"/>
          <w:u w:val="single"/>
        </w:rPr>
        <w:lastRenderedPageBreak/>
        <w:t>F-2014-2404158 - ANN CASTANEIRA v. PPL ELECTRIC UTILITIES CORPORATION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ANN CASTANEIRA</w:t>
      </w:r>
      <w:r>
        <w:rPr>
          <w:rFonts w:ascii="Microsoft Sans Serif"/>
          <w:sz w:val="24"/>
        </w:rPr>
        <w:cr/>
        <w:t>320 ROSEDALE AVENUE</w:t>
      </w:r>
      <w:r>
        <w:rPr>
          <w:rFonts w:ascii="Microsoft Sans Serif"/>
          <w:sz w:val="24"/>
        </w:rPr>
        <w:cr/>
        <w:t>HISHSPIRE PA 17034</w:t>
      </w:r>
      <w:r>
        <w:rPr>
          <w:rFonts w:ascii="Microsoft Sans Serif"/>
          <w:sz w:val="24"/>
        </w:rPr>
        <w:cr/>
        <w:t>717.307.1400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KIMBERLY KRUPKA ESQUIRE</w:t>
      </w:r>
      <w:r>
        <w:rPr>
          <w:rFonts w:ascii="Microsoft Sans Serif"/>
          <w:sz w:val="24"/>
        </w:rPr>
        <w:cr/>
        <w:t>GROSS MCGINLEY LLP</w:t>
      </w:r>
      <w:r>
        <w:rPr>
          <w:rFonts w:ascii="Microsoft Sans Serif"/>
          <w:sz w:val="24"/>
        </w:rPr>
        <w:cr/>
        <w:t xml:space="preserve">33 SOUTH SEVENTH STREET PO </w:t>
      </w:r>
      <w:proofErr w:type="gramStart"/>
      <w:r>
        <w:rPr>
          <w:rFonts w:ascii="Microsoft Sans Serif"/>
          <w:sz w:val="24"/>
        </w:rPr>
        <w:t>BOX</w:t>
      </w:r>
      <w:proofErr w:type="gramEnd"/>
      <w:r>
        <w:rPr>
          <w:rFonts w:ascii="Microsoft Sans Serif"/>
          <w:sz w:val="24"/>
        </w:rPr>
        <w:t xml:space="preserve"> 4060</w:t>
      </w:r>
      <w:r>
        <w:rPr>
          <w:rFonts w:ascii="Microsoft Sans Serif"/>
          <w:sz w:val="24"/>
        </w:rPr>
        <w:cr/>
        <w:t>ALLENTOWN PA 18105-4060</w:t>
      </w:r>
      <w:r>
        <w:rPr>
          <w:rFonts w:ascii="Microsoft Sans Serif"/>
          <w:sz w:val="24"/>
        </w:rPr>
        <w:cr/>
        <w:t>610.820.5450</w:t>
      </w:r>
      <w:r>
        <w:rPr>
          <w:rFonts w:ascii="Microsoft Sans Serif"/>
          <w:sz w:val="24"/>
        </w:rPr>
        <w:cr/>
      </w:r>
    </w:p>
    <w:p w:rsidR="00E34085" w:rsidRDefault="00E34085" w:rsidP="00E34085">
      <w:pPr>
        <w:contextualSpacing/>
      </w:pPr>
    </w:p>
    <w:p w:rsidR="00707BA7" w:rsidRPr="009C4AC8" w:rsidRDefault="00707BA7" w:rsidP="00347B15">
      <w:pPr>
        <w:rPr>
          <w:rFonts w:ascii="Microsoft Sans Serif" w:hAnsi="Microsoft Sans Serif" w:cs="Microsoft Sans Serif"/>
          <w:sz w:val="24"/>
          <w:szCs w:val="24"/>
        </w:rPr>
      </w:pPr>
    </w:p>
    <w:sectPr w:rsidR="00707BA7" w:rsidRPr="009C4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C9" w:rsidRDefault="00794FC9">
      <w:r>
        <w:separator/>
      </w:r>
    </w:p>
  </w:endnote>
  <w:endnote w:type="continuationSeparator" w:id="0">
    <w:p w:rsidR="00794FC9" w:rsidRDefault="0079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34" w:rsidRPr="004F1AEF" w:rsidRDefault="00634234" w:rsidP="00634234">
    <w:pPr>
      <w:rPr>
        <w:rFonts w:ascii="Microsoft Sans Serif" w:hAnsi="Microsoft Sans Serif" w:cs="Microsoft Sans Serif"/>
        <w:sz w:val="16"/>
        <w:szCs w:val="16"/>
      </w:rPr>
    </w:pPr>
    <w:r w:rsidRPr="004F1AEF">
      <w:rPr>
        <w:rFonts w:ascii="Microsoft Sans Serif" w:hAnsi="Microsoft Sans Serif" w:cs="Microsoft Sans Serif"/>
        <w:sz w:val="16"/>
        <w:szCs w:val="16"/>
      </w:rPr>
      <w:t>#</w:t>
    </w:r>
    <w:r w:rsidR="004F1AEF" w:rsidRPr="004F1AEF">
      <w:rPr>
        <w:rFonts w:ascii="Microsoft Sans Serif" w:hAnsi="Microsoft Sans Serif" w:cs="Microsoft Sans Serif"/>
        <w:sz w:val="16"/>
        <w:szCs w:val="16"/>
      </w:rPr>
      <w:t>471997 rev 05 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C9" w:rsidRDefault="00794FC9">
      <w:r>
        <w:separator/>
      </w:r>
    </w:p>
  </w:footnote>
  <w:footnote w:type="continuationSeparator" w:id="0">
    <w:p w:rsidR="00794FC9" w:rsidRDefault="00794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6478"/>
    <w:rsid w:val="001209F1"/>
    <w:rsid w:val="00146307"/>
    <w:rsid w:val="001F3832"/>
    <w:rsid w:val="002229C3"/>
    <w:rsid w:val="00292086"/>
    <w:rsid w:val="0029471C"/>
    <w:rsid w:val="00347B15"/>
    <w:rsid w:val="00352FFC"/>
    <w:rsid w:val="003F4B6E"/>
    <w:rsid w:val="0047489A"/>
    <w:rsid w:val="004F1AEF"/>
    <w:rsid w:val="005C0C8E"/>
    <w:rsid w:val="005E25C5"/>
    <w:rsid w:val="00634234"/>
    <w:rsid w:val="006469F1"/>
    <w:rsid w:val="006755C0"/>
    <w:rsid w:val="006A4579"/>
    <w:rsid w:val="00707BA7"/>
    <w:rsid w:val="00753338"/>
    <w:rsid w:val="00794FC9"/>
    <w:rsid w:val="00795887"/>
    <w:rsid w:val="007A6ED3"/>
    <w:rsid w:val="007C6622"/>
    <w:rsid w:val="007F31EF"/>
    <w:rsid w:val="008E5B92"/>
    <w:rsid w:val="00975159"/>
    <w:rsid w:val="00985B20"/>
    <w:rsid w:val="009C4AC8"/>
    <w:rsid w:val="009F5F66"/>
    <w:rsid w:val="00A85B36"/>
    <w:rsid w:val="00A97CE6"/>
    <w:rsid w:val="00AB2621"/>
    <w:rsid w:val="00BB0D56"/>
    <w:rsid w:val="00BE5119"/>
    <w:rsid w:val="00C62D29"/>
    <w:rsid w:val="00C74A51"/>
    <w:rsid w:val="00CB5738"/>
    <w:rsid w:val="00D325B2"/>
    <w:rsid w:val="00DA4BE6"/>
    <w:rsid w:val="00DE1152"/>
    <w:rsid w:val="00DF3D5E"/>
    <w:rsid w:val="00E34085"/>
    <w:rsid w:val="00E357C2"/>
    <w:rsid w:val="00ED6742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hone"/>
  <w:smartTagType w:namespaceuri="urn:schemas:contacts" w:name="Give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B0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82F6-84A3-43E2-B2FE-5F2881BD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916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2014-06-26T14:57:00Z</cp:lastPrinted>
  <dcterms:created xsi:type="dcterms:W3CDTF">2014-06-26T14:59:00Z</dcterms:created>
  <dcterms:modified xsi:type="dcterms:W3CDTF">2014-06-26T14:59:00Z</dcterms:modified>
</cp:coreProperties>
</file>