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rsidRPr="004A49E4" w:rsidTr="004A49E4">
        <w:trPr>
          <w:trHeight w:val="1521"/>
        </w:trPr>
        <w:tc>
          <w:tcPr>
            <w:tcW w:w="1363" w:type="dxa"/>
          </w:tcPr>
          <w:p w:rsidR="00C74A51" w:rsidRPr="004A49E4" w:rsidRDefault="00FD7085">
            <w:pPr>
              <w:rPr>
                <w:rFonts w:ascii="Arial" w:hAnsi="Arial" w:cs="Arial"/>
                <w:sz w:val="24"/>
                <w:szCs w:val="24"/>
              </w:rPr>
            </w:pPr>
            <w:r>
              <w:rPr>
                <w:rFonts w:ascii="Arial" w:hAnsi="Arial" w:cs="Arial"/>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Pr="004A49E4" w:rsidRDefault="00C74A51">
            <w:pPr>
              <w:suppressAutoHyphens/>
              <w:spacing w:line="204" w:lineRule="auto"/>
              <w:jc w:val="center"/>
              <w:rPr>
                <w:rFonts w:ascii="Arial" w:hAnsi="Arial" w:cs="Arial"/>
                <w:color w:val="000080"/>
                <w:spacing w:val="-3"/>
                <w:sz w:val="24"/>
                <w:szCs w:val="24"/>
              </w:rPr>
            </w:pPr>
          </w:p>
          <w:p w:rsidR="00C74A51" w:rsidRPr="004A49E4" w:rsidRDefault="00C74A51">
            <w:pPr>
              <w:suppressAutoHyphens/>
              <w:spacing w:line="204" w:lineRule="auto"/>
              <w:jc w:val="center"/>
              <w:rPr>
                <w:rFonts w:ascii="Arial" w:hAnsi="Arial" w:cs="Arial"/>
                <w:color w:val="000080"/>
                <w:spacing w:val="-3"/>
                <w:sz w:val="24"/>
                <w:szCs w:val="24"/>
              </w:rPr>
            </w:pPr>
            <w:smartTag w:uri="urn:schemas-microsoft-com:office:smarttags" w:element="place">
              <w:smartTag w:uri="urn:schemas-microsoft-com:office:smarttags" w:element="PlaceType">
                <w:r w:rsidRPr="004A49E4">
                  <w:rPr>
                    <w:rFonts w:ascii="Arial" w:hAnsi="Arial" w:cs="Arial"/>
                    <w:color w:val="000080"/>
                    <w:spacing w:val="-3"/>
                    <w:sz w:val="24"/>
                    <w:szCs w:val="24"/>
                  </w:rPr>
                  <w:t>COMMONWEALTH</w:t>
                </w:r>
              </w:smartTag>
              <w:r w:rsidRPr="004A49E4">
                <w:rPr>
                  <w:rFonts w:ascii="Arial" w:hAnsi="Arial" w:cs="Arial"/>
                  <w:color w:val="000080"/>
                  <w:spacing w:val="-3"/>
                  <w:sz w:val="24"/>
                  <w:szCs w:val="24"/>
                </w:rPr>
                <w:t xml:space="preserve"> OF </w:t>
              </w:r>
              <w:smartTag w:uri="urn:schemas-microsoft-com:office:smarttags" w:element="PlaceName">
                <w:r w:rsidRPr="004A49E4">
                  <w:rPr>
                    <w:rFonts w:ascii="Arial" w:hAnsi="Arial" w:cs="Arial"/>
                    <w:color w:val="000080"/>
                    <w:spacing w:val="-3"/>
                    <w:sz w:val="24"/>
                    <w:szCs w:val="24"/>
                  </w:rPr>
                  <w:t>PENNSYLVANIA</w:t>
                </w:r>
              </w:smartTag>
            </w:smartTag>
          </w:p>
          <w:p w:rsidR="00C74A51" w:rsidRPr="004A49E4" w:rsidRDefault="00C74A51">
            <w:pPr>
              <w:suppressAutoHyphens/>
              <w:spacing w:line="204" w:lineRule="auto"/>
              <w:jc w:val="center"/>
              <w:rPr>
                <w:rFonts w:ascii="Arial" w:hAnsi="Arial" w:cs="Arial"/>
                <w:color w:val="000080"/>
                <w:spacing w:val="-3"/>
                <w:sz w:val="24"/>
                <w:szCs w:val="24"/>
              </w:rPr>
            </w:pPr>
            <w:smartTag w:uri="urn:schemas-microsoft-com:office:smarttags" w:element="State">
              <w:smartTag w:uri="urn:schemas-microsoft-com:office:smarttags" w:element="place">
                <w:r w:rsidRPr="004A49E4">
                  <w:rPr>
                    <w:rFonts w:ascii="Arial" w:hAnsi="Arial" w:cs="Arial"/>
                    <w:color w:val="000080"/>
                    <w:spacing w:val="-3"/>
                    <w:sz w:val="24"/>
                    <w:szCs w:val="24"/>
                  </w:rPr>
                  <w:t>PENNSYLVANIA</w:t>
                </w:r>
              </w:smartTag>
            </w:smartTag>
            <w:r w:rsidRPr="004A49E4">
              <w:rPr>
                <w:rFonts w:ascii="Arial" w:hAnsi="Arial" w:cs="Arial"/>
                <w:color w:val="000080"/>
                <w:spacing w:val="-3"/>
                <w:sz w:val="24"/>
                <w:szCs w:val="24"/>
              </w:rPr>
              <w:t xml:space="preserve"> PUBLIC UTILITY COMMISSION</w:t>
            </w:r>
          </w:p>
          <w:p w:rsidR="00C74A51" w:rsidRPr="004A49E4" w:rsidRDefault="00C74A51">
            <w:pPr>
              <w:jc w:val="center"/>
              <w:rPr>
                <w:rFonts w:ascii="Arial" w:hAnsi="Arial" w:cs="Arial"/>
                <w:sz w:val="24"/>
                <w:szCs w:val="24"/>
              </w:rPr>
            </w:pPr>
            <w:r w:rsidRPr="004A49E4">
              <w:rPr>
                <w:rFonts w:ascii="Arial" w:hAnsi="Arial" w:cs="Arial"/>
                <w:color w:val="000080"/>
                <w:spacing w:val="-3"/>
                <w:sz w:val="24"/>
                <w:szCs w:val="24"/>
              </w:rPr>
              <w:t xml:space="preserve">P.O. </w:t>
            </w:r>
            <w:smartTag w:uri="urn:schemas-microsoft-com:office:smarttags" w:element="address">
              <w:smartTag w:uri="urn:schemas-microsoft-com:office:smarttags" w:element="Street">
                <w:r w:rsidRPr="004A49E4">
                  <w:rPr>
                    <w:rFonts w:ascii="Arial" w:hAnsi="Arial" w:cs="Arial"/>
                    <w:color w:val="000080"/>
                    <w:spacing w:val="-3"/>
                    <w:sz w:val="24"/>
                    <w:szCs w:val="24"/>
                  </w:rPr>
                  <w:t>BOX 3265</w:t>
                </w:r>
              </w:smartTag>
              <w:r w:rsidRPr="004A49E4">
                <w:rPr>
                  <w:rFonts w:ascii="Arial" w:hAnsi="Arial" w:cs="Arial"/>
                  <w:color w:val="000080"/>
                  <w:spacing w:val="-3"/>
                  <w:sz w:val="24"/>
                  <w:szCs w:val="24"/>
                </w:rPr>
                <w:t xml:space="preserve">, </w:t>
              </w:r>
              <w:smartTag w:uri="urn:schemas-microsoft-com:office:smarttags" w:element="City">
                <w:r w:rsidRPr="004A49E4">
                  <w:rPr>
                    <w:rFonts w:ascii="Arial" w:hAnsi="Arial" w:cs="Arial"/>
                    <w:color w:val="000080"/>
                    <w:spacing w:val="-3"/>
                    <w:sz w:val="24"/>
                    <w:szCs w:val="24"/>
                  </w:rPr>
                  <w:t>HARRISBURG</w:t>
                </w:r>
              </w:smartTag>
              <w:r w:rsidRPr="004A49E4">
                <w:rPr>
                  <w:rFonts w:ascii="Arial" w:hAnsi="Arial" w:cs="Arial"/>
                  <w:color w:val="000080"/>
                  <w:spacing w:val="-3"/>
                  <w:sz w:val="24"/>
                  <w:szCs w:val="24"/>
                </w:rPr>
                <w:t xml:space="preserve">, </w:t>
              </w:r>
              <w:smartTag w:uri="urn:schemas-microsoft-com:office:smarttags" w:element="State">
                <w:r w:rsidRPr="004A49E4">
                  <w:rPr>
                    <w:rFonts w:ascii="Arial" w:hAnsi="Arial" w:cs="Arial"/>
                    <w:color w:val="000080"/>
                    <w:spacing w:val="-3"/>
                    <w:sz w:val="24"/>
                    <w:szCs w:val="24"/>
                  </w:rPr>
                  <w:t>PA</w:t>
                </w:r>
              </w:smartTag>
              <w:r w:rsidRPr="004A49E4">
                <w:rPr>
                  <w:rFonts w:ascii="Arial" w:hAnsi="Arial" w:cs="Arial"/>
                  <w:color w:val="000080"/>
                  <w:spacing w:val="-3"/>
                  <w:sz w:val="24"/>
                  <w:szCs w:val="24"/>
                </w:rPr>
                <w:t xml:space="preserve"> </w:t>
              </w:r>
              <w:smartTag w:uri="urn:schemas-microsoft-com:office:smarttags" w:element="PostalCode">
                <w:r w:rsidRPr="004A49E4">
                  <w:rPr>
                    <w:rFonts w:ascii="Arial" w:hAnsi="Arial" w:cs="Arial"/>
                    <w:color w:val="000080"/>
                    <w:spacing w:val="-3"/>
                    <w:sz w:val="24"/>
                    <w:szCs w:val="24"/>
                  </w:rPr>
                  <w:t>17105-3265</w:t>
                </w:r>
              </w:smartTag>
            </w:smartTag>
          </w:p>
        </w:tc>
        <w:tc>
          <w:tcPr>
            <w:tcW w:w="1452" w:type="dxa"/>
          </w:tcPr>
          <w:p w:rsidR="00C74A51" w:rsidRPr="004A49E4" w:rsidRDefault="00C74A51">
            <w:pPr>
              <w:rPr>
                <w:rFonts w:ascii="Arial" w:hAnsi="Arial" w:cs="Arial"/>
                <w:sz w:val="24"/>
                <w:szCs w:val="24"/>
              </w:rPr>
            </w:pPr>
          </w:p>
          <w:p w:rsidR="00C74A51" w:rsidRPr="004A49E4" w:rsidRDefault="00C74A51">
            <w:pPr>
              <w:rPr>
                <w:rFonts w:ascii="Arial" w:hAnsi="Arial" w:cs="Arial"/>
                <w:sz w:val="24"/>
                <w:szCs w:val="24"/>
              </w:rPr>
            </w:pPr>
          </w:p>
          <w:p w:rsidR="00C74A51" w:rsidRPr="004A49E4" w:rsidRDefault="00C74A51">
            <w:pPr>
              <w:rPr>
                <w:rFonts w:ascii="Arial" w:hAnsi="Arial" w:cs="Arial"/>
                <w:sz w:val="24"/>
                <w:szCs w:val="24"/>
              </w:rPr>
            </w:pPr>
          </w:p>
          <w:p w:rsidR="00C74A51" w:rsidRPr="004A49E4" w:rsidRDefault="00C74A51">
            <w:pPr>
              <w:rPr>
                <w:rFonts w:ascii="Arial" w:hAnsi="Arial" w:cs="Arial"/>
                <w:sz w:val="24"/>
                <w:szCs w:val="24"/>
              </w:rPr>
            </w:pPr>
          </w:p>
          <w:p w:rsidR="00C74A51" w:rsidRDefault="00C74A51">
            <w:pPr>
              <w:jc w:val="right"/>
              <w:rPr>
                <w:rFonts w:ascii="Arial" w:hAnsi="Arial" w:cs="Arial"/>
                <w:b/>
                <w:spacing w:val="-1"/>
                <w:sz w:val="12"/>
                <w:szCs w:val="12"/>
              </w:rPr>
            </w:pPr>
            <w:r w:rsidRPr="004A49E4">
              <w:rPr>
                <w:rFonts w:ascii="Arial" w:hAnsi="Arial" w:cs="Arial"/>
                <w:b/>
                <w:spacing w:val="-1"/>
                <w:sz w:val="12"/>
                <w:szCs w:val="12"/>
              </w:rPr>
              <w:t>IN REPLY PLEASE REFER TO OUR FILE</w:t>
            </w:r>
          </w:p>
          <w:p w:rsidR="00452B3A" w:rsidRPr="00452B3A" w:rsidRDefault="00452B3A">
            <w:pPr>
              <w:jc w:val="right"/>
              <w:rPr>
                <w:rFonts w:ascii="Arial" w:hAnsi="Arial" w:cs="Arial"/>
                <w:sz w:val="16"/>
                <w:szCs w:val="16"/>
              </w:rPr>
            </w:pPr>
            <w:r w:rsidRPr="00452B3A">
              <w:rPr>
                <w:rFonts w:ascii="Arial" w:hAnsi="Arial" w:cs="Arial"/>
                <w:b/>
                <w:spacing w:val="-1"/>
                <w:sz w:val="16"/>
                <w:szCs w:val="16"/>
              </w:rPr>
              <w:t>M-2012-2290911</w:t>
            </w:r>
          </w:p>
        </w:tc>
      </w:tr>
    </w:tbl>
    <w:p w:rsidR="00C74A51" w:rsidRPr="004A49E4" w:rsidRDefault="00C74A51">
      <w:pPr>
        <w:rPr>
          <w:rFonts w:ascii="Arial" w:hAnsi="Arial" w:cs="Arial"/>
          <w:sz w:val="24"/>
          <w:szCs w:val="24"/>
        </w:rPr>
        <w:sectPr w:rsidR="00C74A51" w:rsidRPr="004A49E4">
          <w:pgSz w:w="12240" w:h="15840"/>
          <w:pgMar w:top="504" w:right="1440" w:bottom="1440" w:left="1440" w:header="720" w:footer="720" w:gutter="0"/>
          <w:cols w:space="720"/>
        </w:sectPr>
      </w:pPr>
    </w:p>
    <w:p w:rsidR="00C74A51" w:rsidRPr="00180372" w:rsidRDefault="00C74A51">
      <w:pPr>
        <w:rPr>
          <w:rFonts w:ascii="Arial" w:hAnsi="Arial" w:cs="Arial"/>
          <w:sz w:val="22"/>
          <w:szCs w:val="22"/>
        </w:rPr>
      </w:pPr>
      <w:r w:rsidRPr="004A49E4">
        <w:rPr>
          <w:rFonts w:ascii="Arial" w:hAnsi="Arial" w:cs="Arial"/>
          <w:sz w:val="24"/>
          <w:szCs w:val="24"/>
        </w:rPr>
        <w:lastRenderedPageBreak/>
        <w:tab/>
      </w:r>
      <w:r w:rsidR="006C74B0" w:rsidRPr="004A49E4">
        <w:rPr>
          <w:rFonts w:ascii="Arial" w:hAnsi="Arial" w:cs="Arial"/>
          <w:sz w:val="24"/>
          <w:szCs w:val="24"/>
        </w:rPr>
        <w:tab/>
      </w:r>
      <w:r w:rsidR="006C74B0" w:rsidRPr="00180372">
        <w:rPr>
          <w:rFonts w:ascii="Arial" w:hAnsi="Arial" w:cs="Arial"/>
          <w:sz w:val="22"/>
          <w:szCs w:val="22"/>
        </w:rPr>
        <w:tab/>
      </w:r>
      <w:r w:rsidR="006C74B0" w:rsidRPr="00180372">
        <w:rPr>
          <w:rFonts w:ascii="Arial" w:hAnsi="Arial" w:cs="Arial"/>
          <w:sz w:val="22"/>
          <w:szCs w:val="22"/>
        </w:rPr>
        <w:tab/>
      </w:r>
      <w:r w:rsidR="006C74B0" w:rsidRPr="00180372">
        <w:rPr>
          <w:rFonts w:ascii="Arial" w:hAnsi="Arial" w:cs="Arial"/>
          <w:sz w:val="22"/>
          <w:szCs w:val="22"/>
        </w:rPr>
        <w:tab/>
      </w:r>
      <w:r w:rsidR="00C32794">
        <w:rPr>
          <w:rFonts w:ascii="Arial" w:hAnsi="Arial" w:cs="Arial"/>
          <w:sz w:val="22"/>
          <w:szCs w:val="22"/>
        </w:rPr>
        <w:t>July 11, 2014</w:t>
      </w:r>
    </w:p>
    <w:p w:rsidR="00180372" w:rsidRPr="00180372" w:rsidRDefault="00180372">
      <w:pPr>
        <w:rPr>
          <w:rFonts w:ascii="Arial" w:hAnsi="Arial" w:cs="Arial"/>
          <w:sz w:val="22"/>
          <w:szCs w:val="22"/>
        </w:rPr>
      </w:pPr>
    </w:p>
    <w:p w:rsidR="00C74A51" w:rsidRPr="00180372" w:rsidRDefault="00180372" w:rsidP="001209F1">
      <w:pPr>
        <w:rPr>
          <w:rFonts w:ascii="Arial" w:hAnsi="Arial" w:cs="Arial"/>
          <w:b/>
          <w:sz w:val="22"/>
          <w:szCs w:val="22"/>
        </w:rPr>
      </w:pPr>
      <w:r w:rsidRPr="00180372">
        <w:rPr>
          <w:rFonts w:ascii="Arial" w:hAnsi="Arial" w:cs="Arial"/>
          <w:b/>
          <w:sz w:val="22"/>
          <w:szCs w:val="22"/>
        </w:rPr>
        <w:t xml:space="preserve">Extension </w:t>
      </w:r>
      <w:r>
        <w:rPr>
          <w:rFonts w:ascii="Arial" w:hAnsi="Arial" w:cs="Arial"/>
          <w:b/>
          <w:sz w:val="22"/>
          <w:szCs w:val="22"/>
        </w:rPr>
        <w:t>letter sent</w:t>
      </w:r>
      <w:r w:rsidRPr="00180372">
        <w:rPr>
          <w:rFonts w:ascii="Arial" w:hAnsi="Arial" w:cs="Arial"/>
          <w:b/>
          <w:sz w:val="22"/>
          <w:szCs w:val="22"/>
        </w:rPr>
        <w:t xml:space="preserve"> via email </w:t>
      </w:r>
      <w:r w:rsidR="00CD58C0">
        <w:rPr>
          <w:rFonts w:ascii="Arial" w:hAnsi="Arial" w:cs="Arial"/>
          <w:b/>
          <w:sz w:val="22"/>
          <w:szCs w:val="22"/>
        </w:rPr>
        <w:t>and First Class Mail</w:t>
      </w:r>
      <w:r w:rsidRPr="00180372">
        <w:rPr>
          <w:rFonts w:ascii="Arial" w:hAnsi="Arial" w:cs="Arial"/>
          <w:b/>
          <w:sz w:val="22"/>
          <w:szCs w:val="22"/>
        </w:rPr>
        <w:t>:</w:t>
      </w:r>
      <w:r w:rsidR="00BE5119" w:rsidRPr="00180372">
        <w:rPr>
          <w:rFonts w:ascii="Arial" w:hAnsi="Arial" w:cs="Arial"/>
          <w:b/>
          <w:sz w:val="22"/>
          <w:szCs w:val="22"/>
        </w:rPr>
        <w:tab/>
      </w:r>
      <w:r w:rsidR="00BE5119" w:rsidRPr="00180372">
        <w:rPr>
          <w:rFonts w:ascii="Arial" w:hAnsi="Arial" w:cs="Arial"/>
          <w:b/>
          <w:sz w:val="22"/>
          <w:szCs w:val="22"/>
        </w:rPr>
        <w:tab/>
      </w:r>
      <w:r w:rsidR="00BE5119" w:rsidRPr="00180372">
        <w:rPr>
          <w:rFonts w:ascii="Arial" w:hAnsi="Arial" w:cs="Arial"/>
          <w:b/>
          <w:sz w:val="22"/>
          <w:szCs w:val="22"/>
        </w:rPr>
        <w:tab/>
      </w:r>
      <w:r w:rsidR="00BE5119" w:rsidRPr="00180372">
        <w:rPr>
          <w:rFonts w:ascii="Arial" w:hAnsi="Arial" w:cs="Arial"/>
          <w:b/>
          <w:sz w:val="22"/>
          <w:szCs w:val="22"/>
        </w:rPr>
        <w:tab/>
      </w:r>
      <w:r w:rsidR="00BE5119" w:rsidRPr="00180372">
        <w:rPr>
          <w:rFonts w:ascii="Arial" w:hAnsi="Arial" w:cs="Arial"/>
          <w:b/>
          <w:sz w:val="22"/>
          <w:szCs w:val="22"/>
        </w:rPr>
        <w:tab/>
      </w:r>
    </w:p>
    <w:p w:rsidR="006C74B0" w:rsidRDefault="006C74B0" w:rsidP="001209F1">
      <w:pPr>
        <w:rPr>
          <w:rFonts w:ascii="Arial" w:hAnsi="Arial" w:cs="Arial"/>
          <w:sz w:val="22"/>
          <w:szCs w:val="22"/>
        </w:rPr>
      </w:pPr>
    </w:p>
    <w:p w:rsidR="00000006" w:rsidRPr="00180372" w:rsidRDefault="00000006" w:rsidP="001209F1">
      <w:pPr>
        <w:rPr>
          <w:rFonts w:ascii="Arial" w:hAnsi="Arial" w:cs="Arial"/>
          <w:sz w:val="22"/>
          <w:szCs w:val="22"/>
        </w:rPr>
      </w:pPr>
    </w:p>
    <w:p w:rsidR="00390E11" w:rsidRDefault="00C32794" w:rsidP="00EF5909">
      <w:pPr>
        <w:ind w:right="576"/>
        <w:rPr>
          <w:rFonts w:ascii="Arial" w:hAnsi="Arial" w:cs="Arial"/>
          <w:sz w:val="22"/>
          <w:szCs w:val="22"/>
        </w:rPr>
      </w:pPr>
      <w:r>
        <w:rPr>
          <w:rFonts w:ascii="Arial" w:hAnsi="Arial" w:cs="Arial"/>
          <w:sz w:val="22"/>
          <w:szCs w:val="22"/>
        </w:rPr>
        <w:t>Ward Smith</w:t>
      </w:r>
      <w:r w:rsidR="00452B3A">
        <w:rPr>
          <w:rFonts w:ascii="Arial" w:hAnsi="Arial" w:cs="Arial"/>
          <w:sz w:val="22"/>
          <w:szCs w:val="22"/>
        </w:rPr>
        <w:t>, Esquire</w:t>
      </w:r>
    </w:p>
    <w:p w:rsidR="00C32794" w:rsidRDefault="00C32794" w:rsidP="00EF5909">
      <w:pPr>
        <w:ind w:right="576"/>
        <w:rPr>
          <w:rFonts w:ascii="Arial" w:hAnsi="Arial" w:cs="Arial"/>
          <w:sz w:val="22"/>
          <w:szCs w:val="22"/>
        </w:rPr>
      </w:pPr>
      <w:r>
        <w:rPr>
          <w:rFonts w:ascii="Arial" w:hAnsi="Arial" w:cs="Arial"/>
          <w:sz w:val="22"/>
          <w:szCs w:val="22"/>
        </w:rPr>
        <w:t>Counsel for PECO Energy Company</w:t>
      </w:r>
    </w:p>
    <w:p w:rsidR="00C32794" w:rsidRDefault="00C32794" w:rsidP="00EF5909">
      <w:pPr>
        <w:ind w:right="576"/>
        <w:rPr>
          <w:rFonts w:ascii="Arial" w:hAnsi="Arial" w:cs="Arial"/>
          <w:sz w:val="22"/>
          <w:szCs w:val="22"/>
        </w:rPr>
      </w:pPr>
      <w:r>
        <w:rPr>
          <w:rFonts w:ascii="Arial" w:hAnsi="Arial" w:cs="Arial"/>
          <w:sz w:val="22"/>
          <w:szCs w:val="22"/>
        </w:rPr>
        <w:t>2301 Market Street/S23-1</w:t>
      </w:r>
    </w:p>
    <w:p w:rsidR="00C32794" w:rsidRDefault="00C32794" w:rsidP="00EF5909">
      <w:pPr>
        <w:ind w:right="576"/>
        <w:rPr>
          <w:rFonts w:ascii="Arial" w:hAnsi="Arial" w:cs="Arial"/>
          <w:sz w:val="22"/>
          <w:szCs w:val="22"/>
        </w:rPr>
      </w:pPr>
      <w:r>
        <w:rPr>
          <w:rFonts w:ascii="Arial" w:hAnsi="Arial" w:cs="Arial"/>
          <w:sz w:val="22"/>
          <w:szCs w:val="22"/>
        </w:rPr>
        <w:t>Philadelphia, Pennsylvania 19103</w:t>
      </w:r>
    </w:p>
    <w:p w:rsidR="00C32794" w:rsidRDefault="00C32794" w:rsidP="00EF5909">
      <w:pPr>
        <w:ind w:right="576"/>
        <w:rPr>
          <w:rFonts w:ascii="Arial" w:hAnsi="Arial" w:cs="Arial"/>
          <w:sz w:val="22"/>
          <w:szCs w:val="22"/>
        </w:rPr>
      </w:pPr>
    </w:p>
    <w:p w:rsidR="00390E11" w:rsidRDefault="00283A7C" w:rsidP="00EF5909">
      <w:pPr>
        <w:ind w:right="576"/>
        <w:rPr>
          <w:rFonts w:ascii="Arial" w:hAnsi="Arial" w:cs="Arial"/>
          <w:sz w:val="22"/>
          <w:szCs w:val="22"/>
        </w:rPr>
      </w:pPr>
      <w:r>
        <w:rPr>
          <w:rFonts w:ascii="Arial" w:hAnsi="Arial" w:cs="Arial"/>
          <w:sz w:val="22"/>
          <w:szCs w:val="22"/>
        </w:rPr>
        <w:t>R</w:t>
      </w:r>
      <w:r w:rsidR="00C32794">
        <w:rPr>
          <w:rFonts w:ascii="Arial" w:hAnsi="Arial" w:cs="Arial"/>
          <w:sz w:val="22"/>
          <w:szCs w:val="22"/>
        </w:rPr>
        <w:t>E: Docket No. M-2012-2290911</w:t>
      </w:r>
    </w:p>
    <w:p w:rsidR="00390E11" w:rsidRDefault="00452B3A" w:rsidP="00EF5909">
      <w:pPr>
        <w:ind w:right="576"/>
        <w:rPr>
          <w:rFonts w:ascii="Arial" w:hAnsi="Arial" w:cs="Arial"/>
          <w:sz w:val="22"/>
          <w:szCs w:val="22"/>
        </w:rPr>
      </w:pPr>
      <w:r>
        <w:rPr>
          <w:rFonts w:ascii="Arial" w:hAnsi="Arial" w:cs="Arial"/>
          <w:sz w:val="22"/>
          <w:szCs w:val="22"/>
        </w:rPr>
        <w:t xml:space="preserve">       </w:t>
      </w:r>
      <w:r w:rsidR="00C32794">
        <w:rPr>
          <w:rFonts w:ascii="Arial" w:hAnsi="Arial" w:cs="Arial"/>
          <w:sz w:val="22"/>
          <w:szCs w:val="22"/>
        </w:rPr>
        <w:t>PECO CAP Design Mediation Status Update</w:t>
      </w:r>
    </w:p>
    <w:p w:rsidR="00C32794" w:rsidRDefault="00C32794" w:rsidP="00EF5909">
      <w:pPr>
        <w:ind w:right="576"/>
        <w:rPr>
          <w:rFonts w:ascii="Arial" w:hAnsi="Arial" w:cs="Arial"/>
          <w:sz w:val="22"/>
          <w:szCs w:val="22"/>
        </w:rPr>
      </w:pPr>
    </w:p>
    <w:p w:rsidR="00390E11" w:rsidRDefault="00C32794" w:rsidP="00EF5909">
      <w:pPr>
        <w:ind w:right="576"/>
        <w:rPr>
          <w:rFonts w:ascii="Arial" w:hAnsi="Arial" w:cs="Arial"/>
          <w:sz w:val="22"/>
          <w:szCs w:val="22"/>
        </w:rPr>
      </w:pPr>
      <w:r>
        <w:rPr>
          <w:rFonts w:ascii="Arial" w:hAnsi="Arial" w:cs="Arial"/>
          <w:sz w:val="22"/>
          <w:szCs w:val="22"/>
        </w:rPr>
        <w:t>Dear Attorney Smith</w:t>
      </w:r>
      <w:r w:rsidR="00390E11">
        <w:rPr>
          <w:rFonts w:ascii="Arial" w:hAnsi="Arial" w:cs="Arial"/>
          <w:sz w:val="22"/>
          <w:szCs w:val="22"/>
        </w:rPr>
        <w:t>:</w:t>
      </w:r>
    </w:p>
    <w:p w:rsidR="00390E11" w:rsidRDefault="00390E11" w:rsidP="00EF5909">
      <w:pPr>
        <w:ind w:right="576"/>
        <w:rPr>
          <w:rFonts w:ascii="Arial" w:hAnsi="Arial" w:cs="Arial"/>
          <w:sz w:val="22"/>
          <w:szCs w:val="22"/>
        </w:rPr>
      </w:pPr>
    </w:p>
    <w:p w:rsidR="00C32794" w:rsidRDefault="00390E11" w:rsidP="00EF5909">
      <w:pPr>
        <w:ind w:right="576"/>
        <w:rPr>
          <w:rFonts w:ascii="Arial" w:hAnsi="Arial" w:cs="Arial"/>
          <w:sz w:val="22"/>
          <w:szCs w:val="22"/>
        </w:rPr>
      </w:pPr>
      <w:r>
        <w:rPr>
          <w:rFonts w:ascii="Arial" w:hAnsi="Arial" w:cs="Arial"/>
          <w:sz w:val="22"/>
          <w:szCs w:val="22"/>
        </w:rPr>
        <w:t xml:space="preserve">Please know that I am granting </w:t>
      </w:r>
      <w:r w:rsidR="00C32794">
        <w:rPr>
          <w:rFonts w:ascii="Arial" w:hAnsi="Arial" w:cs="Arial"/>
          <w:sz w:val="22"/>
          <w:szCs w:val="22"/>
        </w:rPr>
        <w:t xml:space="preserve">the </w:t>
      </w:r>
      <w:r>
        <w:rPr>
          <w:rFonts w:ascii="Arial" w:hAnsi="Arial" w:cs="Arial"/>
          <w:sz w:val="22"/>
          <w:szCs w:val="22"/>
        </w:rPr>
        <w:t xml:space="preserve">request </w:t>
      </w:r>
      <w:r w:rsidR="00C32794">
        <w:rPr>
          <w:rFonts w:ascii="Arial" w:hAnsi="Arial" w:cs="Arial"/>
          <w:sz w:val="22"/>
          <w:szCs w:val="22"/>
        </w:rPr>
        <w:t xml:space="preserve">of PECO Energy </w:t>
      </w:r>
      <w:r w:rsidR="000D0A9E">
        <w:rPr>
          <w:rFonts w:ascii="Arial" w:hAnsi="Arial" w:cs="Arial"/>
          <w:sz w:val="22"/>
          <w:szCs w:val="22"/>
        </w:rPr>
        <w:t xml:space="preserve">efiled with my office on June 27, 2014, requesting additional time </w:t>
      </w:r>
      <w:r w:rsidR="00C32794">
        <w:rPr>
          <w:rFonts w:ascii="Arial" w:hAnsi="Arial" w:cs="Arial"/>
          <w:sz w:val="22"/>
          <w:szCs w:val="22"/>
        </w:rPr>
        <w:t>to allow the stakeholders and parties in the above docketed matter to meet further in an attempt to resolve outstanding issues through the mediation process as directed in the Commission’s Secretarial Letter dated April 25, 2014.</w:t>
      </w:r>
    </w:p>
    <w:p w:rsidR="00C32794" w:rsidRDefault="00C32794" w:rsidP="00EF5909">
      <w:pPr>
        <w:ind w:right="576"/>
        <w:rPr>
          <w:rFonts w:ascii="Arial" w:hAnsi="Arial" w:cs="Arial"/>
          <w:sz w:val="22"/>
          <w:szCs w:val="22"/>
        </w:rPr>
      </w:pPr>
    </w:p>
    <w:p w:rsidR="00C32794" w:rsidRDefault="00C32794" w:rsidP="00EF5909">
      <w:pPr>
        <w:ind w:right="576"/>
        <w:rPr>
          <w:rFonts w:ascii="Arial" w:hAnsi="Arial" w:cs="Arial"/>
          <w:sz w:val="22"/>
          <w:szCs w:val="22"/>
        </w:rPr>
      </w:pPr>
      <w:r>
        <w:rPr>
          <w:rFonts w:ascii="Arial" w:hAnsi="Arial" w:cs="Arial"/>
          <w:sz w:val="22"/>
          <w:szCs w:val="22"/>
        </w:rPr>
        <w:t>Therefore, the stakeholders and parties to this matter will have until the close of business on Friday, August 29, 2014, to satisfy the additional reporting requirement set forth in Commission’s directive of April 25, 2014</w:t>
      </w:r>
      <w:r w:rsidR="000D0A9E">
        <w:rPr>
          <w:rFonts w:ascii="Arial" w:hAnsi="Arial" w:cs="Arial"/>
          <w:sz w:val="22"/>
          <w:szCs w:val="22"/>
        </w:rPr>
        <w:t>, and file a resolution of the issues with the Commission</w:t>
      </w:r>
      <w:r>
        <w:rPr>
          <w:rFonts w:ascii="Arial" w:hAnsi="Arial" w:cs="Arial"/>
          <w:sz w:val="22"/>
          <w:szCs w:val="22"/>
        </w:rPr>
        <w:t>.</w:t>
      </w:r>
    </w:p>
    <w:p w:rsidR="00C32794" w:rsidRDefault="00C32794" w:rsidP="00EF5909">
      <w:pPr>
        <w:ind w:right="576"/>
        <w:rPr>
          <w:rFonts w:ascii="Arial" w:hAnsi="Arial" w:cs="Arial"/>
          <w:sz w:val="22"/>
          <w:szCs w:val="22"/>
        </w:rPr>
      </w:pPr>
    </w:p>
    <w:p w:rsidR="00F67CAC" w:rsidRPr="00180372" w:rsidRDefault="006C74B0" w:rsidP="00EF5909">
      <w:pPr>
        <w:ind w:right="576"/>
        <w:rPr>
          <w:rFonts w:ascii="Arial" w:hAnsi="Arial" w:cs="Arial"/>
          <w:sz w:val="22"/>
          <w:szCs w:val="22"/>
        </w:rPr>
      </w:pP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p>
    <w:p w:rsidR="006C74B0" w:rsidRPr="00180372" w:rsidRDefault="00B14A8E" w:rsidP="00F67CAC">
      <w:pPr>
        <w:ind w:left="3600" w:firstLine="720"/>
        <w:rPr>
          <w:rFonts w:ascii="Arial" w:hAnsi="Arial" w:cs="Arial"/>
          <w:sz w:val="22"/>
          <w:szCs w:val="22"/>
        </w:rPr>
      </w:pPr>
      <w:r w:rsidRPr="00180372">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2478405</wp:posOffset>
            </wp:positionH>
            <wp:positionV relativeFrom="paragraph">
              <wp:posOffset>103505</wp:posOffset>
            </wp:positionV>
            <wp:extent cx="1876425" cy="7143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76425" cy="714375"/>
                    </a:xfrm>
                    <a:prstGeom prst="rect">
                      <a:avLst/>
                    </a:prstGeom>
                    <a:noFill/>
                    <a:ln w="9525">
                      <a:noFill/>
                      <a:miter lim="800000"/>
                      <a:headEnd/>
                      <a:tailEnd/>
                    </a:ln>
                  </pic:spPr>
                </pic:pic>
              </a:graphicData>
            </a:graphic>
          </wp:anchor>
        </w:drawing>
      </w:r>
      <w:r w:rsidR="006C74B0" w:rsidRPr="00180372">
        <w:rPr>
          <w:rFonts w:ascii="Arial" w:hAnsi="Arial" w:cs="Arial"/>
          <w:sz w:val="22"/>
          <w:szCs w:val="22"/>
        </w:rPr>
        <w:t>Sincerely,</w:t>
      </w:r>
    </w:p>
    <w:p w:rsidR="006C74B0" w:rsidRPr="00180372" w:rsidRDefault="006C74B0" w:rsidP="001209F1">
      <w:pPr>
        <w:rPr>
          <w:rFonts w:ascii="Arial" w:hAnsi="Arial" w:cs="Arial"/>
          <w:sz w:val="22"/>
          <w:szCs w:val="22"/>
        </w:rPr>
      </w:pPr>
    </w:p>
    <w:p w:rsidR="006C74B0" w:rsidRPr="00180372" w:rsidRDefault="006C74B0" w:rsidP="001209F1">
      <w:pPr>
        <w:rPr>
          <w:rFonts w:ascii="Arial" w:hAnsi="Arial" w:cs="Arial"/>
          <w:sz w:val="22"/>
          <w:szCs w:val="22"/>
        </w:rPr>
      </w:pPr>
    </w:p>
    <w:p w:rsidR="006C74B0" w:rsidRPr="00180372" w:rsidRDefault="006C74B0" w:rsidP="001209F1">
      <w:pPr>
        <w:rPr>
          <w:rFonts w:ascii="Arial" w:hAnsi="Arial" w:cs="Arial"/>
          <w:sz w:val="22"/>
          <w:szCs w:val="22"/>
        </w:rPr>
      </w:pPr>
    </w:p>
    <w:p w:rsidR="006C74B0" w:rsidRPr="00180372" w:rsidRDefault="006C74B0" w:rsidP="001209F1">
      <w:pPr>
        <w:rPr>
          <w:rFonts w:ascii="Arial" w:hAnsi="Arial" w:cs="Arial"/>
          <w:sz w:val="22"/>
          <w:szCs w:val="22"/>
        </w:rPr>
      </w:pP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00A4061B" w:rsidRPr="00180372">
        <w:rPr>
          <w:rFonts w:ascii="Arial" w:hAnsi="Arial" w:cs="Arial"/>
          <w:sz w:val="22"/>
          <w:szCs w:val="22"/>
        </w:rPr>
        <w:t>Rosemary Chiavetta</w:t>
      </w:r>
    </w:p>
    <w:p w:rsidR="006C74B0" w:rsidRPr="00180372" w:rsidRDefault="006C74B0" w:rsidP="001209F1">
      <w:pPr>
        <w:rPr>
          <w:rFonts w:ascii="Arial" w:hAnsi="Arial" w:cs="Arial"/>
          <w:sz w:val="22"/>
          <w:szCs w:val="22"/>
        </w:rPr>
      </w:pP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r>
      <w:r w:rsidRPr="00180372">
        <w:rPr>
          <w:rFonts w:ascii="Arial" w:hAnsi="Arial" w:cs="Arial"/>
          <w:sz w:val="22"/>
          <w:szCs w:val="22"/>
        </w:rPr>
        <w:tab/>
        <w:t>Secretary</w:t>
      </w:r>
    </w:p>
    <w:p w:rsidR="00F67CAC" w:rsidRDefault="00F67CAC" w:rsidP="001209F1">
      <w:pPr>
        <w:rPr>
          <w:rFonts w:ascii="Arial" w:hAnsi="Arial" w:cs="Arial"/>
          <w:sz w:val="22"/>
          <w:szCs w:val="22"/>
        </w:rPr>
      </w:pPr>
    </w:p>
    <w:p w:rsidR="00E01CCC" w:rsidRDefault="00E01CCC" w:rsidP="001209F1">
      <w:pPr>
        <w:rPr>
          <w:rFonts w:ascii="Arial" w:hAnsi="Arial" w:cs="Arial"/>
          <w:sz w:val="22"/>
          <w:szCs w:val="22"/>
        </w:rPr>
      </w:pPr>
    </w:p>
    <w:p w:rsidR="00E01CCC" w:rsidRPr="00180372" w:rsidRDefault="00E01CCC" w:rsidP="001209F1">
      <w:pPr>
        <w:rPr>
          <w:rFonts w:ascii="Arial" w:hAnsi="Arial" w:cs="Arial"/>
          <w:sz w:val="22"/>
          <w:szCs w:val="22"/>
        </w:rPr>
      </w:pPr>
    </w:p>
    <w:p w:rsidR="00F67CAC" w:rsidRPr="00180372" w:rsidRDefault="00F67CAC" w:rsidP="001209F1">
      <w:pPr>
        <w:rPr>
          <w:rFonts w:ascii="Arial" w:hAnsi="Arial" w:cs="Arial"/>
          <w:sz w:val="22"/>
          <w:szCs w:val="22"/>
        </w:rPr>
      </w:pPr>
    </w:p>
    <w:p w:rsidR="00E935D2" w:rsidRDefault="00E935D2" w:rsidP="001209F1">
      <w:pPr>
        <w:rPr>
          <w:rFonts w:ascii="Arial" w:hAnsi="Arial" w:cs="Arial"/>
          <w:sz w:val="22"/>
          <w:szCs w:val="22"/>
        </w:rPr>
      </w:pPr>
    </w:p>
    <w:p w:rsidR="00180372" w:rsidRDefault="00452B3A" w:rsidP="00180372">
      <w:pPr>
        <w:rPr>
          <w:rFonts w:ascii="Arial" w:hAnsi="Arial" w:cs="Arial"/>
          <w:sz w:val="22"/>
          <w:szCs w:val="22"/>
        </w:rPr>
      </w:pPr>
      <w:r>
        <w:rPr>
          <w:rFonts w:ascii="Arial" w:hAnsi="Arial" w:cs="Arial"/>
          <w:sz w:val="22"/>
          <w:szCs w:val="22"/>
        </w:rPr>
        <w:t>cc</w:t>
      </w:r>
      <w:bookmarkStart w:id="0" w:name="_GoBack"/>
      <w:bookmarkEnd w:id="0"/>
      <w:r w:rsidR="00C32794">
        <w:rPr>
          <w:rFonts w:ascii="Arial" w:hAnsi="Arial" w:cs="Arial"/>
          <w:sz w:val="22"/>
          <w:szCs w:val="22"/>
        </w:rPr>
        <w:t xml:space="preserve">: </w:t>
      </w:r>
      <w:r w:rsidR="00C32794">
        <w:rPr>
          <w:rFonts w:ascii="Arial" w:hAnsi="Arial" w:cs="Arial"/>
          <w:sz w:val="22"/>
          <w:szCs w:val="22"/>
        </w:rPr>
        <w:tab/>
        <w:t>All Parties of Record</w:t>
      </w:r>
    </w:p>
    <w:p w:rsidR="00C32794" w:rsidRDefault="00C32794" w:rsidP="00180372">
      <w:pPr>
        <w:rPr>
          <w:rFonts w:ascii="Arial" w:hAnsi="Arial" w:cs="Arial"/>
          <w:sz w:val="22"/>
          <w:szCs w:val="22"/>
        </w:rPr>
      </w:pPr>
      <w:r>
        <w:rPr>
          <w:rFonts w:ascii="Arial" w:hAnsi="Arial" w:cs="Arial"/>
          <w:sz w:val="22"/>
          <w:szCs w:val="22"/>
        </w:rPr>
        <w:tab/>
        <w:t>Cynthia Lehman, Mediator, PA PUC</w:t>
      </w:r>
    </w:p>
    <w:p w:rsidR="00C32794" w:rsidRDefault="00C32794" w:rsidP="00180372">
      <w:pPr>
        <w:rPr>
          <w:rFonts w:ascii="Arial" w:hAnsi="Arial" w:cs="Arial"/>
          <w:sz w:val="22"/>
          <w:szCs w:val="22"/>
        </w:rPr>
      </w:pPr>
      <w:r>
        <w:rPr>
          <w:rFonts w:ascii="Arial" w:hAnsi="Arial" w:cs="Arial"/>
          <w:sz w:val="22"/>
          <w:szCs w:val="22"/>
        </w:rPr>
        <w:tab/>
        <w:t>Administrative Law Judge Cynthia Fordham</w:t>
      </w:r>
    </w:p>
    <w:p w:rsidR="00C32794" w:rsidRDefault="00C32794" w:rsidP="00180372">
      <w:pPr>
        <w:rPr>
          <w:rFonts w:ascii="Arial" w:hAnsi="Arial" w:cs="Arial"/>
          <w:sz w:val="22"/>
          <w:szCs w:val="22"/>
        </w:rPr>
      </w:pPr>
      <w:r>
        <w:rPr>
          <w:rFonts w:ascii="Arial" w:hAnsi="Arial" w:cs="Arial"/>
          <w:sz w:val="22"/>
          <w:szCs w:val="22"/>
        </w:rPr>
        <w:tab/>
        <w:t>Kim Hafner, PA PUC OALJ</w:t>
      </w:r>
    </w:p>
    <w:p w:rsidR="00C32794" w:rsidRDefault="00C32794" w:rsidP="00180372">
      <w:pPr>
        <w:rPr>
          <w:rFonts w:ascii="Arial" w:hAnsi="Arial" w:cs="Arial"/>
          <w:sz w:val="22"/>
          <w:szCs w:val="22"/>
        </w:rPr>
      </w:pPr>
      <w:r>
        <w:rPr>
          <w:rFonts w:ascii="Arial" w:hAnsi="Arial" w:cs="Arial"/>
          <w:sz w:val="22"/>
          <w:szCs w:val="22"/>
        </w:rPr>
        <w:tab/>
        <w:t>Grace McGovern, PA PUC Bureau of Consumer Services</w:t>
      </w:r>
    </w:p>
    <w:p w:rsidR="00C32794" w:rsidRDefault="00C32794" w:rsidP="00180372">
      <w:pPr>
        <w:rPr>
          <w:rFonts w:ascii="Arial" w:hAnsi="Arial" w:cs="Arial"/>
          <w:sz w:val="22"/>
          <w:szCs w:val="22"/>
        </w:rPr>
      </w:pPr>
      <w:r>
        <w:rPr>
          <w:rFonts w:ascii="Arial" w:hAnsi="Arial" w:cs="Arial"/>
          <w:sz w:val="22"/>
          <w:szCs w:val="22"/>
        </w:rPr>
        <w:tab/>
      </w:r>
      <w:r w:rsidR="000D0A9E">
        <w:rPr>
          <w:rFonts w:ascii="Arial" w:hAnsi="Arial" w:cs="Arial"/>
          <w:sz w:val="22"/>
          <w:szCs w:val="22"/>
        </w:rPr>
        <w:t>Joseph Magee, PA PUC Bureau of Consumer Services</w:t>
      </w:r>
    </w:p>
    <w:p w:rsidR="000D0A9E" w:rsidRDefault="000D0A9E" w:rsidP="00180372">
      <w:pPr>
        <w:rPr>
          <w:rFonts w:ascii="Arial" w:hAnsi="Arial" w:cs="Arial"/>
          <w:sz w:val="22"/>
          <w:szCs w:val="22"/>
        </w:rPr>
      </w:pPr>
      <w:r>
        <w:rPr>
          <w:rFonts w:ascii="Arial" w:hAnsi="Arial" w:cs="Arial"/>
          <w:sz w:val="22"/>
          <w:szCs w:val="22"/>
        </w:rPr>
        <w:tab/>
        <w:t>Louise Fink Smith, PA PUC Law Bureau</w:t>
      </w:r>
    </w:p>
    <w:p w:rsidR="000D0A9E" w:rsidRPr="00180372" w:rsidRDefault="000D0A9E" w:rsidP="00180372">
      <w:pPr>
        <w:rPr>
          <w:rFonts w:ascii="Arial" w:hAnsi="Arial" w:cs="Arial"/>
          <w:sz w:val="22"/>
          <w:szCs w:val="22"/>
        </w:rPr>
      </w:pPr>
    </w:p>
    <w:p w:rsidR="004A49E4" w:rsidRPr="00180372" w:rsidRDefault="004A49E4" w:rsidP="00F67CAC">
      <w:pPr>
        <w:rPr>
          <w:rFonts w:ascii="Arial" w:hAnsi="Arial" w:cs="Arial"/>
          <w:sz w:val="22"/>
          <w:szCs w:val="22"/>
        </w:rPr>
      </w:pPr>
    </w:p>
    <w:sectPr w:rsidR="004A49E4" w:rsidRPr="00180372" w:rsidSect="006C74B0">
      <w:type w:val="continuous"/>
      <w:pgSz w:w="12240" w:h="15840"/>
      <w:pgMar w:top="504" w:right="1872" w:bottom="1872" w:left="18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AB" w:rsidRDefault="007B01AB">
      <w:r>
        <w:separator/>
      </w:r>
    </w:p>
  </w:endnote>
  <w:endnote w:type="continuationSeparator" w:id="0">
    <w:p w:rsidR="007B01AB" w:rsidRDefault="007B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AB" w:rsidRDefault="007B01AB">
      <w:r>
        <w:separator/>
      </w:r>
    </w:p>
  </w:footnote>
  <w:footnote w:type="continuationSeparator" w:id="0">
    <w:p w:rsidR="007B01AB" w:rsidRDefault="007B0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0006"/>
    <w:rsid w:val="00097CB4"/>
    <w:rsid w:val="000D0A9E"/>
    <w:rsid w:val="001209F1"/>
    <w:rsid w:val="0012504A"/>
    <w:rsid w:val="00180372"/>
    <w:rsid w:val="001B454A"/>
    <w:rsid w:val="002169B2"/>
    <w:rsid w:val="002229C3"/>
    <w:rsid w:val="00222B50"/>
    <w:rsid w:val="002749EF"/>
    <w:rsid w:val="002835DE"/>
    <w:rsid w:val="00283A7C"/>
    <w:rsid w:val="0029471C"/>
    <w:rsid w:val="00297BE4"/>
    <w:rsid w:val="00390E11"/>
    <w:rsid w:val="00425E88"/>
    <w:rsid w:val="004468C7"/>
    <w:rsid w:val="00452B3A"/>
    <w:rsid w:val="004A49E4"/>
    <w:rsid w:val="005E25C5"/>
    <w:rsid w:val="00657723"/>
    <w:rsid w:val="006755C0"/>
    <w:rsid w:val="006C74B0"/>
    <w:rsid w:val="007027B2"/>
    <w:rsid w:val="00761D8C"/>
    <w:rsid w:val="007B01AB"/>
    <w:rsid w:val="0083130E"/>
    <w:rsid w:val="008963F1"/>
    <w:rsid w:val="008A1ECF"/>
    <w:rsid w:val="009170D4"/>
    <w:rsid w:val="0098197D"/>
    <w:rsid w:val="009C718E"/>
    <w:rsid w:val="009F5F66"/>
    <w:rsid w:val="00A4061B"/>
    <w:rsid w:val="00A66808"/>
    <w:rsid w:val="00A80802"/>
    <w:rsid w:val="00B0395D"/>
    <w:rsid w:val="00B14A8E"/>
    <w:rsid w:val="00BE5119"/>
    <w:rsid w:val="00C206C3"/>
    <w:rsid w:val="00C32794"/>
    <w:rsid w:val="00C74A51"/>
    <w:rsid w:val="00CB5738"/>
    <w:rsid w:val="00CC42EF"/>
    <w:rsid w:val="00CD58C0"/>
    <w:rsid w:val="00CF376C"/>
    <w:rsid w:val="00DE1570"/>
    <w:rsid w:val="00E01CCC"/>
    <w:rsid w:val="00E935D2"/>
    <w:rsid w:val="00EB55A5"/>
    <w:rsid w:val="00EF5909"/>
    <w:rsid w:val="00F17A48"/>
    <w:rsid w:val="00F67CAC"/>
    <w:rsid w:val="00F7094C"/>
    <w:rsid w:val="00FD7085"/>
    <w:rsid w:val="00FE30F0"/>
    <w:rsid w:val="00FE3E2E"/>
    <w:rsid w:val="00FE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808"/>
  </w:style>
  <w:style w:type="paragraph" w:styleId="Heading1">
    <w:name w:val="heading 1"/>
    <w:basedOn w:val="Normal"/>
    <w:next w:val="Normal"/>
    <w:qFormat/>
    <w:rsid w:val="00A668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808"/>
    <w:pPr>
      <w:ind w:left="360"/>
    </w:pPr>
    <w:rPr>
      <w:sz w:val="24"/>
    </w:rPr>
  </w:style>
  <w:style w:type="paragraph" w:styleId="Header">
    <w:name w:val="header"/>
    <w:basedOn w:val="Normal"/>
    <w:rsid w:val="00A66808"/>
    <w:pPr>
      <w:tabs>
        <w:tab w:val="center" w:pos="4320"/>
        <w:tab w:val="right" w:pos="8640"/>
      </w:tabs>
    </w:pPr>
  </w:style>
  <w:style w:type="paragraph" w:styleId="Footer">
    <w:name w:val="footer"/>
    <w:basedOn w:val="Normal"/>
    <w:rsid w:val="00A668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808"/>
  </w:style>
  <w:style w:type="paragraph" w:styleId="Heading1">
    <w:name w:val="heading 1"/>
    <w:basedOn w:val="Normal"/>
    <w:next w:val="Normal"/>
    <w:qFormat/>
    <w:rsid w:val="00A668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808"/>
    <w:pPr>
      <w:ind w:left="360"/>
    </w:pPr>
    <w:rPr>
      <w:sz w:val="24"/>
    </w:rPr>
  </w:style>
  <w:style w:type="paragraph" w:styleId="Header">
    <w:name w:val="header"/>
    <w:basedOn w:val="Normal"/>
    <w:rsid w:val="00A66808"/>
    <w:pPr>
      <w:tabs>
        <w:tab w:val="center" w:pos="4320"/>
        <w:tab w:val="right" w:pos="8640"/>
      </w:tabs>
    </w:pPr>
  </w:style>
  <w:style w:type="paragraph" w:styleId="Footer">
    <w:name w:val="footer"/>
    <w:basedOn w:val="Normal"/>
    <w:rsid w:val="00A668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TROUT</dc:creator>
  <cp:lastModifiedBy>Reynolds, Doris</cp:lastModifiedBy>
  <cp:revision>2</cp:revision>
  <cp:lastPrinted>2011-06-21T15:01:00Z</cp:lastPrinted>
  <dcterms:created xsi:type="dcterms:W3CDTF">2014-07-10T19:19:00Z</dcterms:created>
  <dcterms:modified xsi:type="dcterms:W3CDTF">2014-07-10T19:19:00Z</dcterms:modified>
</cp:coreProperties>
</file>