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2C2334" w:rsidP="001D55EB">
      <w:pPr>
        <w:jc w:val="center"/>
      </w:pPr>
    </w:p>
    <w:p w:rsidR="001D55EB" w:rsidRDefault="001D55EB" w:rsidP="001D55EB"/>
    <w:p w:rsidR="008972B1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8C06D5">
        <w:t>July 14</w:t>
      </w:r>
      <w:r w:rsidR="00EB6E0D">
        <w:t>, 2014</w:t>
      </w:r>
    </w:p>
    <w:p w:rsidR="00F050DF" w:rsidRDefault="00F050DF" w:rsidP="001D55EB"/>
    <w:p w:rsidR="008972B1" w:rsidRDefault="008972B1" w:rsidP="001D55EB"/>
    <w:p w:rsidR="00F050DF" w:rsidRDefault="00F050DF" w:rsidP="001D55EB"/>
    <w:p w:rsidR="00F050DF" w:rsidRDefault="00EB6E0D" w:rsidP="001D55EB">
      <w:r>
        <w:t>M</w:t>
      </w:r>
      <w:r w:rsidR="008C06D5">
        <w:t>s. Lucia Austin</w:t>
      </w:r>
    </w:p>
    <w:p w:rsidR="00EB6E0D" w:rsidRDefault="008C06D5" w:rsidP="001D55EB">
      <w:r>
        <w:t>Director of Quality Control</w:t>
      </w:r>
    </w:p>
    <w:p w:rsidR="00EB6E0D" w:rsidRDefault="008C06D5" w:rsidP="001D55EB">
      <w:r>
        <w:t>American Power and Gas</w:t>
      </w:r>
    </w:p>
    <w:p w:rsidR="00EB6E0D" w:rsidRDefault="008C06D5" w:rsidP="001D55EB">
      <w:r>
        <w:t>411 Cleveland Street, #299</w:t>
      </w:r>
    </w:p>
    <w:p w:rsidR="008C06D5" w:rsidRDefault="008C06D5" w:rsidP="001D55EB">
      <w:r>
        <w:t>Clearwater, Florida  33755</w:t>
      </w:r>
    </w:p>
    <w:p w:rsidR="00EA6E86" w:rsidRDefault="00EA6E86" w:rsidP="001D55EB"/>
    <w:p w:rsidR="00EB6E0D" w:rsidRDefault="00052E9F" w:rsidP="008C06D5">
      <w:r>
        <w:tab/>
      </w:r>
      <w:r>
        <w:tab/>
      </w:r>
      <w:r>
        <w:tab/>
      </w:r>
      <w:r>
        <w:tab/>
        <w:t xml:space="preserve">RE: </w:t>
      </w:r>
      <w:r w:rsidR="00EB6E0D">
        <w:tab/>
      </w:r>
      <w:r w:rsidR="008C06D5">
        <w:t>Get the Look Inc. v. American Power and Gas</w:t>
      </w:r>
    </w:p>
    <w:p w:rsidR="00820CAF" w:rsidRDefault="00EB6E0D" w:rsidP="00820CAF">
      <w:r>
        <w:tab/>
      </w:r>
      <w:r>
        <w:tab/>
      </w:r>
      <w:r>
        <w:tab/>
      </w:r>
      <w:r>
        <w:tab/>
      </w:r>
      <w:r>
        <w:tab/>
      </w:r>
      <w:r w:rsidR="00F050DF">
        <w:t>Request for Extension of time to file</w:t>
      </w:r>
      <w:r>
        <w:t xml:space="preserve"> Answer</w:t>
      </w:r>
    </w:p>
    <w:p w:rsidR="00F050DF" w:rsidRDefault="00F050DF" w:rsidP="00820CAF">
      <w:r>
        <w:tab/>
      </w:r>
      <w:r>
        <w:tab/>
      </w:r>
      <w:r>
        <w:tab/>
      </w:r>
      <w:r>
        <w:tab/>
        <w:t xml:space="preserve">       </w:t>
      </w:r>
      <w:r w:rsidR="00EB6E0D">
        <w:tab/>
        <w:t>Docket Number C-2014-</w:t>
      </w:r>
      <w:r w:rsidR="008C06D5">
        <w:t>2429165</w:t>
      </w:r>
    </w:p>
    <w:p w:rsidR="008C06D5" w:rsidRDefault="008C06D5" w:rsidP="00820CAF"/>
    <w:p w:rsidR="008972B1" w:rsidRDefault="008972B1" w:rsidP="001D55EB"/>
    <w:p w:rsidR="008972B1" w:rsidRDefault="008972B1" w:rsidP="001D55EB">
      <w:r>
        <w:t xml:space="preserve">Dear </w:t>
      </w:r>
      <w:r w:rsidR="00F050DF">
        <w:t>M</w:t>
      </w:r>
      <w:r w:rsidR="008C06D5">
        <w:t>s. Austin</w:t>
      </w:r>
      <w:r>
        <w:t>:</w:t>
      </w:r>
    </w:p>
    <w:p w:rsidR="008972B1" w:rsidRDefault="008972B1" w:rsidP="001D55EB"/>
    <w:p w:rsidR="00262F0B" w:rsidRDefault="00F050DF" w:rsidP="001D55EB">
      <w:r>
        <w:t xml:space="preserve">Please know that the request of </w:t>
      </w:r>
      <w:r w:rsidR="008C06D5">
        <w:t>American Power and Gas</w:t>
      </w:r>
      <w:r w:rsidR="00EB6E0D">
        <w:t xml:space="preserve"> to extend </w:t>
      </w:r>
      <w:r>
        <w:t>the time to file its A</w:t>
      </w:r>
      <w:r w:rsidR="00EB6E0D">
        <w:t>nswer to the above docketed complaint</w:t>
      </w:r>
      <w:r>
        <w:t xml:space="preserve"> is granted.</w:t>
      </w:r>
      <w:r w:rsidR="00EB6E0D">
        <w:t xml:space="preserve">  </w:t>
      </w:r>
    </w:p>
    <w:p w:rsidR="008C06D5" w:rsidRDefault="008C06D5" w:rsidP="001D55EB"/>
    <w:p w:rsidR="00565A5F" w:rsidRDefault="00262F0B" w:rsidP="001D55EB">
      <w:r>
        <w:t xml:space="preserve">Therefore, </w:t>
      </w:r>
      <w:r w:rsidR="008C06D5">
        <w:t>American Power and Gas</w:t>
      </w:r>
      <w:r w:rsidR="00EB6E0D">
        <w:t xml:space="preserve"> must file its Answer </w:t>
      </w:r>
      <w:r>
        <w:t xml:space="preserve">and any other responsive pleadings </w:t>
      </w:r>
      <w:r w:rsidR="00EB6E0D">
        <w:t xml:space="preserve">by the close of business (4:30 p.m. EST) on </w:t>
      </w:r>
      <w:r w:rsidR="008C06D5">
        <w:t>August 19</w:t>
      </w:r>
      <w:r w:rsidR="00EB6E0D">
        <w:t>, 2014.</w:t>
      </w:r>
    </w:p>
    <w:p w:rsidR="00F050DF" w:rsidRDefault="00F050DF" w:rsidP="001D55EB"/>
    <w:p w:rsidR="00EA6E86" w:rsidRDefault="00EA6E86" w:rsidP="001D55EB"/>
    <w:p w:rsidR="00EA6E86" w:rsidRDefault="002C2334" w:rsidP="001D55EB">
      <w:bookmarkStart w:id="0" w:name="_GoBack"/>
      <w:r w:rsidRPr="00B17BB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505CA803" wp14:editId="0DA66A5D">
            <wp:simplePos x="0" y="0"/>
            <wp:positionH relativeFrom="column">
              <wp:posOffset>2037080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262F0B" w:rsidRDefault="00262F0B" w:rsidP="001D55EB"/>
    <w:p w:rsidR="00262F0B" w:rsidRDefault="00262F0B" w:rsidP="001D55EB"/>
    <w:p w:rsidR="00262F0B" w:rsidRDefault="00262F0B" w:rsidP="001D55EB"/>
    <w:p w:rsidR="00262F0B" w:rsidRDefault="00B05A24" w:rsidP="001D55EB">
      <w:r>
        <w:t>cc</w:t>
      </w:r>
      <w:r w:rsidR="00262F0B">
        <w:t>: All Parties of Record</w:t>
      </w:r>
    </w:p>
    <w:p w:rsidR="007410CE" w:rsidRDefault="00262F0B" w:rsidP="001D55EB">
      <w:r>
        <w:t xml:space="preserve">        Case File</w:t>
      </w:r>
    </w:p>
    <w:p w:rsidR="00262F0B" w:rsidRDefault="00262F0B" w:rsidP="001D55EB"/>
    <w:p w:rsidR="001D55EB" w:rsidRDefault="001D55EB" w:rsidP="001D55EB"/>
    <w:p w:rsidR="00356C41" w:rsidRDefault="00356C41" w:rsidP="001D55EB"/>
    <w:p w:rsidR="00565A5F" w:rsidRDefault="00565A5F" w:rsidP="001D55EB"/>
    <w:p w:rsidR="00820CAF" w:rsidRDefault="00820CAF" w:rsidP="00F050DF"/>
    <w:sectPr w:rsidR="00820CA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D55EB"/>
    <w:rsid w:val="001D5E40"/>
    <w:rsid w:val="001E215A"/>
    <w:rsid w:val="001F07D2"/>
    <w:rsid w:val="00202F38"/>
    <w:rsid w:val="00262F0B"/>
    <w:rsid w:val="002C211B"/>
    <w:rsid w:val="002C2334"/>
    <w:rsid w:val="00320B77"/>
    <w:rsid w:val="003235DF"/>
    <w:rsid w:val="00353039"/>
    <w:rsid w:val="00356C41"/>
    <w:rsid w:val="00390487"/>
    <w:rsid w:val="00447496"/>
    <w:rsid w:val="00465225"/>
    <w:rsid w:val="004A3DF8"/>
    <w:rsid w:val="004C2943"/>
    <w:rsid w:val="00565A5F"/>
    <w:rsid w:val="00583E82"/>
    <w:rsid w:val="00591B1C"/>
    <w:rsid w:val="005D78E6"/>
    <w:rsid w:val="006165CB"/>
    <w:rsid w:val="006D1C28"/>
    <w:rsid w:val="007410CE"/>
    <w:rsid w:val="00762A3A"/>
    <w:rsid w:val="00820CAF"/>
    <w:rsid w:val="008972B1"/>
    <w:rsid w:val="008C06D5"/>
    <w:rsid w:val="008D6BCC"/>
    <w:rsid w:val="0090653E"/>
    <w:rsid w:val="009866FF"/>
    <w:rsid w:val="009E4776"/>
    <w:rsid w:val="00A06ED6"/>
    <w:rsid w:val="00A74DC8"/>
    <w:rsid w:val="00A91F6A"/>
    <w:rsid w:val="00AB2A29"/>
    <w:rsid w:val="00AF1D54"/>
    <w:rsid w:val="00B05A24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75BC"/>
    <w:rsid w:val="00EA23F4"/>
    <w:rsid w:val="00EA6E86"/>
    <w:rsid w:val="00EB6E0D"/>
    <w:rsid w:val="00F050D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Farner, Joyce</cp:lastModifiedBy>
  <cp:revision>3</cp:revision>
  <cp:lastPrinted>2014-07-14T14:25:00Z</cp:lastPrinted>
  <dcterms:created xsi:type="dcterms:W3CDTF">2014-07-14T14:18:00Z</dcterms:created>
  <dcterms:modified xsi:type="dcterms:W3CDTF">2014-07-14T14:27:00Z</dcterms:modified>
</cp:coreProperties>
</file>