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8C37FD">
        <w:trPr>
          <w:trHeight w:val="1080"/>
        </w:trPr>
        <w:tc>
          <w:tcPr>
            <w:tcW w:w="1363" w:type="dxa"/>
          </w:tcPr>
          <w:p w:rsidR="008C37FD" w:rsidRDefault="0075457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8C37FD" w:rsidRDefault="008C37FD">
            <w:pPr>
              <w:suppressAutoHyphens/>
              <w:spacing w:line="204" w:lineRule="auto"/>
              <w:jc w:val="center"/>
              <w:rPr>
                <w:rFonts w:ascii="Arial" w:hAnsi="Arial"/>
                <w:spacing w:val="-3"/>
                <w:sz w:val="26"/>
              </w:rPr>
            </w:pPr>
          </w:p>
          <w:p w:rsidR="008C37FD" w:rsidRDefault="008C37FD">
            <w:pPr>
              <w:suppressAutoHyphens/>
              <w:spacing w:line="204" w:lineRule="auto"/>
              <w:jc w:val="center"/>
              <w:rPr>
                <w:rFonts w:ascii="Arial" w:hAnsi="Arial"/>
                <w:spacing w:val="-3"/>
                <w:sz w:val="26"/>
              </w:rPr>
            </w:pPr>
            <w:r>
              <w:rPr>
                <w:rFonts w:ascii="Arial" w:hAnsi="Arial"/>
                <w:spacing w:val="-3"/>
                <w:sz w:val="26"/>
              </w:rPr>
              <w:t>COMMONWEALTH OF PENNSYLVANIA</w:t>
            </w:r>
          </w:p>
          <w:p w:rsidR="008C37FD" w:rsidRDefault="008C37FD">
            <w:pPr>
              <w:suppressAutoHyphens/>
              <w:spacing w:line="204" w:lineRule="auto"/>
              <w:jc w:val="center"/>
              <w:rPr>
                <w:rFonts w:ascii="Arial" w:hAnsi="Arial"/>
                <w:spacing w:val="-3"/>
                <w:sz w:val="26"/>
              </w:rPr>
            </w:pPr>
            <w:r>
              <w:rPr>
                <w:rFonts w:ascii="Arial" w:hAnsi="Arial"/>
                <w:spacing w:val="-3"/>
                <w:sz w:val="26"/>
              </w:rPr>
              <w:t>PENNSYLVANIA PUBLIC UTILITY COMMISSION</w:t>
            </w:r>
          </w:p>
          <w:p w:rsidR="008C37FD" w:rsidRDefault="008C37FD">
            <w:pPr>
              <w:jc w:val="center"/>
              <w:rPr>
                <w:rFonts w:ascii="Arial" w:hAnsi="Arial"/>
                <w:spacing w:val="-3"/>
                <w:sz w:val="26"/>
              </w:rPr>
            </w:pPr>
            <w:r>
              <w:rPr>
                <w:rFonts w:ascii="Arial" w:hAnsi="Arial"/>
                <w:spacing w:val="-3"/>
                <w:sz w:val="26"/>
              </w:rPr>
              <w:t>P.O. BOX 3265, HARRISBURG, PA 17105-3265</w:t>
            </w:r>
          </w:p>
          <w:p w:rsidR="008C37FD" w:rsidRDefault="008C37FD">
            <w:pPr>
              <w:jc w:val="center"/>
              <w:rPr>
                <w:rFonts w:ascii="Arial" w:hAnsi="Arial"/>
                <w:sz w:val="12"/>
              </w:rPr>
            </w:pPr>
          </w:p>
        </w:tc>
        <w:tc>
          <w:tcPr>
            <w:tcW w:w="1452" w:type="dxa"/>
          </w:tcPr>
          <w:p w:rsidR="00146882" w:rsidRDefault="00146882">
            <w:pPr>
              <w:jc w:val="right"/>
              <w:rPr>
                <w:rFonts w:ascii="Arial" w:hAnsi="Arial"/>
                <w:sz w:val="12"/>
              </w:rPr>
            </w:pPr>
          </w:p>
          <w:p w:rsidR="00146882" w:rsidRDefault="00146882">
            <w:pPr>
              <w:jc w:val="right"/>
              <w:rPr>
                <w:rFonts w:ascii="Arial" w:hAnsi="Arial"/>
                <w:sz w:val="12"/>
              </w:rPr>
            </w:pPr>
          </w:p>
        </w:tc>
      </w:tr>
    </w:tbl>
    <w:p w:rsidR="00F46B94" w:rsidRPr="005D357A" w:rsidRDefault="00320C03" w:rsidP="00CB74B2">
      <w:pPr>
        <w:jc w:val="center"/>
        <w:rPr>
          <w:color w:val="000000"/>
        </w:rPr>
      </w:pPr>
      <w:r>
        <w:rPr>
          <w:color w:val="000000"/>
        </w:rPr>
        <w:t>July 29, 2014</w:t>
      </w:r>
    </w:p>
    <w:p w:rsidR="00146882" w:rsidRDefault="005D357A" w:rsidP="005D357A">
      <w:pPr>
        <w:ind w:right="-720"/>
        <w:jc w:val="right"/>
        <w:rPr>
          <w:color w:val="000000"/>
          <w:sz w:val="24"/>
          <w:szCs w:val="24"/>
        </w:rPr>
      </w:pPr>
      <w:r>
        <w:rPr>
          <w:color w:val="000000"/>
          <w:sz w:val="24"/>
          <w:szCs w:val="24"/>
        </w:rPr>
        <w:t xml:space="preserve">Docket No. </w:t>
      </w:r>
      <w:r w:rsidR="00146882" w:rsidRPr="009F61AE">
        <w:rPr>
          <w:color w:val="000000"/>
          <w:sz w:val="24"/>
          <w:szCs w:val="24"/>
        </w:rPr>
        <w:t>A-</w:t>
      </w:r>
      <w:r w:rsidR="000D2FAA">
        <w:rPr>
          <w:color w:val="000000"/>
          <w:sz w:val="24"/>
          <w:szCs w:val="24"/>
        </w:rPr>
        <w:t>2013-2365792</w:t>
      </w:r>
    </w:p>
    <w:p w:rsidR="000D2FAA" w:rsidRDefault="004D2C8F" w:rsidP="004D2C8F">
      <w:pPr>
        <w:ind w:right="-720"/>
        <w:jc w:val="right"/>
        <w:rPr>
          <w:color w:val="000000"/>
          <w:sz w:val="24"/>
          <w:szCs w:val="24"/>
        </w:rPr>
      </w:pPr>
      <w:r>
        <w:rPr>
          <w:color w:val="000000"/>
          <w:sz w:val="24"/>
          <w:szCs w:val="24"/>
        </w:rPr>
        <w:t>Utility Code:  1215776</w:t>
      </w:r>
    </w:p>
    <w:p w:rsidR="004D2C8F" w:rsidRDefault="004D2C8F">
      <w:pPr>
        <w:rPr>
          <w:color w:val="000000"/>
          <w:sz w:val="24"/>
          <w:szCs w:val="24"/>
        </w:rPr>
      </w:pPr>
    </w:p>
    <w:p w:rsidR="008C37FD" w:rsidRDefault="000D2FAA">
      <w:pPr>
        <w:rPr>
          <w:color w:val="000000"/>
          <w:sz w:val="24"/>
          <w:szCs w:val="24"/>
        </w:rPr>
      </w:pPr>
      <w:r>
        <w:rPr>
          <w:color w:val="000000"/>
          <w:sz w:val="24"/>
          <w:szCs w:val="24"/>
        </w:rPr>
        <w:t>CARL W BOYD</w:t>
      </w:r>
    </w:p>
    <w:p w:rsidR="007E35B5" w:rsidRPr="009F61AE" w:rsidRDefault="000D2FAA">
      <w:pPr>
        <w:rPr>
          <w:color w:val="000000"/>
          <w:sz w:val="24"/>
          <w:szCs w:val="24"/>
        </w:rPr>
      </w:pPr>
      <w:r>
        <w:rPr>
          <w:color w:val="000000"/>
          <w:sz w:val="24"/>
          <w:szCs w:val="24"/>
        </w:rPr>
        <w:t>DIRECT ENERGY BUSINESS MARKETING LLC</w:t>
      </w:r>
    </w:p>
    <w:p w:rsidR="00EC1F1F" w:rsidRPr="009F61AE" w:rsidRDefault="001F3CB5">
      <w:pPr>
        <w:rPr>
          <w:color w:val="000000"/>
          <w:sz w:val="24"/>
          <w:szCs w:val="24"/>
        </w:rPr>
      </w:pPr>
      <w:r>
        <w:rPr>
          <w:color w:val="000000"/>
          <w:sz w:val="24"/>
          <w:szCs w:val="24"/>
        </w:rPr>
        <w:t>1001 LIBERTY AVE</w:t>
      </w:r>
    </w:p>
    <w:p w:rsidR="008C37FD" w:rsidRPr="009F61AE" w:rsidRDefault="001F3CB5">
      <w:pPr>
        <w:ind w:right="576"/>
        <w:rPr>
          <w:color w:val="000000"/>
          <w:sz w:val="24"/>
          <w:szCs w:val="24"/>
        </w:rPr>
      </w:pPr>
      <w:r>
        <w:rPr>
          <w:color w:val="000000"/>
          <w:sz w:val="24"/>
          <w:szCs w:val="24"/>
        </w:rPr>
        <w:t>PITTSBURGH PA 15222</w:t>
      </w:r>
      <w:r w:rsidR="00A3714F">
        <w:rPr>
          <w:color w:val="000000"/>
          <w:sz w:val="24"/>
          <w:szCs w:val="24"/>
        </w:rPr>
        <w:tab/>
      </w:r>
    </w:p>
    <w:p w:rsidR="00F46B94" w:rsidRDefault="00F46B94">
      <w:pPr>
        <w:rPr>
          <w:color w:val="000000"/>
          <w:sz w:val="24"/>
          <w:szCs w:val="24"/>
        </w:rPr>
      </w:pPr>
    </w:p>
    <w:p w:rsidR="008C37FD" w:rsidRPr="009F61AE" w:rsidRDefault="008C37FD" w:rsidP="00C63912">
      <w:pPr>
        <w:ind w:left="1440"/>
        <w:rPr>
          <w:color w:val="000000"/>
          <w:sz w:val="24"/>
          <w:szCs w:val="24"/>
        </w:rPr>
      </w:pPr>
      <w:r w:rsidRPr="009F61AE">
        <w:rPr>
          <w:color w:val="000000"/>
          <w:sz w:val="24"/>
          <w:szCs w:val="24"/>
        </w:rPr>
        <w:t>Re:</w:t>
      </w:r>
      <w:r w:rsidR="009F61AE" w:rsidRPr="009F61AE">
        <w:rPr>
          <w:color w:val="000000"/>
          <w:sz w:val="24"/>
          <w:szCs w:val="24"/>
        </w:rPr>
        <w:tab/>
      </w:r>
      <w:r w:rsidR="000D2FAA">
        <w:rPr>
          <w:color w:val="000000"/>
          <w:sz w:val="24"/>
          <w:szCs w:val="24"/>
        </w:rPr>
        <w:t>Natural Gas</w:t>
      </w:r>
      <w:r w:rsidR="005F774C">
        <w:rPr>
          <w:color w:val="000000"/>
          <w:sz w:val="24"/>
          <w:szCs w:val="24"/>
        </w:rPr>
        <w:t xml:space="preserve"> Supplier</w:t>
      </w:r>
      <w:r w:rsidR="005E4FC7" w:rsidRPr="009F61AE">
        <w:rPr>
          <w:color w:val="000000"/>
          <w:sz w:val="24"/>
          <w:szCs w:val="24"/>
        </w:rPr>
        <w:t xml:space="preserve"> </w:t>
      </w:r>
      <w:r w:rsidRPr="009F61AE">
        <w:rPr>
          <w:color w:val="000000"/>
          <w:sz w:val="24"/>
          <w:szCs w:val="24"/>
        </w:rPr>
        <w:t>License A-</w:t>
      </w:r>
      <w:r w:rsidR="007E35B5">
        <w:rPr>
          <w:color w:val="000000"/>
          <w:sz w:val="24"/>
          <w:szCs w:val="24"/>
        </w:rPr>
        <w:t>2013-</w:t>
      </w:r>
      <w:r w:rsidR="000D2FAA">
        <w:rPr>
          <w:color w:val="000000"/>
          <w:sz w:val="24"/>
          <w:szCs w:val="24"/>
        </w:rPr>
        <w:t>2365792</w:t>
      </w:r>
    </w:p>
    <w:p w:rsidR="008C37FD" w:rsidRPr="009F61AE" w:rsidRDefault="008C37FD">
      <w:pPr>
        <w:rPr>
          <w:color w:val="000000"/>
          <w:sz w:val="24"/>
          <w:szCs w:val="24"/>
        </w:rPr>
      </w:pPr>
    </w:p>
    <w:p w:rsidR="008C37FD" w:rsidRPr="009F61AE" w:rsidRDefault="008C37FD">
      <w:pPr>
        <w:rPr>
          <w:color w:val="000000"/>
          <w:sz w:val="24"/>
          <w:szCs w:val="24"/>
        </w:rPr>
      </w:pPr>
      <w:r w:rsidRPr="009F61AE">
        <w:rPr>
          <w:color w:val="000000"/>
          <w:sz w:val="24"/>
          <w:szCs w:val="24"/>
        </w:rPr>
        <w:t>Dear M</w:t>
      </w:r>
      <w:r w:rsidR="000D2FAA">
        <w:rPr>
          <w:color w:val="000000"/>
          <w:sz w:val="24"/>
          <w:szCs w:val="24"/>
        </w:rPr>
        <w:t>r</w:t>
      </w:r>
      <w:r w:rsidR="00A3714F">
        <w:rPr>
          <w:color w:val="000000"/>
          <w:sz w:val="24"/>
          <w:szCs w:val="24"/>
        </w:rPr>
        <w:t xml:space="preserve">. </w:t>
      </w:r>
      <w:r w:rsidR="000D2FAA">
        <w:rPr>
          <w:color w:val="000000"/>
          <w:sz w:val="24"/>
          <w:szCs w:val="24"/>
        </w:rPr>
        <w:t>Boyd</w:t>
      </w:r>
      <w:r w:rsidRPr="009F61AE">
        <w:rPr>
          <w:color w:val="000000"/>
          <w:sz w:val="24"/>
          <w:szCs w:val="24"/>
        </w:rPr>
        <w:t>:</w:t>
      </w:r>
    </w:p>
    <w:p w:rsidR="008C37FD" w:rsidRPr="009F61AE" w:rsidRDefault="008C37FD">
      <w:pPr>
        <w:rPr>
          <w:color w:val="000000"/>
          <w:sz w:val="24"/>
          <w:szCs w:val="24"/>
        </w:rPr>
      </w:pPr>
    </w:p>
    <w:p w:rsidR="00BB38E5" w:rsidRDefault="00DD65D9" w:rsidP="00822DED">
      <w:pPr>
        <w:spacing w:after="240"/>
        <w:ind w:firstLine="720"/>
        <w:rPr>
          <w:color w:val="000000"/>
          <w:sz w:val="24"/>
          <w:szCs w:val="24"/>
        </w:rPr>
      </w:pPr>
      <w:r>
        <w:rPr>
          <w:color w:val="000000"/>
          <w:sz w:val="24"/>
          <w:szCs w:val="24"/>
        </w:rPr>
        <w:tab/>
      </w:r>
      <w:r w:rsidR="008C37FD" w:rsidRPr="009F61AE">
        <w:rPr>
          <w:color w:val="000000"/>
          <w:sz w:val="24"/>
          <w:szCs w:val="24"/>
        </w:rPr>
        <w:t xml:space="preserve">On </w:t>
      </w:r>
      <w:r w:rsidR="000D2FAA">
        <w:rPr>
          <w:color w:val="000000"/>
          <w:sz w:val="24"/>
          <w:szCs w:val="24"/>
        </w:rPr>
        <w:t>August 21</w:t>
      </w:r>
      <w:r w:rsidR="005F774C">
        <w:rPr>
          <w:color w:val="000000"/>
          <w:sz w:val="24"/>
          <w:szCs w:val="24"/>
        </w:rPr>
        <w:t>,</w:t>
      </w:r>
      <w:r w:rsidR="00A3714F">
        <w:rPr>
          <w:color w:val="000000"/>
          <w:sz w:val="24"/>
          <w:szCs w:val="24"/>
        </w:rPr>
        <w:t xml:space="preserve"> </w:t>
      </w:r>
      <w:r w:rsidR="00DD614B">
        <w:rPr>
          <w:color w:val="000000"/>
          <w:sz w:val="24"/>
          <w:szCs w:val="24"/>
        </w:rPr>
        <w:t>201</w:t>
      </w:r>
      <w:r w:rsidR="007E35B5">
        <w:rPr>
          <w:color w:val="000000"/>
          <w:sz w:val="24"/>
          <w:szCs w:val="24"/>
        </w:rPr>
        <w:t>3</w:t>
      </w:r>
      <w:r w:rsidR="008C37FD" w:rsidRPr="009F61AE">
        <w:rPr>
          <w:color w:val="000000"/>
          <w:sz w:val="24"/>
          <w:szCs w:val="24"/>
        </w:rPr>
        <w:t>, the Commission issued a</w:t>
      </w:r>
      <w:r w:rsidR="00A3714F">
        <w:rPr>
          <w:color w:val="000000"/>
          <w:sz w:val="24"/>
          <w:szCs w:val="24"/>
        </w:rPr>
        <w:t xml:space="preserve"> </w:t>
      </w:r>
      <w:r w:rsidR="007A4F6E">
        <w:rPr>
          <w:color w:val="000000"/>
          <w:sz w:val="24"/>
          <w:szCs w:val="24"/>
        </w:rPr>
        <w:t>l</w:t>
      </w:r>
      <w:r w:rsidR="008C37FD" w:rsidRPr="009F61AE">
        <w:rPr>
          <w:color w:val="000000"/>
          <w:sz w:val="24"/>
          <w:szCs w:val="24"/>
        </w:rPr>
        <w:t>icense at Docket No.</w:t>
      </w:r>
      <w:r>
        <w:rPr>
          <w:color w:val="000000"/>
          <w:sz w:val="24"/>
          <w:szCs w:val="24"/>
        </w:rPr>
        <w:t xml:space="preserve"> </w:t>
      </w:r>
      <w:r w:rsidR="008C37FD" w:rsidRPr="009F61AE">
        <w:rPr>
          <w:color w:val="000000"/>
          <w:sz w:val="24"/>
          <w:szCs w:val="24"/>
        </w:rPr>
        <w:t>A-</w:t>
      </w:r>
      <w:r w:rsidR="007E35B5">
        <w:rPr>
          <w:color w:val="000000"/>
          <w:sz w:val="24"/>
          <w:szCs w:val="24"/>
        </w:rPr>
        <w:t>2013</w:t>
      </w:r>
      <w:r w:rsidR="00DD614B">
        <w:rPr>
          <w:color w:val="000000"/>
          <w:sz w:val="24"/>
          <w:szCs w:val="24"/>
        </w:rPr>
        <w:t>-</w:t>
      </w:r>
      <w:r w:rsidR="000D2FAA">
        <w:rPr>
          <w:color w:val="000000"/>
          <w:sz w:val="24"/>
          <w:szCs w:val="24"/>
        </w:rPr>
        <w:t>2365792</w:t>
      </w:r>
      <w:r w:rsidR="008C37FD" w:rsidRPr="009F61AE">
        <w:rPr>
          <w:color w:val="000000"/>
          <w:sz w:val="24"/>
          <w:szCs w:val="24"/>
        </w:rPr>
        <w:t xml:space="preserve">, authorizing </w:t>
      </w:r>
      <w:r w:rsidR="000D2FAA">
        <w:rPr>
          <w:color w:val="000000"/>
          <w:sz w:val="24"/>
          <w:szCs w:val="24"/>
        </w:rPr>
        <w:t>Hess Energy Marketing, LLC</w:t>
      </w:r>
      <w:r w:rsidR="00822DED">
        <w:rPr>
          <w:color w:val="000000"/>
          <w:sz w:val="24"/>
          <w:szCs w:val="24"/>
        </w:rPr>
        <w:t xml:space="preserve"> (</w:t>
      </w:r>
      <w:r w:rsidR="000D2FAA">
        <w:rPr>
          <w:color w:val="000000"/>
          <w:sz w:val="24"/>
          <w:szCs w:val="24"/>
        </w:rPr>
        <w:t>Hess</w:t>
      </w:r>
      <w:r w:rsidR="00A3714F">
        <w:rPr>
          <w:color w:val="000000"/>
          <w:sz w:val="24"/>
          <w:szCs w:val="24"/>
        </w:rPr>
        <w:t>)</w:t>
      </w:r>
      <w:r w:rsidR="00F65FC3">
        <w:rPr>
          <w:color w:val="000000"/>
          <w:sz w:val="24"/>
          <w:szCs w:val="24"/>
        </w:rPr>
        <w:t xml:space="preserve"> </w:t>
      </w:r>
      <w:r w:rsidR="008C37FD" w:rsidRPr="009F61AE">
        <w:rPr>
          <w:color w:val="000000"/>
          <w:sz w:val="24"/>
          <w:szCs w:val="24"/>
        </w:rPr>
        <w:t xml:space="preserve">the right to </w:t>
      </w:r>
      <w:r w:rsidR="00146882" w:rsidRPr="009F61AE">
        <w:rPr>
          <w:color w:val="000000"/>
          <w:sz w:val="24"/>
          <w:szCs w:val="24"/>
        </w:rPr>
        <w:t xml:space="preserve">begin to offer, render, furnish, </w:t>
      </w:r>
      <w:r w:rsidR="008C37FD" w:rsidRPr="009F61AE">
        <w:rPr>
          <w:color w:val="000000"/>
          <w:sz w:val="24"/>
          <w:szCs w:val="24"/>
        </w:rPr>
        <w:t xml:space="preserve">or supply </w:t>
      </w:r>
      <w:r w:rsidR="000D2FAA">
        <w:rPr>
          <w:color w:val="000000"/>
          <w:sz w:val="24"/>
          <w:szCs w:val="24"/>
        </w:rPr>
        <w:t xml:space="preserve">natural gas </w:t>
      </w:r>
      <w:r w:rsidR="005F774C">
        <w:rPr>
          <w:color w:val="000000"/>
          <w:sz w:val="24"/>
          <w:szCs w:val="24"/>
        </w:rPr>
        <w:t>supp</w:t>
      </w:r>
      <w:r w:rsidR="00E678B3">
        <w:rPr>
          <w:color w:val="000000"/>
          <w:sz w:val="24"/>
          <w:szCs w:val="24"/>
        </w:rPr>
        <w:t>ly</w:t>
      </w:r>
      <w:r w:rsidR="008C37FD" w:rsidRPr="009F61AE">
        <w:rPr>
          <w:color w:val="000000"/>
          <w:sz w:val="24"/>
          <w:szCs w:val="24"/>
        </w:rPr>
        <w:t xml:space="preserve"> services </w:t>
      </w:r>
      <w:r w:rsidR="002D146A">
        <w:rPr>
          <w:color w:val="000000"/>
          <w:sz w:val="24"/>
          <w:szCs w:val="24"/>
        </w:rPr>
        <w:t>as a supplier</w:t>
      </w:r>
      <w:r w:rsidR="003009DB">
        <w:rPr>
          <w:color w:val="000000"/>
          <w:sz w:val="24"/>
          <w:szCs w:val="24"/>
        </w:rPr>
        <w:t>, broker/marketer and aggregator</w:t>
      </w:r>
      <w:r w:rsidR="002D146A">
        <w:rPr>
          <w:color w:val="000000"/>
          <w:sz w:val="24"/>
          <w:szCs w:val="24"/>
        </w:rPr>
        <w:t xml:space="preserve"> </w:t>
      </w:r>
      <w:r w:rsidR="008C37FD" w:rsidRPr="009F61AE">
        <w:rPr>
          <w:color w:val="000000"/>
          <w:sz w:val="24"/>
          <w:szCs w:val="24"/>
        </w:rPr>
        <w:t xml:space="preserve">to </w:t>
      </w:r>
      <w:r w:rsidR="007E35B5">
        <w:rPr>
          <w:color w:val="000000"/>
          <w:sz w:val="24"/>
          <w:szCs w:val="24"/>
        </w:rPr>
        <w:t xml:space="preserve">residential, small </w:t>
      </w:r>
      <w:r w:rsidR="00DD614B">
        <w:rPr>
          <w:color w:val="000000"/>
          <w:sz w:val="24"/>
          <w:szCs w:val="24"/>
        </w:rPr>
        <w:t>commercial</w:t>
      </w:r>
      <w:r w:rsidR="007E35B5">
        <w:rPr>
          <w:color w:val="000000"/>
          <w:sz w:val="24"/>
          <w:szCs w:val="24"/>
        </w:rPr>
        <w:t xml:space="preserve"> (</w:t>
      </w:r>
      <w:r w:rsidR="003009DB">
        <w:rPr>
          <w:color w:val="000000"/>
          <w:sz w:val="24"/>
          <w:szCs w:val="24"/>
        </w:rPr>
        <w:t>6,000 Mcf and under</w:t>
      </w:r>
      <w:r w:rsidR="007E35B5">
        <w:rPr>
          <w:color w:val="000000"/>
          <w:sz w:val="24"/>
          <w:szCs w:val="24"/>
        </w:rPr>
        <w:t>)</w:t>
      </w:r>
      <w:r w:rsidR="00DD614B">
        <w:rPr>
          <w:color w:val="000000"/>
          <w:sz w:val="24"/>
          <w:szCs w:val="24"/>
        </w:rPr>
        <w:t>,</w:t>
      </w:r>
      <w:r w:rsidR="007E35B5">
        <w:rPr>
          <w:color w:val="000000"/>
          <w:sz w:val="24"/>
          <w:szCs w:val="24"/>
        </w:rPr>
        <w:t xml:space="preserve"> large commercial (</w:t>
      </w:r>
      <w:r w:rsidR="00E678B3">
        <w:rPr>
          <w:color w:val="000000"/>
          <w:sz w:val="24"/>
          <w:szCs w:val="24"/>
        </w:rPr>
        <w:t>o</w:t>
      </w:r>
      <w:r w:rsidR="003009DB">
        <w:rPr>
          <w:color w:val="000000"/>
          <w:sz w:val="24"/>
          <w:szCs w:val="24"/>
        </w:rPr>
        <w:t>ver 6,000 Mcf</w:t>
      </w:r>
      <w:r w:rsidR="007E35B5">
        <w:rPr>
          <w:color w:val="000000"/>
          <w:sz w:val="24"/>
          <w:szCs w:val="24"/>
        </w:rPr>
        <w:t>),</w:t>
      </w:r>
      <w:r w:rsidR="00DD614B">
        <w:rPr>
          <w:color w:val="000000"/>
          <w:sz w:val="24"/>
          <w:szCs w:val="24"/>
        </w:rPr>
        <w:t xml:space="preserve"> industrial and governmental</w:t>
      </w:r>
      <w:r w:rsidR="00126753">
        <w:rPr>
          <w:color w:val="000000"/>
          <w:sz w:val="24"/>
          <w:szCs w:val="24"/>
        </w:rPr>
        <w:t xml:space="preserve"> customer</w:t>
      </w:r>
      <w:r w:rsidR="00DD614B">
        <w:rPr>
          <w:color w:val="000000"/>
          <w:sz w:val="24"/>
          <w:szCs w:val="24"/>
        </w:rPr>
        <w:t xml:space="preserve">s in </w:t>
      </w:r>
      <w:r w:rsidR="003009DB">
        <w:rPr>
          <w:color w:val="000000"/>
          <w:sz w:val="24"/>
          <w:szCs w:val="24"/>
        </w:rPr>
        <w:t>the natural gas distribution company</w:t>
      </w:r>
      <w:r w:rsidR="007E35B5">
        <w:rPr>
          <w:color w:val="000000"/>
          <w:sz w:val="24"/>
          <w:szCs w:val="24"/>
        </w:rPr>
        <w:t xml:space="preserve"> </w:t>
      </w:r>
      <w:r w:rsidR="00DD614B">
        <w:rPr>
          <w:color w:val="000000"/>
          <w:sz w:val="24"/>
          <w:szCs w:val="24"/>
        </w:rPr>
        <w:t>service territories</w:t>
      </w:r>
      <w:r w:rsidR="003009DB">
        <w:rPr>
          <w:color w:val="000000"/>
          <w:sz w:val="24"/>
          <w:szCs w:val="24"/>
        </w:rPr>
        <w:t xml:space="preserve"> of PECO Energy Company, UGI Utilities, Inc., UGI Penn Natural Gas, UGI Central Penn Gas, Philadelphia Gas Works, Valley Energy, Equitable Gas Company</w:t>
      </w:r>
      <w:r w:rsidR="001F3CB5">
        <w:rPr>
          <w:color w:val="000000"/>
          <w:sz w:val="24"/>
          <w:szCs w:val="24"/>
        </w:rPr>
        <w:t xml:space="preserve"> (now Peoples Natural Gas Company LLC – Equitable Division</w:t>
      </w:r>
      <w:r w:rsidR="003009DB">
        <w:rPr>
          <w:color w:val="000000"/>
          <w:sz w:val="24"/>
          <w:szCs w:val="24"/>
        </w:rPr>
        <w:t>, Peoples Natural Gas Company LLC, Peoples TWP LLC, Columbia Gas of Pa Inc. and National Fuel Gas Distribution Company</w:t>
      </w:r>
      <w:r w:rsidR="001F3CB5">
        <w:rPr>
          <w:color w:val="000000"/>
          <w:sz w:val="24"/>
          <w:szCs w:val="24"/>
        </w:rPr>
        <w:t>,</w:t>
      </w:r>
      <w:r w:rsidR="00DD614B">
        <w:rPr>
          <w:color w:val="000000"/>
          <w:sz w:val="24"/>
          <w:szCs w:val="24"/>
        </w:rPr>
        <w:t xml:space="preserve"> </w:t>
      </w:r>
      <w:r w:rsidR="00EA45A8">
        <w:rPr>
          <w:color w:val="000000"/>
          <w:sz w:val="24"/>
          <w:szCs w:val="24"/>
        </w:rPr>
        <w:t xml:space="preserve">within </w:t>
      </w:r>
      <w:r w:rsidR="00F65FC3">
        <w:rPr>
          <w:color w:val="000000"/>
          <w:sz w:val="24"/>
          <w:szCs w:val="24"/>
        </w:rPr>
        <w:t>the Commo</w:t>
      </w:r>
      <w:r w:rsidR="008C37FD" w:rsidRPr="009F61AE">
        <w:rPr>
          <w:color w:val="000000"/>
          <w:sz w:val="24"/>
          <w:szCs w:val="24"/>
        </w:rPr>
        <w:t>nwealth of Pennsylvania.</w:t>
      </w:r>
      <w:r>
        <w:rPr>
          <w:color w:val="000000"/>
          <w:sz w:val="24"/>
          <w:szCs w:val="24"/>
        </w:rPr>
        <w:t xml:space="preserve">  </w:t>
      </w:r>
    </w:p>
    <w:p w:rsidR="00911FDD" w:rsidRPr="009F61AE" w:rsidRDefault="00DD65D9" w:rsidP="009F61AE">
      <w:pPr>
        <w:spacing w:after="240"/>
        <w:ind w:firstLine="720"/>
        <w:rPr>
          <w:color w:val="000000"/>
          <w:sz w:val="24"/>
          <w:szCs w:val="24"/>
        </w:rPr>
      </w:pPr>
      <w:r>
        <w:rPr>
          <w:color w:val="000000"/>
          <w:sz w:val="24"/>
          <w:szCs w:val="24"/>
        </w:rPr>
        <w:tab/>
      </w:r>
      <w:r w:rsidR="00911FDD">
        <w:rPr>
          <w:color w:val="000000"/>
          <w:sz w:val="24"/>
          <w:szCs w:val="24"/>
        </w:rPr>
        <w:t xml:space="preserve">On </w:t>
      </w:r>
      <w:r w:rsidR="006A3C49">
        <w:rPr>
          <w:color w:val="000000"/>
          <w:sz w:val="24"/>
          <w:szCs w:val="24"/>
        </w:rPr>
        <w:t>July 1</w:t>
      </w:r>
      <w:r w:rsidR="00370F42">
        <w:rPr>
          <w:color w:val="000000"/>
          <w:sz w:val="24"/>
          <w:szCs w:val="24"/>
        </w:rPr>
        <w:t>, 201</w:t>
      </w:r>
      <w:r w:rsidR="007E35B5">
        <w:rPr>
          <w:color w:val="000000"/>
          <w:sz w:val="24"/>
          <w:szCs w:val="24"/>
        </w:rPr>
        <w:t>4</w:t>
      </w:r>
      <w:r w:rsidR="00911FDD">
        <w:rPr>
          <w:color w:val="000000"/>
          <w:sz w:val="24"/>
          <w:szCs w:val="24"/>
        </w:rPr>
        <w:t xml:space="preserve">, </w:t>
      </w:r>
      <w:r w:rsidR="000D2FAA">
        <w:rPr>
          <w:color w:val="000000"/>
          <w:sz w:val="24"/>
          <w:szCs w:val="24"/>
        </w:rPr>
        <w:t>Hess</w:t>
      </w:r>
      <w:r w:rsidR="00911FDD">
        <w:rPr>
          <w:color w:val="000000"/>
          <w:sz w:val="24"/>
          <w:szCs w:val="24"/>
        </w:rPr>
        <w:t xml:space="preserve"> filed a request that the Commission change the name on its license to provide </w:t>
      </w:r>
      <w:r w:rsidR="000D2FAA">
        <w:rPr>
          <w:color w:val="000000"/>
          <w:sz w:val="24"/>
          <w:szCs w:val="24"/>
        </w:rPr>
        <w:t>natural gas</w:t>
      </w:r>
      <w:r w:rsidR="00911FDD">
        <w:rPr>
          <w:color w:val="000000"/>
          <w:sz w:val="24"/>
          <w:szCs w:val="24"/>
        </w:rPr>
        <w:t xml:space="preserve"> suppl</w:t>
      </w:r>
      <w:r w:rsidR="000D2FAA">
        <w:rPr>
          <w:color w:val="000000"/>
          <w:sz w:val="24"/>
          <w:szCs w:val="24"/>
        </w:rPr>
        <w:t>y</w:t>
      </w:r>
      <w:r w:rsidR="00911FDD">
        <w:rPr>
          <w:color w:val="000000"/>
          <w:sz w:val="24"/>
          <w:szCs w:val="24"/>
        </w:rPr>
        <w:t xml:space="preserve"> services to </w:t>
      </w:r>
      <w:r w:rsidR="000D2FAA">
        <w:rPr>
          <w:color w:val="000000"/>
          <w:sz w:val="24"/>
          <w:szCs w:val="24"/>
        </w:rPr>
        <w:t xml:space="preserve">Direct Energy Business Marketing, </w:t>
      </w:r>
      <w:r w:rsidR="007E35B5">
        <w:rPr>
          <w:color w:val="000000"/>
          <w:sz w:val="24"/>
          <w:szCs w:val="24"/>
        </w:rPr>
        <w:t>LLC.</w:t>
      </w:r>
    </w:p>
    <w:p w:rsidR="009F61AE" w:rsidRPr="009F61AE" w:rsidRDefault="00DD65D9" w:rsidP="009F61AE">
      <w:pPr>
        <w:spacing w:after="240"/>
        <w:ind w:firstLine="720"/>
        <w:rPr>
          <w:color w:val="000000"/>
          <w:sz w:val="24"/>
          <w:szCs w:val="24"/>
        </w:rPr>
      </w:pPr>
      <w:r>
        <w:rPr>
          <w:color w:val="000000"/>
          <w:sz w:val="24"/>
          <w:szCs w:val="24"/>
        </w:rPr>
        <w:tab/>
      </w:r>
      <w:r w:rsidR="000D2FAA">
        <w:rPr>
          <w:color w:val="000000"/>
          <w:sz w:val="24"/>
          <w:szCs w:val="24"/>
        </w:rPr>
        <w:t>Direct Energy Business Marketing</w:t>
      </w:r>
      <w:r w:rsidR="007E35B5">
        <w:rPr>
          <w:color w:val="000000"/>
          <w:sz w:val="24"/>
          <w:szCs w:val="24"/>
        </w:rPr>
        <w:t>, LLC</w:t>
      </w:r>
      <w:r w:rsidR="001621DA" w:rsidRPr="009F61AE">
        <w:rPr>
          <w:color w:val="000000"/>
          <w:sz w:val="24"/>
          <w:szCs w:val="24"/>
        </w:rPr>
        <w:t xml:space="preserve"> </w:t>
      </w:r>
      <w:r w:rsidR="008C37FD" w:rsidRPr="009F61AE">
        <w:rPr>
          <w:color w:val="000000"/>
          <w:sz w:val="24"/>
          <w:szCs w:val="24"/>
        </w:rPr>
        <w:t xml:space="preserve">has provided </w:t>
      </w:r>
      <w:r w:rsidR="00200A3E">
        <w:rPr>
          <w:color w:val="000000"/>
          <w:sz w:val="24"/>
          <w:szCs w:val="24"/>
        </w:rPr>
        <w:t xml:space="preserve">the </w:t>
      </w:r>
      <w:r w:rsidR="008C37FD" w:rsidRPr="009F61AE">
        <w:rPr>
          <w:color w:val="000000"/>
          <w:sz w:val="24"/>
          <w:szCs w:val="24"/>
        </w:rPr>
        <w:t xml:space="preserve">proper </w:t>
      </w:r>
      <w:r w:rsidR="00200A3E">
        <w:rPr>
          <w:color w:val="000000"/>
          <w:sz w:val="24"/>
          <w:szCs w:val="24"/>
        </w:rPr>
        <w:t xml:space="preserve">Pennsylvania Department of State </w:t>
      </w:r>
      <w:r w:rsidR="008C37FD" w:rsidRPr="009F61AE">
        <w:rPr>
          <w:color w:val="000000"/>
          <w:sz w:val="24"/>
          <w:szCs w:val="24"/>
        </w:rPr>
        <w:t>documentation</w:t>
      </w:r>
      <w:r w:rsidR="009F61AE" w:rsidRPr="009F61AE">
        <w:rPr>
          <w:color w:val="000000"/>
          <w:sz w:val="24"/>
          <w:szCs w:val="24"/>
        </w:rPr>
        <w:t>.</w:t>
      </w:r>
    </w:p>
    <w:p w:rsidR="004D2C8F" w:rsidRDefault="00DD65D9" w:rsidP="009F61AE">
      <w:pPr>
        <w:spacing w:after="240"/>
        <w:ind w:firstLine="720"/>
        <w:rPr>
          <w:color w:val="000000"/>
          <w:sz w:val="24"/>
          <w:szCs w:val="24"/>
        </w:rPr>
      </w:pPr>
      <w:r>
        <w:rPr>
          <w:color w:val="000000"/>
          <w:sz w:val="24"/>
          <w:szCs w:val="24"/>
        </w:rPr>
        <w:tab/>
      </w:r>
      <w:r w:rsidR="008C37FD" w:rsidRPr="009F61AE">
        <w:rPr>
          <w:color w:val="000000"/>
          <w:sz w:val="24"/>
          <w:szCs w:val="24"/>
        </w:rPr>
        <w:t xml:space="preserve">Therefore, the Commission approves, by this Secretarial Letter, the change of </w:t>
      </w:r>
      <w:r w:rsidR="000D2FAA">
        <w:rPr>
          <w:color w:val="000000"/>
          <w:sz w:val="24"/>
          <w:szCs w:val="24"/>
        </w:rPr>
        <w:t>Hess Energy Marketing</w:t>
      </w:r>
      <w:r w:rsidR="007E35B5">
        <w:rPr>
          <w:color w:val="000000"/>
          <w:sz w:val="24"/>
          <w:szCs w:val="24"/>
        </w:rPr>
        <w:t>, LLC</w:t>
      </w:r>
      <w:r w:rsidR="00023757">
        <w:rPr>
          <w:color w:val="000000"/>
          <w:sz w:val="24"/>
          <w:szCs w:val="24"/>
        </w:rPr>
        <w:t>’</w:t>
      </w:r>
      <w:r w:rsidR="002A1C8B">
        <w:rPr>
          <w:color w:val="000000"/>
          <w:sz w:val="24"/>
          <w:szCs w:val="24"/>
        </w:rPr>
        <w:t>s</w:t>
      </w:r>
      <w:r w:rsidR="008C37FD" w:rsidRPr="009F61AE">
        <w:rPr>
          <w:color w:val="000000"/>
          <w:sz w:val="24"/>
          <w:szCs w:val="24"/>
        </w:rPr>
        <w:t xml:space="preserve"> name on its license for the provision of </w:t>
      </w:r>
      <w:r w:rsidR="003009DB">
        <w:rPr>
          <w:color w:val="000000"/>
          <w:sz w:val="24"/>
          <w:szCs w:val="24"/>
        </w:rPr>
        <w:t>natural gas</w:t>
      </w:r>
      <w:r w:rsidR="005F774C">
        <w:rPr>
          <w:color w:val="000000"/>
          <w:sz w:val="24"/>
          <w:szCs w:val="24"/>
        </w:rPr>
        <w:t xml:space="preserve"> suppl</w:t>
      </w:r>
      <w:r w:rsidR="003009DB">
        <w:rPr>
          <w:color w:val="000000"/>
          <w:sz w:val="24"/>
          <w:szCs w:val="24"/>
        </w:rPr>
        <w:t>y</w:t>
      </w:r>
      <w:r w:rsidR="008C37FD" w:rsidRPr="009F61AE">
        <w:rPr>
          <w:color w:val="000000"/>
          <w:sz w:val="24"/>
          <w:szCs w:val="24"/>
        </w:rPr>
        <w:t xml:space="preserve"> services </w:t>
      </w:r>
      <w:r w:rsidR="002D146A">
        <w:rPr>
          <w:color w:val="000000"/>
          <w:sz w:val="24"/>
          <w:szCs w:val="24"/>
        </w:rPr>
        <w:t>as a</w:t>
      </w:r>
      <w:r w:rsidR="003009DB">
        <w:rPr>
          <w:color w:val="000000"/>
          <w:sz w:val="24"/>
          <w:szCs w:val="24"/>
        </w:rPr>
        <w:t xml:space="preserve"> </w:t>
      </w:r>
      <w:r w:rsidR="003009DB" w:rsidRPr="003009DB">
        <w:rPr>
          <w:color w:val="000000"/>
          <w:sz w:val="24"/>
          <w:szCs w:val="24"/>
        </w:rPr>
        <w:t>supplier, broker/marketer and aggregator to resid</w:t>
      </w:r>
      <w:r w:rsidR="00DF0DDD">
        <w:rPr>
          <w:color w:val="000000"/>
          <w:sz w:val="24"/>
          <w:szCs w:val="24"/>
        </w:rPr>
        <w:t>ential, small commercial (6,000 </w:t>
      </w:r>
      <w:r w:rsidR="003009DB" w:rsidRPr="003009DB">
        <w:rPr>
          <w:color w:val="000000"/>
          <w:sz w:val="24"/>
          <w:szCs w:val="24"/>
        </w:rPr>
        <w:t>Mcf and under), large commercial (</w:t>
      </w:r>
      <w:r w:rsidR="006A3C49">
        <w:rPr>
          <w:color w:val="000000"/>
          <w:sz w:val="24"/>
          <w:szCs w:val="24"/>
        </w:rPr>
        <w:t>o</w:t>
      </w:r>
      <w:r w:rsidR="003009DB" w:rsidRPr="003009DB">
        <w:rPr>
          <w:color w:val="000000"/>
          <w:sz w:val="24"/>
          <w:szCs w:val="24"/>
        </w:rPr>
        <w:t xml:space="preserve">ver 6,000 Mcf), industrial and governmental customers in the natural gas distribution company service territories of PECO Energy Company, UGI Utilities, Inc., UGI Penn Natural Gas, UGI Central Penn Gas, Philadelphia Gas Works, Valley Energy, </w:t>
      </w:r>
      <w:r w:rsidR="001F3CB5">
        <w:rPr>
          <w:color w:val="000000"/>
          <w:sz w:val="24"/>
          <w:szCs w:val="24"/>
        </w:rPr>
        <w:t>Peoples Natural Gas Company LLC – Equitable Division</w:t>
      </w:r>
      <w:r w:rsidR="003009DB" w:rsidRPr="003009DB">
        <w:rPr>
          <w:color w:val="000000"/>
          <w:sz w:val="24"/>
          <w:szCs w:val="24"/>
        </w:rPr>
        <w:t>, Peoples Natural Gas Company LLC, Peoples TWP LLC, Columbia Gas of Pa Inc. and National Fuel Gas Distribution Company</w:t>
      </w:r>
      <w:r w:rsidR="00DD614B">
        <w:rPr>
          <w:color w:val="000000"/>
          <w:sz w:val="24"/>
          <w:szCs w:val="24"/>
        </w:rPr>
        <w:t>,</w:t>
      </w:r>
      <w:r w:rsidR="0041593F" w:rsidRPr="009F61AE">
        <w:rPr>
          <w:color w:val="000000"/>
          <w:sz w:val="24"/>
          <w:szCs w:val="24"/>
        </w:rPr>
        <w:t xml:space="preserve"> </w:t>
      </w:r>
      <w:r w:rsidR="007C02FB">
        <w:rPr>
          <w:color w:val="000000"/>
          <w:sz w:val="24"/>
          <w:szCs w:val="24"/>
        </w:rPr>
        <w:t>within</w:t>
      </w:r>
      <w:r w:rsidR="0041593F" w:rsidRPr="009F61AE">
        <w:rPr>
          <w:color w:val="000000"/>
          <w:sz w:val="24"/>
          <w:szCs w:val="24"/>
        </w:rPr>
        <w:t xml:space="preserve"> the Commonwealth of Pennsylvania</w:t>
      </w:r>
      <w:r w:rsidR="00EE254C">
        <w:rPr>
          <w:color w:val="000000"/>
          <w:sz w:val="24"/>
          <w:szCs w:val="24"/>
        </w:rPr>
        <w:t>,</w:t>
      </w:r>
      <w:r w:rsidR="0041593F" w:rsidRPr="009F61AE">
        <w:rPr>
          <w:color w:val="000000"/>
          <w:sz w:val="24"/>
          <w:szCs w:val="24"/>
        </w:rPr>
        <w:t xml:space="preserve"> </w:t>
      </w:r>
      <w:r>
        <w:rPr>
          <w:color w:val="000000"/>
          <w:sz w:val="24"/>
          <w:szCs w:val="24"/>
        </w:rPr>
        <w:t>at Docket No. A-</w:t>
      </w:r>
      <w:r w:rsidR="007E35B5">
        <w:rPr>
          <w:color w:val="000000"/>
          <w:sz w:val="24"/>
          <w:szCs w:val="24"/>
        </w:rPr>
        <w:t>2013-</w:t>
      </w:r>
      <w:r w:rsidR="000D2FAA">
        <w:rPr>
          <w:color w:val="000000"/>
          <w:sz w:val="24"/>
          <w:szCs w:val="24"/>
        </w:rPr>
        <w:t>2365792</w:t>
      </w:r>
      <w:r w:rsidR="00EE254C">
        <w:rPr>
          <w:color w:val="000000"/>
          <w:sz w:val="24"/>
          <w:szCs w:val="24"/>
        </w:rPr>
        <w:t>,</w:t>
      </w:r>
      <w:r w:rsidR="00200272" w:rsidRPr="009F61AE">
        <w:rPr>
          <w:color w:val="000000"/>
          <w:sz w:val="24"/>
          <w:szCs w:val="24"/>
        </w:rPr>
        <w:t xml:space="preserve"> </w:t>
      </w:r>
      <w:r w:rsidR="002D146A">
        <w:rPr>
          <w:color w:val="000000"/>
          <w:sz w:val="24"/>
          <w:szCs w:val="24"/>
        </w:rPr>
        <w:t xml:space="preserve">to </w:t>
      </w:r>
      <w:r w:rsidR="000D2FAA">
        <w:rPr>
          <w:color w:val="000000"/>
          <w:sz w:val="24"/>
          <w:szCs w:val="24"/>
        </w:rPr>
        <w:t>Direct Energy Business Marketing</w:t>
      </w:r>
      <w:r w:rsidR="00023757">
        <w:rPr>
          <w:color w:val="000000"/>
          <w:sz w:val="24"/>
          <w:szCs w:val="24"/>
        </w:rPr>
        <w:t>, LLC</w:t>
      </w:r>
      <w:r w:rsidR="00BB38E5">
        <w:rPr>
          <w:color w:val="000000"/>
          <w:sz w:val="24"/>
          <w:szCs w:val="24"/>
        </w:rPr>
        <w:t>.</w:t>
      </w:r>
      <w:r w:rsidR="00BF7BBA">
        <w:rPr>
          <w:color w:val="000000"/>
          <w:sz w:val="24"/>
          <w:szCs w:val="24"/>
        </w:rPr>
        <w:t xml:space="preserve">  </w:t>
      </w:r>
    </w:p>
    <w:p w:rsidR="008C37FD" w:rsidRDefault="00BF7BBA" w:rsidP="004D2C8F">
      <w:pPr>
        <w:spacing w:after="240"/>
        <w:ind w:left="720" w:firstLine="720"/>
        <w:rPr>
          <w:color w:val="000000"/>
          <w:sz w:val="24"/>
          <w:szCs w:val="24"/>
        </w:rPr>
      </w:pPr>
      <w:r>
        <w:rPr>
          <w:color w:val="000000"/>
          <w:sz w:val="24"/>
          <w:szCs w:val="24"/>
        </w:rPr>
        <w:t>The Secretary’s Bureau will issue a new license with the name change.</w:t>
      </w:r>
    </w:p>
    <w:p w:rsidR="00B82BF2" w:rsidRPr="005D357A" w:rsidRDefault="00320C03" w:rsidP="005D357A">
      <w:pPr>
        <w:suppressAutoHyphens/>
        <w:spacing w:after="240"/>
        <w:ind w:firstLine="1440"/>
        <w:rPr>
          <w:sz w:val="24"/>
          <w:szCs w:val="24"/>
        </w:rPr>
      </w:pPr>
      <w:r>
        <w:rPr>
          <w:noProof/>
        </w:rPr>
        <w:lastRenderedPageBreak/>
        <w:drawing>
          <wp:anchor distT="0" distB="0" distL="114300" distR="114300" simplePos="0" relativeHeight="251659264" behindDoc="1" locked="0" layoutInCell="1" allowOverlap="1" wp14:anchorId="558AAF4F" wp14:editId="44746029">
            <wp:simplePos x="0" y="0"/>
            <wp:positionH relativeFrom="column">
              <wp:posOffset>2344420</wp:posOffset>
            </wp:positionH>
            <wp:positionV relativeFrom="paragraph">
              <wp:posOffset>382905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82BF2">
        <w:rPr>
          <w:sz w:val="24"/>
          <w:szCs w:val="24"/>
        </w:rPr>
        <w:t xml:space="preserve">If you have any questions in this matter, please contact James Shurskis of the Bureau of </w:t>
      </w:r>
      <w:r w:rsidR="002D146A">
        <w:rPr>
          <w:sz w:val="24"/>
          <w:szCs w:val="24"/>
        </w:rPr>
        <w:t>Technical</w:t>
      </w:r>
      <w:r w:rsidR="00B82BF2">
        <w:rPr>
          <w:sz w:val="24"/>
          <w:szCs w:val="24"/>
        </w:rPr>
        <w:t xml:space="preserve"> Utility Services, 717-787-8763, or email jshurskis</w:t>
      </w:r>
      <w:r w:rsidR="00B82BF2" w:rsidRPr="00AD3174">
        <w:rPr>
          <w:sz w:val="24"/>
          <w:szCs w:val="24"/>
        </w:rPr>
        <w:t>@</w:t>
      </w:r>
      <w:r w:rsidR="007E35B5">
        <w:rPr>
          <w:sz w:val="24"/>
          <w:szCs w:val="24"/>
        </w:rPr>
        <w:t>pa.gov</w:t>
      </w:r>
      <w:r w:rsidR="00B82BF2">
        <w:rPr>
          <w:sz w:val="24"/>
          <w:szCs w:val="24"/>
        </w:rPr>
        <w:t>.</w:t>
      </w:r>
    </w:p>
    <w:p w:rsidR="008C37FD" w:rsidRPr="009F61AE" w:rsidRDefault="008C37FD" w:rsidP="005D357A">
      <w:pPr>
        <w:tabs>
          <w:tab w:val="left" w:pos="4320"/>
        </w:tabs>
        <w:rPr>
          <w:color w:val="000000"/>
          <w:sz w:val="24"/>
          <w:szCs w:val="24"/>
        </w:rPr>
      </w:pPr>
      <w:r w:rsidRPr="009F61AE">
        <w:rPr>
          <w:color w:val="000000"/>
          <w:sz w:val="24"/>
          <w:szCs w:val="24"/>
        </w:rPr>
        <w:tab/>
        <w:t>Sincerely,</w:t>
      </w:r>
    </w:p>
    <w:p w:rsidR="008C37FD" w:rsidRPr="009F61AE" w:rsidRDefault="008C37FD" w:rsidP="005D357A">
      <w:pPr>
        <w:tabs>
          <w:tab w:val="left" w:pos="5040"/>
        </w:tabs>
        <w:rPr>
          <w:color w:val="000000"/>
          <w:sz w:val="24"/>
          <w:szCs w:val="24"/>
        </w:rPr>
      </w:pPr>
    </w:p>
    <w:p w:rsidR="008C37FD" w:rsidRPr="009F61AE" w:rsidRDefault="008C37FD" w:rsidP="005D357A">
      <w:pPr>
        <w:rPr>
          <w:color w:val="000000"/>
          <w:sz w:val="24"/>
          <w:szCs w:val="24"/>
        </w:rPr>
      </w:pPr>
      <w:bookmarkStart w:id="0" w:name="_GoBack"/>
      <w:bookmarkEnd w:id="0"/>
    </w:p>
    <w:p w:rsidR="008C37FD" w:rsidRPr="009F61AE" w:rsidRDefault="008C37FD" w:rsidP="005D357A">
      <w:pPr>
        <w:pStyle w:val="Heading1"/>
        <w:keepNext w:val="0"/>
        <w:tabs>
          <w:tab w:val="clear" w:pos="720"/>
          <w:tab w:val="clear" w:pos="5040"/>
          <w:tab w:val="left" w:pos="4320"/>
        </w:tabs>
        <w:rPr>
          <w:color w:val="000000"/>
          <w:szCs w:val="24"/>
        </w:rPr>
      </w:pPr>
      <w:r w:rsidRPr="009F61AE">
        <w:rPr>
          <w:color w:val="000000"/>
          <w:szCs w:val="24"/>
        </w:rPr>
        <w:tab/>
      </w:r>
      <w:r w:rsidR="00370F42">
        <w:rPr>
          <w:color w:val="000000"/>
          <w:szCs w:val="24"/>
        </w:rPr>
        <w:t>Rosemary Chiavetta</w:t>
      </w:r>
    </w:p>
    <w:p w:rsidR="008C37FD" w:rsidRDefault="008C37FD" w:rsidP="005D357A">
      <w:pPr>
        <w:tabs>
          <w:tab w:val="left" w:pos="4320"/>
        </w:tabs>
        <w:rPr>
          <w:color w:val="000000"/>
          <w:sz w:val="24"/>
          <w:szCs w:val="24"/>
        </w:rPr>
      </w:pPr>
      <w:r w:rsidRPr="009F61AE">
        <w:rPr>
          <w:color w:val="000000"/>
          <w:sz w:val="24"/>
          <w:szCs w:val="24"/>
        </w:rPr>
        <w:tab/>
        <w:t>Secretary</w:t>
      </w:r>
    </w:p>
    <w:p w:rsidR="00DF0DDD" w:rsidRPr="009F61AE" w:rsidRDefault="00DF0DDD" w:rsidP="005D357A">
      <w:pPr>
        <w:tabs>
          <w:tab w:val="left" w:pos="4320"/>
        </w:tabs>
        <w:rPr>
          <w:color w:val="000000"/>
          <w:sz w:val="24"/>
          <w:szCs w:val="24"/>
        </w:rPr>
      </w:pPr>
    </w:p>
    <w:p w:rsidR="008C37FD" w:rsidRPr="009F61AE" w:rsidRDefault="008C37FD" w:rsidP="005D357A">
      <w:pPr>
        <w:pStyle w:val="Heading2"/>
        <w:keepNext w:val="0"/>
        <w:rPr>
          <w:color w:val="000000"/>
          <w:sz w:val="24"/>
          <w:szCs w:val="24"/>
        </w:rPr>
      </w:pPr>
      <w:r w:rsidRPr="009F61AE">
        <w:rPr>
          <w:color w:val="000000"/>
          <w:sz w:val="24"/>
          <w:szCs w:val="24"/>
        </w:rPr>
        <w:t>LICENSE ENCLOSED</w:t>
      </w:r>
    </w:p>
    <w:p w:rsidR="008C37FD" w:rsidRPr="009F61AE" w:rsidRDefault="008C37FD" w:rsidP="005D357A">
      <w:pPr>
        <w:tabs>
          <w:tab w:val="left" w:pos="720"/>
          <w:tab w:val="left" w:pos="5040"/>
        </w:tabs>
        <w:rPr>
          <w:b/>
          <w:color w:val="000000"/>
          <w:sz w:val="24"/>
          <w:szCs w:val="24"/>
          <w:u w:val="single"/>
        </w:rPr>
      </w:pPr>
    </w:p>
    <w:p w:rsidR="008C37FD" w:rsidRPr="009F61AE" w:rsidRDefault="005D357A" w:rsidP="005D357A">
      <w:pPr>
        <w:tabs>
          <w:tab w:val="left" w:pos="720"/>
          <w:tab w:val="left" w:pos="5040"/>
        </w:tabs>
        <w:rPr>
          <w:color w:val="000000"/>
          <w:sz w:val="24"/>
          <w:szCs w:val="24"/>
        </w:rPr>
      </w:pPr>
      <w:r>
        <w:rPr>
          <w:color w:val="000000"/>
          <w:sz w:val="24"/>
          <w:szCs w:val="24"/>
        </w:rPr>
        <w:t>C</w:t>
      </w:r>
      <w:r w:rsidR="008C37FD" w:rsidRPr="009F61AE">
        <w:rPr>
          <w:color w:val="000000"/>
          <w:sz w:val="24"/>
          <w:szCs w:val="24"/>
        </w:rPr>
        <w:t>c:</w:t>
      </w:r>
      <w:r w:rsidR="008C37FD" w:rsidRPr="009F61AE">
        <w:rPr>
          <w:color w:val="000000"/>
          <w:sz w:val="24"/>
          <w:szCs w:val="24"/>
        </w:rPr>
        <w:tab/>
      </w:r>
      <w:r w:rsidR="007E35B5">
        <w:rPr>
          <w:color w:val="000000"/>
          <w:sz w:val="24"/>
          <w:szCs w:val="24"/>
        </w:rPr>
        <w:t>Marissa Boyle</w:t>
      </w:r>
      <w:r w:rsidR="003D2F30" w:rsidRPr="009F61AE">
        <w:rPr>
          <w:color w:val="000000"/>
          <w:sz w:val="24"/>
          <w:szCs w:val="24"/>
        </w:rPr>
        <w:t xml:space="preserve">, Bureau of </w:t>
      </w:r>
      <w:r w:rsidR="007E35B5">
        <w:rPr>
          <w:color w:val="000000"/>
          <w:sz w:val="24"/>
          <w:szCs w:val="24"/>
        </w:rPr>
        <w:t xml:space="preserve">Technical </w:t>
      </w:r>
      <w:r w:rsidR="003D2F30" w:rsidRPr="009F61AE">
        <w:rPr>
          <w:color w:val="000000"/>
          <w:sz w:val="24"/>
          <w:szCs w:val="24"/>
        </w:rPr>
        <w:t>Utility Services</w:t>
      </w:r>
    </w:p>
    <w:p w:rsidR="003D2F30" w:rsidRPr="009F61AE" w:rsidRDefault="003D2F30" w:rsidP="005D357A">
      <w:pPr>
        <w:tabs>
          <w:tab w:val="left" w:pos="720"/>
          <w:tab w:val="left" w:pos="5040"/>
        </w:tabs>
        <w:rPr>
          <w:color w:val="000000"/>
          <w:sz w:val="24"/>
          <w:szCs w:val="24"/>
        </w:rPr>
      </w:pPr>
      <w:r w:rsidRPr="009F61AE">
        <w:rPr>
          <w:color w:val="000000"/>
          <w:sz w:val="24"/>
          <w:szCs w:val="24"/>
        </w:rPr>
        <w:tab/>
      </w:r>
    </w:p>
    <w:sectPr w:rsidR="003D2F30" w:rsidRPr="009F61AE" w:rsidSect="00DF0DDD">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5A5" w:rsidRDefault="00FD45A5">
      <w:r>
        <w:separator/>
      </w:r>
    </w:p>
  </w:endnote>
  <w:endnote w:type="continuationSeparator" w:id="0">
    <w:p w:rsidR="00FD45A5" w:rsidRDefault="00FD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5A5" w:rsidRDefault="00FD45A5">
      <w:r>
        <w:separator/>
      </w:r>
    </w:p>
  </w:footnote>
  <w:footnote w:type="continuationSeparator" w:id="0">
    <w:p w:rsidR="00FD45A5" w:rsidRDefault="00FD4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FD"/>
    <w:rsid w:val="000126CF"/>
    <w:rsid w:val="00022EE7"/>
    <w:rsid w:val="00023757"/>
    <w:rsid w:val="0004417D"/>
    <w:rsid w:val="0006766D"/>
    <w:rsid w:val="00090562"/>
    <w:rsid w:val="000D2FAA"/>
    <w:rsid w:val="000D51C0"/>
    <w:rsid w:val="00122E55"/>
    <w:rsid w:val="00126753"/>
    <w:rsid w:val="00146882"/>
    <w:rsid w:val="001621DA"/>
    <w:rsid w:val="001F3CB5"/>
    <w:rsid w:val="00200272"/>
    <w:rsid w:val="00200A3E"/>
    <w:rsid w:val="002A1C8B"/>
    <w:rsid w:val="002D146A"/>
    <w:rsid w:val="003009DB"/>
    <w:rsid w:val="00316038"/>
    <w:rsid w:val="00320C03"/>
    <w:rsid w:val="00364F33"/>
    <w:rsid w:val="00370F42"/>
    <w:rsid w:val="00381C4A"/>
    <w:rsid w:val="0038512B"/>
    <w:rsid w:val="003C1609"/>
    <w:rsid w:val="003C7D0E"/>
    <w:rsid w:val="003D1E53"/>
    <w:rsid w:val="003D2F30"/>
    <w:rsid w:val="003F783C"/>
    <w:rsid w:val="0041593F"/>
    <w:rsid w:val="00436776"/>
    <w:rsid w:val="004543AA"/>
    <w:rsid w:val="00486379"/>
    <w:rsid w:val="004D2C8F"/>
    <w:rsid w:val="004F3CDA"/>
    <w:rsid w:val="0055318A"/>
    <w:rsid w:val="0056296F"/>
    <w:rsid w:val="005D357A"/>
    <w:rsid w:val="005E4FC7"/>
    <w:rsid w:val="005F774C"/>
    <w:rsid w:val="00627804"/>
    <w:rsid w:val="00644219"/>
    <w:rsid w:val="006542F1"/>
    <w:rsid w:val="00684091"/>
    <w:rsid w:val="006976E8"/>
    <w:rsid w:val="006A3C49"/>
    <w:rsid w:val="006B6747"/>
    <w:rsid w:val="006C3AF5"/>
    <w:rsid w:val="006E356D"/>
    <w:rsid w:val="00754572"/>
    <w:rsid w:val="007664AC"/>
    <w:rsid w:val="007749F9"/>
    <w:rsid w:val="007860A7"/>
    <w:rsid w:val="007959D9"/>
    <w:rsid w:val="007A4F6E"/>
    <w:rsid w:val="007B0B74"/>
    <w:rsid w:val="007C02FB"/>
    <w:rsid w:val="007E35B5"/>
    <w:rsid w:val="00810121"/>
    <w:rsid w:val="00822DED"/>
    <w:rsid w:val="00823158"/>
    <w:rsid w:val="008503D0"/>
    <w:rsid w:val="00876EFB"/>
    <w:rsid w:val="00892FC9"/>
    <w:rsid w:val="008A52A4"/>
    <w:rsid w:val="008C37FD"/>
    <w:rsid w:val="008D50D9"/>
    <w:rsid w:val="008E22AF"/>
    <w:rsid w:val="00911FDD"/>
    <w:rsid w:val="00980171"/>
    <w:rsid w:val="009818B7"/>
    <w:rsid w:val="009A442E"/>
    <w:rsid w:val="009B1B49"/>
    <w:rsid w:val="009B7D33"/>
    <w:rsid w:val="009D6A8A"/>
    <w:rsid w:val="009F61AE"/>
    <w:rsid w:val="00A317D5"/>
    <w:rsid w:val="00A3714F"/>
    <w:rsid w:val="00A469D7"/>
    <w:rsid w:val="00AB420F"/>
    <w:rsid w:val="00AF5A87"/>
    <w:rsid w:val="00B016DB"/>
    <w:rsid w:val="00B1061F"/>
    <w:rsid w:val="00B82BF2"/>
    <w:rsid w:val="00BB38E5"/>
    <w:rsid w:val="00BF6A22"/>
    <w:rsid w:val="00BF7BBA"/>
    <w:rsid w:val="00C63912"/>
    <w:rsid w:val="00C654C4"/>
    <w:rsid w:val="00C733F6"/>
    <w:rsid w:val="00CB74B2"/>
    <w:rsid w:val="00CE2293"/>
    <w:rsid w:val="00D52904"/>
    <w:rsid w:val="00D83B99"/>
    <w:rsid w:val="00D91430"/>
    <w:rsid w:val="00DA266E"/>
    <w:rsid w:val="00DB79FD"/>
    <w:rsid w:val="00DC3ED7"/>
    <w:rsid w:val="00DD614B"/>
    <w:rsid w:val="00DD65D9"/>
    <w:rsid w:val="00DF0DDD"/>
    <w:rsid w:val="00E044B8"/>
    <w:rsid w:val="00E56449"/>
    <w:rsid w:val="00E678B3"/>
    <w:rsid w:val="00E97548"/>
    <w:rsid w:val="00EA45A8"/>
    <w:rsid w:val="00EC1684"/>
    <w:rsid w:val="00EC1771"/>
    <w:rsid w:val="00EC1F1F"/>
    <w:rsid w:val="00EE254C"/>
    <w:rsid w:val="00F05F1C"/>
    <w:rsid w:val="00F46B94"/>
    <w:rsid w:val="00F65FC3"/>
    <w:rsid w:val="00FB09C3"/>
    <w:rsid w:val="00FB4578"/>
    <w:rsid w:val="00FD45A5"/>
    <w:rsid w:val="00FE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Farner, Joyce</cp:lastModifiedBy>
  <cp:revision>10</cp:revision>
  <cp:lastPrinted>2014-07-29T12:25:00Z</cp:lastPrinted>
  <dcterms:created xsi:type="dcterms:W3CDTF">2014-07-22T19:47:00Z</dcterms:created>
  <dcterms:modified xsi:type="dcterms:W3CDTF">2014-07-29T12:25:00Z</dcterms:modified>
</cp:coreProperties>
</file>