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D5" w:rsidRDefault="00773324" w:rsidP="00FC12F8">
      <w:pPr>
        <w:jc w:val="center"/>
        <w:rPr>
          <w:sz w:val="24"/>
        </w:rPr>
      </w:pPr>
      <w:r>
        <w:rPr>
          <w:sz w:val="24"/>
        </w:rPr>
        <w:t>August 18, 2014</w:t>
      </w:r>
    </w:p>
    <w:p w:rsidR="00FC12F8" w:rsidRDefault="00FC12F8" w:rsidP="00FC12F8">
      <w:pPr>
        <w:jc w:val="center"/>
        <w:rPr>
          <w:sz w:val="24"/>
        </w:rPr>
      </w:pPr>
    </w:p>
    <w:p w:rsidR="00FC12F8" w:rsidRPr="00FC12F8" w:rsidRDefault="00FC12F8" w:rsidP="00FC12F8">
      <w:pPr>
        <w:jc w:val="center"/>
        <w:rPr>
          <w:sz w:val="24"/>
        </w:rPr>
      </w:pPr>
    </w:p>
    <w:p w:rsidR="001B651A" w:rsidRDefault="00773324" w:rsidP="001B651A">
      <w:pPr>
        <w:rPr>
          <w:sz w:val="24"/>
        </w:rPr>
      </w:pPr>
      <w:r>
        <w:rPr>
          <w:sz w:val="24"/>
        </w:rPr>
        <w:t>DINA FREEDMAN</w:t>
      </w:r>
    </w:p>
    <w:p w:rsidR="00773324" w:rsidRDefault="00773324" w:rsidP="001B651A">
      <w:pPr>
        <w:rPr>
          <w:sz w:val="24"/>
        </w:rPr>
      </w:pPr>
      <w:r>
        <w:rPr>
          <w:sz w:val="24"/>
        </w:rPr>
        <w:t>ALPHA GAS &amp; ELECTRIC</w:t>
      </w:r>
    </w:p>
    <w:p w:rsidR="00773324" w:rsidRDefault="00773324" w:rsidP="001B651A">
      <w:pPr>
        <w:rPr>
          <w:sz w:val="24"/>
        </w:rPr>
      </w:pPr>
      <w:r>
        <w:rPr>
          <w:sz w:val="24"/>
        </w:rPr>
        <w:t xml:space="preserve">971 ROUTE </w:t>
      </w:r>
      <w:proofErr w:type="gramStart"/>
      <w:r>
        <w:rPr>
          <w:sz w:val="24"/>
        </w:rPr>
        <w:t>45  STE</w:t>
      </w:r>
      <w:proofErr w:type="gramEnd"/>
      <w:r>
        <w:rPr>
          <w:sz w:val="24"/>
        </w:rPr>
        <w:t xml:space="preserve"> 202</w:t>
      </w:r>
    </w:p>
    <w:p w:rsidR="00773324" w:rsidRDefault="00773324" w:rsidP="001B651A">
      <w:pPr>
        <w:rPr>
          <w:sz w:val="24"/>
        </w:rPr>
      </w:pPr>
      <w:proofErr w:type="gramStart"/>
      <w:r>
        <w:rPr>
          <w:sz w:val="24"/>
        </w:rPr>
        <w:t>POMONA  NY</w:t>
      </w:r>
      <w:proofErr w:type="gramEnd"/>
      <w:r>
        <w:rPr>
          <w:sz w:val="24"/>
        </w:rPr>
        <w:t xml:space="preserve">   10970</w:t>
      </w:r>
    </w:p>
    <w:p w:rsidR="00FC12F8" w:rsidRDefault="00FC12F8" w:rsidP="001B651A">
      <w:pPr>
        <w:rPr>
          <w:sz w:val="24"/>
        </w:rPr>
      </w:pPr>
    </w:p>
    <w:p w:rsidR="00FC12F8" w:rsidRDefault="00FC12F8" w:rsidP="001B651A">
      <w:pPr>
        <w:rPr>
          <w:sz w:val="24"/>
        </w:rPr>
      </w:pPr>
      <w:bookmarkStart w:id="0" w:name="_GoBack"/>
      <w:bookmarkEnd w:id="0"/>
    </w:p>
    <w:p w:rsidR="00053FD5" w:rsidRDefault="00053FD5" w:rsidP="00755F0E">
      <w:pPr>
        <w:ind w:right="900"/>
        <w:rPr>
          <w:rFonts w:ascii="Arial" w:hAnsi="Arial" w:cs="Arial"/>
          <w:sz w:val="22"/>
          <w:szCs w:val="22"/>
        </w:rPr>
      </w:pPr>
    </w:p>
    <w:p w:rsidR="00773324" w:rsidRPr="00773324" w:rsidRDefault="004D2C3E" w:rsidP="00773324">
      <w:pPr>
        <w:ind w:right="900"/>
        <w:jc w:val="center"/>
        <w:rPr>
          <w:sz w:val="24"/>
        </w:rPr>
      </w:pPr>
      <w:r>
        <w:rPr>
          <w:rFonts w:ascii="Arial" w:hAnsi="Arial" w:cs="Arial"/>
          <w:sz w:val="22"/>
          <w:szCs w:val="22"/>
        </w:rPr>
        <w:t xml:space="preserve">RE:  </w:t>
      </w:r>
      <w:r w:rsidR="00773324" w:rsidRPr="00773324">
        <w:rPr>
          <w:sz w:val="24"/>
        </w:rPr>
        <w:t>Application of Alpha Gas and Electric LLC for approval to supply natural gas services as a supplier of natural gas services to the public in the service territory of Columbia Gas of Pennsylvania Inc.</w:t>
      </w:r>
    </w:p>
    <w:p w:rsidR="00053FD5" w:rsidRDefault="00773324" w:rsidP="00773324">
      <w:pPr>
        <w:ind w:right="900"/>
        <w:jc w:val="center"/>
        <w:rPr>
          <w:rFonts w:ascii="Arial" w:hAnsi="Arial" w:cs="Arial"/>
          <w:sz w:val="22"/>
          <w:szCs w:val="22"/>
        </w:rPr>
      </w:pPr>
      <w:r>
        <w:rPr>
          <w:sz w:val="24"/>
        </w:rPr>
        <w:t>A-2013-2360403</w:t>
      </w:r>
    </w:p>
    <w:p w:rsidR="00053FD5" w:rsidRDefault="00053FD5" w:rsidP="00755F0E">
      <w:pPr>
        <w:ind w:right="900"/>
        <w:rPr>
          <w:rFonts w:ascii="Arial" w:hAnsi="Arial" w:cs="Arial"/>
          <w:sz w:val="22"/>
          <w:szCs w:val="22"/>
        </w:rPr>
      </w:pPr>
    </w:p>
    <w:p w:rsidR="00053FD5" w:rsidRDefault="00053FD5" w:rsidP="00755F0E">
      <w:pPr>
        <w:ind w:right="900"/>
        <w:rPr>
          <w:rFonts w:ascii="Arial" w:hAnsi="Arial" w:cs="Arial"/>
          <w:sz w:val="22"/>
          <w:szCs w:val="22"/>
        </w:rPr>
      </w:pPr>
    </w:p>
    <w:p w:rsidR="00053FD5" w:rsidRDefault="00053FD5" w:rsidP="00755F0E">
      <w:pPr>
        <w:ind w:right="900"/>
        <w:rPr>
          <w:rFonts w:ascii="Arial" w:hAnsi="Arial" w:cs="Arial"/>
          <w:sz w:val="22"/>
          <w:szCs w:val="22"/>
        </w:rPr>
      </w:pPr>
    </w:p>
    <w:p w:rsidR="00755F0E" w:rsidRDefault="00053FD5" w:rsidP="00755F0E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773324">
        <w:rPr>
          <w:sz w:val="24"/>
        </w:rPr>
        <w:t>Ms. Freedman</w:t>
      </w:r>
      <w:r w:rsidR="00755F0E">
        <w:rPr>
          <w:rFonts w:ascii="Arial" w:hAnsi="Arial" w:cs="Arial"/>
          <w:sz w:val="22"/>
          <w:szCs w:val="22"/>
        </w:rPr>
        <w:t>:</w:t>
      </w:r>
    </w:p>
    <w:p w:rsidR="00755F0E" w:rsidRDefault="00755F0E" w:rsidP="00755F0E">
      <w:pPr>
        <w:ind w:right="900"/>
        <w:rPr>
          <w:rFonts w:ascii="Arial" w:hAnsi="Arial" w:cs="Arial"/>
          <w:sz w:val="22"/>
          <w:szCs w:val="22"/>
        </w:rPr>
      </w:pPr>
    </w:p>
    <w:p w:rsidR="00053FD5" w:rsidRPr="00053FD5" w:rsidRDefault="001B651A" w:rsidP="00053FD5">
      <w:pPr>
        <w:ind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755F0E">
        <w:rPr>
          <w:rFonts w:ascii="Arial" w:hAnsi="Arial" w:cs="Arial"/>
          <w:sz w:val="22"/>
          <w:szCs w:val="22"/>
        </w:rPr>
        <w:t xml:space="preserve"> received </w:t>
      </w:r>
      <w:r w:rsidR="00C50565">
        <w:rPr>
          <w:rFonts w:ascii="Arial" w:hAnsi="Arial" w:cs="Arial"/>
          <w:sz w:val="22"/>
          <w:szCs w:val="22"/>
        </w:rPr>
        <w:t>y</w:t>
      </w:r>
      <w:r w:rsidR="001675B4">
        <w:rPr>
          <w:rFonts w:ascii="Arial" w:hAnsi="Arial" w:cs="Arial"/>
          <w:sz w:val="22"/>
          <w:szCs w:val="22"/>
        </w:rPr>
        <w:t>our</w:t>
      </w:r>
      <w:r w:rsidR="00053FD5">
        <w:rPr>
          <w:rFonts w:ascii="Arial" w:hAnsi="Arial" w:cs="Arial"/>
          <w:sz w:val="22"/>
          <w:szCs w:val="22"/>
        </w:rPr>
        <w:t xml:space="preserve"> filing to a</w:t>
      </w:r>
      <w:r w:rsidR="00773324">
        <w:rPr>
          <w:rFonts w:ascii="Arial" w:hAnsi="Arial" w:cs="Arial"/>
          <w:sz w:val="22"/>
          <w:szCs w:val="22"/>
        </w:rPr>
        <w:t xml:space="preserve">mend your current license as </w:t>
      </w:r>
      <w:r w:rsidR="004D2C3E">
        <w:rPr>
          <w:rFonts w:ascii="Arial" w:hAnsi="Arial" w:cs="Arial"/>
          <w:sz w:val="22"/>
          <w:szCs w:val="22"/>
        </w:rPr>
        <w:t>natural gas supplier</w:t>
      </w:r>
      <w:r w:rsidR="00053FD5">
        <w:rPr>
          <w:rFonts w:ascii="Arial" w:hAnsi="Arial" w:cs="Arial"/>
          <w:sz w:val="22"/>
          <w:szCs w:val="22"/>
        </w:rPr>
        <w:t xml:space="preserve"> operating in Pennsylvania</w:t>
      </w:r>
      <w:r w:rsidR="00EB1D9D">
        <w:rPr>
          <w:rFonts w:ascii="Arial" w:hAnsi="Arial" w:cs="Arial"/>
          <w:sz w:val="22"/>
          <w:szCs w:val="22"/>
        </w:rPr>
        <w:t xml:space="preserve">, but </w:t>
      </w:r>
      <w:r w:rsidR="00053FD5">
        <w:rPr>
          <w:rFonts w:ascii="Arial" w:hAnsi="Arial" w:cs="Arial"/>
          <w:sz w:val="22"/>
          <w:szCs w:val="22"/>
        </w:rPr>
        <w:t>we have discovered you failed to pay the filing fee of $350 as required by 52 Pa. Code Section 1.43.</w:t>
      </w:r>
    </w:p>
    <w:p w:rsidR="00EB1D9D" w:rsidRDefault="00EB1D9D" w:rsidP="00D50B50">
      <w:pPr>
        <w:ind w:right="900"/>
        <w:rPr>
          <w:rFonts w:ascii="Arial" w:hAnsi="Arial" w:cs="Arial"/>
          <w:sz w:val="22"/>
          <w:szCs w:val="22"/>
        </w:rPr>
      </w:pPr>
    </w:p>
    <w:p w:rsidR="00A7243A" w:rsidRDefault="00A7243A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</w:t>
      </w:r>
      <w:r w:rsidR="00053FD5">
        <w:rPr>
          <w:rFonts w:ascii="Arial" w:hAnsi="Arial"/>
          <w:sz w:val="22"/>
          <w:szCs w:val="22"/>
        </w:rPr>
        <w:t xml:space="preserve">herefore, we are pending the processing of your amended application until this fee is satisfied. Please send a certified check or money order made payable to “Commonwealth of Pennsylvania” and </w:t>
      </w:r>
      <w:r>
        <w:rPr>
          <w:rFonts w:ascii="Arial" w:hAnsi="Arial"/>
          <w:sz w:val="22"/>
          <w:szCs w:val="22"/>
        </w:rPr>
        <w:t xml:space="preserve">mail to my office as soon as possible.  Also, please </w:t>
      </w:r>
      <w:r w:rsidR="00053FD5">
        <w:rPr>
          <w:rFonts w:ascii="Arial" w:hAnsi="Arial"/>
          <w:sz w:val="22"/>
          <w:szCs w:val="22"/>
        </w:rPr>
        <w:t>include the A docket number</w:t>
      </w:r>
      <w:r>
        <w:rPr>
          <w:rFonts w:ascii="Arial" w:hAnsi="Arial"/>
          <w:sz w:val="22"/>
          <w:szCs w:val="22"/>
        </w:rPr>
        <w:t xml:space="preserve"> listed above so we may properly identify the payment with your filing.</w:t>
      </w:r>
    </w:p>
    <w:p w:rsidR="00A7243A" w:rsidRDefault="00A7243A" w:rsidP="00635B49">
      <w:pPr>
        <w:rPr>
          <w:rFonts w:ascii="Arial" w:hAnsi="Arial"/>
          <w:sz w:val="22"/>
          <w:szCs w:val="22"/>
        </w:rPr>
      </w:pPr>
    </w:p>
    <w:p w:rsidR="00635B49" w:rsidRDefault="00053FD5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Thank you for your immediate attention to this matter.</w:t>
      </w:r>
    </w:p>
    <w:p w:rsidR="00C50565" w:rsidRDefault="00C50565" w:rsidP="00635B49">
      <w:pPr>
        <w:rPr>
          <w:rFonts w:ascii="Arial" w:hAnsi="Arial"/>
          <w:sz w:val="22"/>
          <w:szCs w:val="22"/>
        </w:rPr>
      </w:pPr>
    </w:p>
    <w:p w:rsidR="001675B4" w:rsidRPr="007700C1" w:rsidRDefault="001675B4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50800</wp:posOffset>
            </wp:positionV>
            <wp:extent cx="2200275" cy="760792"/>
            <wp:effectExtent l="0" t="0" r="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60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B22B24" w:rsidRDefault="00B22B24" w:rsidP="00B22B2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35B49">
        <w:rPr>
          <w:rFonts w:ascii="Arial" w:hAnsi="Arial" w:cs="Arial"/>
          <w:bCs/>
          <w:sz w:val="24"/>
          <w:szCs w:val="24"/>
        </w:rPr>
        <w:t>Rosemary Chiavetta</w:t>
      </w:r>
    </w:p>
    <w:p w:rsidR="00635B49" w:rsidRPr="00B22B24" w:rsidRDefault="00B22B24" w:rsidP="00B22B2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35B49"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C50565" w:rsidRDefault="00C50565" w:rsidP="00635B49"/>
    <w:p w:rsidR="001B651A" w:rsidRDefault="001B651A" w:rsidP="00635B49"/>
    <w:p w:rsidR="001B651A" w:rsidRDefault="001B651A" w:rsidP="00635B49"/>
    <w:p w:rsidR="001B651A" w:rsidRDefault="001B651A" w:rsidP="00635B49"/>
    <w:p w:rsidR="001B651A" w:rsidRDefault="001B651A" w:rsidP="00635B49">
      <w:r w:rsidRPr="004D2C3E">
        <w:rPr>
          <w:sz w:val="22"/>
          <w:szCs w:val="22"/>
        </w:rPr>
        <w:t xml:space="preserve">RC: </w:t>
      </w:r>
      <w:proofErr w:type="spellStart"/>
      <w:r w:rsidR="00773324">
        <w:rPr>
          <w:sz w:val="22"/>
          <w:szCs w:val="22"/>
        </w:rPr>
        <w:t>ane</w:t>
      </w:r>
      <w:proofErr w:type="spellEnd"/>
    </w:p>
    <w:sectPr w:rsidR="001B651A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C59" w:rsidRDefault="00361C59" w:rsidP="00635B49">
      <w:r>
        <w:separator/>
      </w:r>
    </w:p>
  </w:endnote>
  <w:endnote w:type="continuationSeparator" w:id="0">
    <w:p w:rsidR="00361C59" w:rsidRDefault="00361C5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C59" w:rsidRDefault="00361C59" w:rsidP="00635B49">
      <w:r>
        <w:separator/>
      </w:r>
    </w:p>
  </w:footnote>
  <w:footnote w:type="continuationSeparator" w:id="0">
    <w:p w:rsidR="00361C59" w:rsidRDefault="00361C5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447"/>
    <w:multiLevelType w:val="hybridMultilevel"/>
    <w:tmpl w:val="2F147EA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13E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3FD5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1EA0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5B4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651A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1E1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B5D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1C59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6E32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2C3E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2AD4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10D8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5F0E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3324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2BE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08E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44E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43A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B24"/>
    <w:rsid w:val="00B22E21"/>
    <w:rsid w:val="00B2312F"/>
    <w:rsid w:val="00B2355A"/>
    <w:rsid w:val="00B23835"/>
    <w:rsid w:val="00B3014E"/>
    <w:rsid w:val="00B314D8"/>
    <w:rsid w:val="00B31E75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0565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B50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4E26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26A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1D9D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17D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12F8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76B80-2765-411E-9779-0C39CA09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3</cp:revision>
  <cp:lastPrinted>2014-08-18T12:59:00Z</cp:lastPrinted>
  <dcterms:created xsi:type="dcterms:W3CDTF">2014-08-18T12:59:00Z</dcterms:created>
  <dcterms:modified xsi:type="dcterms:W3CDTF">2014-08-18T12:59:00Z</dcterms:modified>
</cp:coreProperties>
</file>