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76D9" w:rsidRPr="007C0F9D" w:rsidRDefault="009976D9" w:rsidP="009976D9">
      <w:pPr>
        <w:rPr>
          <w:rFonts w:ascii="Times New Roman" w:hAnsi="Times New Roman" w:cs="Times New Roman"/>
        </w:rPr>
      </w:pPr>
    </w:p>
    <w:p w:rsidR="009976D9" w:rsidRPr="007C0F9D" w:rsidRDefault="009976D9" w:rsidP="009976D9">
      <w:pPr>
        <w:tabs>
          <w:tab w:val="center" w:pos="4680"/>
        </w:tabs>
        <w:suppressAutoHyphens/>
        <w:jc w:val="center"/>
        <w:rPr>
          <w:rFonts w:ascii="Times New Roman" w:hAnsi="Times New Roman" w:cs="Times New Roman"/>
          <w:b/>
          <w:bCs/>
          <w:spacing w:val="-3"/>
        </w:rPr>
      </w:pPr>
      <w:r w:rsidRPr="007C0F9D">
        <w:rPr>
          <w:rFonts w:ascii="Times New Roman" w:hAnsi="Times New Roman" w:cs="Times New Roman"/>
          <w:b/>
          <w:bCs/>
          <w:spacing w:val="-3"/>
        </w:rPr>
        <w:t>BEFORE THE</w:t>
      </w:r>
    </w:p>
    <w:p w:rsidR="009976D9" w:rsidRPr="007C0F9D" w:rsidRDefault="009976D9" w:rsidP="009976D9">
      <w:pPr>
        <w:tabs>
          <w:tab w:val="center" w:pos="4680"/>
        </w:tabs>
        <w:suppressAutoHyphens/>
        <w:jc w:val="center"/>
        <w:rPr>
          <w:rFonts w:ascii="Times New Roman" w:hAnsi="Times New Roman" w:cs="Times New Roman"/>
          <w:b/>
          <w:bCs/>
          <w:spacing w:val="-3"/>
        </w:rPr>
      </w:pPr>
      <w:r w:rsidRPr="007C0F9D">
        <w:rPr>
          <w:rFonts w:ascii="Times New Roman" w:hAnsi="Times New Roman" w:cs="Times New Roman"/>
          <w:b/>
          <w:bCs/>
          <w:spacing w:val="-3"/>
        </w:rPr>
        <w:t>PENNSYLVANIA PUBLIC UTILITY COMMISSION</w:t>
      </w:r>
    </w:p>
    <w:p w:rsidR="009976D9" w:rsidRPr="007C0F9D" w:rsidRDefault="009976D9" w:rsidP="009976D9">
      <w:pPr>
        <w:tabs>
          <w:tab w:val="center" w:pos="4680"/>
        </w:tabs>
        <w:suppressAutoHyphens/>
        <w:rPr>
          <w:rFonts w:ascii="Times New Roman" w:hAnsi="Times New Roman" w:cs="Times New Roman"/>
          <w:spacing w:val="-3"/>
        </w:rPr>
      </w:pPr>
    </w:p>
    <w:p w:rsidR="00927524" w:rsidRPr="003A5CD9" w:rsidRDefault="00927524" w:rsidP="00927524">
      <w:pPr>
        <w:rPr>
          <w:bCs/>
        </w:rPr>
      </w:pPr>
    </w:p>
    <w:p w:rsidR="00927524" w:rsidRPr="003A5CD9" w:rsidRDefault="00927524" w:rsidP="00927524">
      <w:pPr>
        <w:rPr>
          <w:bCs/>
        </w:rPr>
      </w:pPr>
    </w:p>
    <w:p w:rsidR="00927524" w:rsidRPr="003A5CD9" w:rsidRDefault="00927524" w:rsidP="00927524">
      <w:pPr>
        <w:widowControl w:val="0"/>
        <w:adjustRightInd w:val="0"/>
        <w:rPr>
          <w:bCs/>
          <w:color w:val="000000"/>
        </w:rPr>
      </w:pPr>
      <w:r w:rsidRPr="003A5CD9">
        <w:rPr>
          <w:bCs/>
          <w:color w:val="000000"/>
        </w:rPr>
        <w:t xml:space="preserve">Commonwealth of Pennsylvania, </w:t>
      </w:r>
      <w:r w:rsidRPr="003A5CD9">
        <w:rPr>
          <w:bCs/>
          <w:i/>
          <w:color w:val="000000"/>
        </w:rPr>
        <w:t>et al.</w:t>
      </w:r>
      <w:r w:rsidRPr="003A5CD9">
        <w:rPr>
          <w:bCs/>
          <w:color w:val="000000"/>
        </w:rPr>
        <w:tab/>
      </w:r>
      <w:r w:rsidRPr="003A5CD9">
        <w:rPr>
          <w:bCs/>
          <w:color w:val="000000"/>
        </w:rPr>
        <w:tab/>
        <w:t>:</w:t>
      </w:r>
    </w:p>
    <w:p w:rsidR="00927524" w:rsidRPr="003A5CD9" w:rsidRDefault="00927524" w:rsidP="00927524">
      <w:pPr>
        <w:widowControl w:val="0"/>
        <w:adjustRightInd w:val="0"/>
        <w:rPr>
          <w:bCs/>
          <w:color w:val="000000"/>
        </w:rPr>
      </w:pPr>
      <w:r w:rsidRPr="003A5CD9">
        <w:rPr>
          <w:bCs/>
          <w:color w:val="000000"/>
        </w:rPr>
        <w:tab/>
      </w:r>
      <w:r w:rsidRPr="003A5CD9">
        <w:rPr>
          <w:bCs/>
          <w:color w:val="000000"/>
        </w:rPr>
        <w:tab/>
      </w:r>
      <w:r w:rsidRPr="003A5CD9">
        <w:rPr>
          <w:bCs/>
          <w:color w:val="000000"/>
        </w:rPr>
        <w:tab/>
      </w:r>
      <w:r w:rsidRPr="003A5CD9">
        <w:rPr>
          <w:bCs/>
          <w:color w:val="000000"/>
        </w:rPr>
        <w:tab/>
      </w:r>
      <w:r w:rsidRPr="003A5CD9">
        <w:rPr>
          <w:bCs/>
          <w:color w:val="000000"/>
        </w:rPr>
        <w:tab/>
      </w:r>
      <w:r w:rsidRPr="003A5CD9">
        <w:rPr>
          <w:bCs/>
          <w:color w:val="000000"/>
        </w:rPr>
        <w:tab/>
      </w:r>
      <w:r w:rsidRPr="003A5CD9">
        <w:rPr>
          <w:bCs/>
          <w:color w:val="000000"/>
        </w:rPr>
        <w:tab/>
        <w:t>:</w:t>
      </w:r>
    </w:p>
    <w:p w:rsidR="00927524" w:rsidRPr="003A5CD9" w:rsidRDefault="00927524" w:rsidP="00927524">
      <w:pPr>
        <w:widowControl w:val="0"/>
        <w:adjustRightInd w:val="0"/>
        <w:rPr>
          <w:bCs/>
          <w:color w:val="000000"/>
        </w:rPr>
      </w:pPr>
      <w:r w:rsidRPr="003A5CD9">
        <w:rPr>
          <w:bCs/>
          <w:color w:val="000000"/>
        </w:rPr>
        <w:tab/>
        <w:t>v.</w:t>
      </w:r>
      <w:r w:rsidRPr="003A5CD9">
        <w:rPr>
          <w:bCs/>
          <w:color w:val="000000"/>
        </w:rPr>
        <w:tab/>
      </w:r>
      <w:r w:rsidRPr="003A5CD9">
        <w:rPr>
          <w:bCs/>
          <w:color w:val="000000"/>
        </w:rPr>
        <w:tab/>
      </w:r>
      <w:r w:rsidRPr="003A5CD9">
        <w:rPr>
          <w:bCs/>
          <w:color w:val="000000"/>
        </w:rPr>
        <w:tab/>
      </w:r>
      <w:r w:rsidRPr="003A5CD9">
        <w:rPr>
          <w:bCs/>
          <w:color w:val="000000"/>
        </w:rPr>
        <w:tab/>
      </w:r>
      <w:r w:rsidRPr="003A5CD9">
        <w:rPr>
          <w:bCs/>
          <w:color w:val="000000"/>
        </w:rPr>
        <w:tab/>
      </w:r>
      <w:r w:rsidRPr="003A5CD9">
        <w:rPr>
          <w:bCs/>
          <w:color w:val="000000"/>
        </w:rPr>
        <w:tab/>
        <w:t>:</w:t>
      </w:r>
      <w:r w:rsidRPr="003A5CD9">
        <w:rPr>
          <w:bCs/>
          <w:color w:val="000000"/>
        </w:rPr>
        <w:tab/>
      </w:r>
      <w:r w:rsidRPr="003A5CD9">
        <w:rPr>
          <w:bCs/>
          <w:color w:val="000000"/>
        </w:rPr>
        <w:tab/>
        <w:t>C-2014-242</w:t>
      </w:r>
      <w:r w:rsidR="00231EED">
        <w:rPr>
          <w:bCs/>
          <w:color w:val="000000"/>
        </w:rPr>
        <w:t>7</w:t>
      </w:r>
      <w:r w:rsidR="008911F0">
        <w:rPr>
          <w:bCs/>
          <w:color w:val="000000"/>
        </w:rPr>
        <w:t>656</w:t>
      </w:r>
    </w:p>
    <w:p w:rsidR="00927524" w:rsidRPr="003A5CD9" w:rsidRDefault="00927524" w:rsidP="00927524">
      <w:pPr>
        <w:widowControl w:val="0"/>
        <w:adjustRightInd w:val="0"/>
        <w:rPr>
          <w:bCs/>
          <w:color w:val="000000"/>
        </w:rPr>
      </w:pPr>
      <w:r w:rsidRPr="003A5CD9">
        <w:rPr>
          <w:bCs/>
          <w:color w:val="000000"/>
        </w:rPr>
        <w:tab/>
      </w:r>
      <w:r w:rsidRPr="003A5CD9">
        <w:rPr>
          <w:bCs/>
          <w:color w:val="000000"/>
        </w:rPr>
        <w:tab/>
      </w:r>
      <w:r w:rsidRPr="003A5CD9">
        <w:rPr>
          <w:bCs/>
          <w:color w:val="000000"/>
        </w:rPr>
        <w:tab/>
      </w:r>
      <w:r w:rsidRPr="003A5CD9">
        <w:rPr>
          <w:bCs/>
          <w:color w:val="000000"/>
        </w:rPr>
        <w:tab/>
      </w:r>
      <w:r w:rsidRPr="003A5CD9">
        <w:rPr>
          <w:bCs/>
          <w:color w:val="000000"/>
        </w:rPr>
        <w:tab/>
      </w:r>
      <w:r w:rsidRPr="003A5CD9">
        <w:rPr>
          <w:bCs/>
          <w:color w:val="000000"/>
        </w:rPr>
        <w:tab/>
      </w:r>
      <w:r w:rsidRPr="003A5CD9">
        <w:rPr>
          <w:bCs/>
          <w:color w:val="000000"/>
        </w:rPr>
        <w:tab/>
        <w:t>:</w:t>
      </w:r>
    </w:p>
    <w:p w:rsidR="00927524" w:rsidRPr="003A5CD9" w:rsidRDefault="008911F0" w:rsidP="00927524">
      <w:pPr>
        <w:widowControl w:val="0"/>
        <w:adjustRightInd w:val="0"/>
        <w:rPr>
          <w:bCs/>
          <w:color w:val="000000"/>
        </w:rPr>
      </w:pPr>
      <w:r>
        <w:rPr>
          <w:bCs/>
          <w:color w:val="000000"/>
        </w:rPr>
        <w:t>Energy Service Providers, Inc. d/b/a</w:t>
      </w:r>
      <w:r w:rsidR="00927524" w:rsidRPr="003A5CD9">
        <w:rPr>
          <w:bCs/>
          <w:color w:val="000000"/>
        </w:rPr>
        <w:tab/>
      </w:r>
      <w:r w:rsidR="00927524" w:rsidRPr="003A5CD9">
        <w:rPr>
          <w:bCs/>
          <w:color w:val="000000"/>
        </w:rPr>
        <w:tab/>
      </w:r>
      <w:r w:rsidR="00927524" w:rsidRPr="003A5CD9">
        <w:rPr>
          <w:bCs/>
          <w:color w:val="000000"/>
        </w:rPr>
        <w:tab/>
        <w:t>:</w:t>
      </w:r>
    </w:p>
    <w:p w:rsidR="00927524" w:rsidRPr="003A5CD9" w:rsidRDefault="008911F0" w:rsidP="00927524">
      <w:pPr>
        <w:tabs>
          <w:tab w:val="left" w:pos="-720"/>
        </w:tabs>
        <w:suppressAutoHyphens/>
        <w:jc w:val="both"/>
        <w:rPr>
          <w:spacing w:val="-3"/>
        </w:rPr>
      </w:pPr>
      <w:r>
        <w:rPr>
          <w:spacing w:val="-3"/>
        </w:rPr>
        <w:t>Pennsylvania Gas &amp; Electric</w:t>
      </w:r>
      <w:r>
        <w:rPr>
          <w:spacing w:val="-3"/>
        </w:rPr>
        <w:tab/>
      </w:r>
      <w:r>
        <w:rPr>
          <w:spacing w:val="-3"/>
        </w:rPr>
        <w:tab/>
      </w:r>
      <w:r>
        <w:rPr>
          <w:spacing w:val="-3"/>
        </w:rPr>
        <w:tab/>
      </w:r>
      <w:r>
        <w:rPr>
          <w:spacing w:val="-3"/>
        </w:rPr>
        <w:tab/>
        <w:t>:</w:t>
      </w:r>
    </w:p>
    <w:p w:rsidR="00BC6570" w:rsidRDefault="00BC6570" w:rsidP="00795433">
      <w:pPr>
        <w:tabs>
          <w:tab w:val="center" w:pos="4680"/>
        </w:tabs>
        <w:suppressAutoHyphens/>
        <w:jc w:val="center"/>
        <w:rPr>
          <w:rFonts w:ascii="Times New Roman" w:hAnsi="Times New Roman" w:cs="Times New Roman"/>
          <w:b/>
          <w:bCs/>
          <w:spacing w:val="-3"/>
          <w:u w:val="single"/>
        </w:rPr>
      </w:pPr>
    </w:p>
    <w:p w:rsidR="00795433" w:rsidRPr="007C0F9D" w:rsidRDefault="00795433" w:rsidP="00795433">
      <w:pPr>
        <w:tabs>
          <w:tab w:val="center" w:pos="4680"/>
        </w:tabs>
        <w:suppressAutoHyphens/>
        <w:jc w:val="center"/>
        <w:rPr>
          <w:rFonts w:ascii="Times New Roman" w:hAnsi="Times New Roman" w:cs="Times New Roman"/>
          <w:b/>
          <w:bCs/>
          <w:spacing w:val="-3"/>
          <w:u w:val="single"/>
        </w:rPr>
      </w:pPr>
      <w:r w:rsidRPr="007C0F9D">
        <w:rPr>
          <w:rFonts w:ascii="Times New Roman" w:hAnsi="Times New Roman" w:cs="Times New Roman"/>
          <w:b/>
          <w:bCs/>
          <w:spacing w:val="-3"/>
          <w:u w:val="single"/>
        </w:rPr>
        <w:t>PR</w:t>
      </w:r>
      <w:r w:rsidR="00B761F9" w:rsidRPr="007C0F9D">
        <w:rPr>
          <w:rFonts w:ascii="Times New Roman" w:hAnsi="Times New Roman" w:cs="Times New Roman"/>
          <w:b/>
          <w:bCs/>
          <w:spacing w:val="-3"/>
          <w:u w:val="single"/>
        </w:rPr>
        <w:t>OCEDURAL</w:t>
      </w:r>
      <w:r w:rsidRPr="007C0F9D">
        <w:rPr>
          <w:rFonts w:ascii="Times New Roman" w:hAnsi="Times New Roman" w:cs="Times New Roman"/>
          <w:b/>
          <w:bCs/>
          <w:spacing w:val="-3"/>
          <w:u w:val="single"/>
        </w:rPr>
        <w:t xml:space="preserve"> ORDER</w:t>
      </w:r>
    </w:p>
    <w:p w:rsidR="00795433" w:rsidRPr="007C0F9D" w:rsidRDefault="00795433" w:rsidP="00795433">
      <w:pPr>
        <w:tabs>
          <w:tab w:val="center" w:pos="4680"/>
        </w:tabs>
        <w:suppressAutoHyphens/>
        <w:rPr>
          <w:rFonts w:ascii="Times New Roman" w:hAnsi="Times New Roman" w:cs="Times New Roman"/>
          <w:spacing w:val="-3"/>
          <w:u w:val="single"/>
        </w:rPr>
      </w:pPr>
    </w:p>
    <w:p w:rsidR="00C5556B" w:rsidRPr="007C0F9D" w:rsidRDefault="00C5556B" w:rsidP="00795433">
      <w:pPr>
        <w:tabs>
          <w:tab w:val="center" w:pos="4680"/>
        </w:tabs>
        <w:suppressAutoHyphens/>
        <w:rPr>
          <w:rFonts w:ascii="Times New Roman" w:hAnsi="Times New Roman" w:cs="Times New Roman"/>
          <w:spacing w:val="-3"/>
          <w:u w:val="single"/>
        </w:rPr>
      </w:pPr>
    </w:p>
    <w:p w:rsidR="00484957" w:rsidRPr="007C0F9D" w:rsidRDefault="00795433" w:rsidP="00D73E6C">
      <w:pPr>
        <w:tabs>
          <w:tab w:val="left" w:pos="-720"/>
        </w:tabs>
        <w:suppressAutoHyphens/>
        <w:spacing w:line="360" w:lineRule="auto"/>
        <w:ind w:firstLine="1440"/>
        <w:rPr>
          <w:rFonts w:ascii="Times New Roman" w:hAnsi="Times New Roman" w:cs="Times New Roman"/>
          <w:spacing w:val="-3"/>
        </w:rPr>
      </w:pPr>
      <w:r w:rsidRPr="007C0F9D">
        <w:rPr>
          <w:rFonts w:ascii="Times New Roman" w:hAnsi="Times New Roman" w:cs="Times New Roman"/>
          <w:spacing w:val="-3"/>
        </w:rPr>
        <w:t xml:space="preserve">A Prehearing Conference </w:t>
      </w:r>
      <w:r w:rsidR="00F32248" w:rsidRPr="007C0F9D">
        <w:rPr>
          <w:rFonts w:ascii="Times New Roman" w:hAnsi="Times New Roman" w:cs="Times New Roman"/>
          <w:spacing w:val="-3"/>
        </w:rPr>
        <w:t>was held in th</w:t>
      </w:r>
      <w:r w:rsidR="00927524">
        <w:rPr>
          <w:rFonts w:ascii="Times New Roman" w:hAnsi="Times New Roman" w:cs="Times New Roman"/>
          <w:spacing w:val="-3"/>
        </w:rPr>
        <w:t>is</w:t>
      </w:r>
      <w:r w:rsidR="00F32248" w:rsidRPr="007C0F9D">
        <w:rPr>
          <w:rFonts w:ascii="Times New Roman" w:hAnsi="Times New Roman" w:cs="Times New Roman"/>
          <w:spacing w:val="-3"/>
        </w:rPr>
        <w:t xml:space="preserve"> case on</w:t>
      </w:r>
      <w:r w:rsidRPr="007C0F9D">
        <w:rPr>
          <w:rFonts w:ascii="Times New Roman" w:hAnsi="Times New Roman" w:cs="Times New Roman"/>
          <w:spacing w:val="-3"/>
        </w:rPr>
        <w:t xml:space="preserve"> </w:t>
      </w:r>
      <w:r w:rsidR="00927524">
        <w:rPr>
          <w:rFonts w:ascii="Times New Roman" w:hAnsi="Times New Roman" w:cs="Times New Roman"/>
          <w:spacing w:val="-3"/>
        </w:rPr>
        <w:t>Monday, August 25, 2014</w:t>
      </w:r>
      <w:r w:rsidRPr="007C0F9D">
        <w:rPr>
          <w:rFonts w:ascii="Times New Roman" w:hAnsi="Times New Roman" w:cs="Times New Roman"/>
          <w:spacing w:val="-3"/>
        </w:rPr>
        <w:t>,</w:t>
      </w:r>
      <w:r w:rsidR="00C87D68" w:rsidRPr="007C0F9D">
        <w:rPr>
          <w:rFonts w:ascii="Times New Roman" w:hAnsi="Times New Roman" w:cs="Times New Roman"/>
          <w:spacing w:val="-3"/>
        </w:rPr>
        <w:t xml:space="preserve"> at </w:t>
      </w:r>
      <w:r w:rsidR="00503FE8">
        <w:rPr>
          <w:rFonts w:ascii="Times New Roman" w:hAnsi="Times New Roman" w:cs="Times New Roman"/>
          <w:spacing w:val="-3"/>
        </w:rPr>
        <w:t>1</w:t>
      </w:r>
      <w:r w:rsidR="008911F0">
        <w:rPr>
          <w:rFonts w:ascii="Times New Roman" w:hAnsi="Times New Roman" w:cs="Times New Roman"/>
          <w:spacing w:val="-3"/>
        </w:rPr>
        <w:t>1</w:t>
      </w:r>
      <w:r w:rsidR="007A64A8" w:rsidRPr="007C0F9D">
        <w:rPr>
          <w:rFonts w:ascii="Times New Roman" w:hAnsi="Times New Roman" w:cs="Times New Roman"/>
          <w:spacing w:val="-3"/>
        </w:rPr>
        <w:t>:</w:t>
      </w:r>
      <w:r w:rsidR="008911F0">
        <w:rPr>
          <w:rFonts w:ascii="Times New Roman" w:hAnsi="Times New Roman" w:cs="Times New Roman"/>
          <w:spacing w:val="-3"/>
        </w:rPr>
        <w:t>0</w:t>
      </w:r>
      <w:r w:rsidRPr="007C0F9D">
        <w:rPr>
          <w:rFonts w:ascii="Times New Roman" w:hAnsi="Times New Roman" w:cs="Times New Roman"/>
          <w:spacing w:val="-3"/>
        </w:rPr>
        <w:t xml:space="preserve">0 </w:t>
      </w:r>
      <w:r w:rsidR="00503FE8">
        <w:rPr>
          <w:rFonts w:ascii="Times New Roman" w:hAnsi="Times New Roman" w:cs="Times New Roman"/>
          <w:spacing w:val="-3"/>
        </w:rPr>
        <w:t>a</w:t>
      </w:r>
      <w:r w:rsidRPr="007C0F9D">
        <w:rPr>
          <w:rFonts w:ascii="Times New Roman" w:hAnsi="Times New Roman" w:cs="Times New Roman"/>
          <w:spacing w:val="-3"/>
        </w:rPr>
        <w:t>.m.</w:t>
      </w:r>
      <w:r w:rsidR="00C87D68" w:rsidRPr="007C0F9D">
        <w:rPr>
          <w:rFonts w:ascii="Times New Roman" w:hAnsi="Times New Roman" w:cs="Times New Roman"/>
          <w:spacing w:val="-3"/>
        </w:rPr>
        <w:t xml:space="preserve"> in Harrisburg, PA. </w:t>
      </w:r>
      <w:r w:rsidR="00874F25" w:rsidRPr="007C0F9D">
        <w:rPr>
          <w:rFonts w:ascii="Times New Roman" w:hAnsi="Times New Roman" w:cs="Times New Roman"/>
          <w:spacing w:val="-3"/>
        </w:rPr>
        <w:t xml:space="preserve"> All parties participated and presented prehearing memoranda in advance of the conference.  </w:t>
      </w:r>
      <w:r w:rsidR="00927524">
        <w:rPr>
          <w:rFonts w:ascii="Times New Roman" w:hAnsi="Times New Roman" w:cs="Times New Roman"/>
          <w:spacing w:val="-3"/>
        </w:rPr>
        <w:t>We</w:t>
      </w:r>
      <w:r w:rsidR="00523C23" w:rsidRPr="007C0F9D">
        <w:rPr>
          <w:rFonts w:ascii="Times New Roman" w:hAnsi="Times New Roman" w:cs="Times New Roman"/>
          <w:spacing w:val="-3"/>
        </w:rPr>
        <w:t xml:space="preserve"> noted the appearances of</w:t>
      </w:r>
      <w:r w:rsidR="00927524">
        <w:rPr>
          <w:rFonts w:ascii="Times New Roman" w:hAnsi="Times New Roman" w:cs="Times New Roman"/>
          <w:spacing w:val="-3"/>
        </w:rPr>
        <w:t xml:space="preserve"> Candis A. Tunilo, Esquire and Kristine E. Robinson, Esquire on </w:t>
      </w:r>
      <w:r w:rsidR="0076672B" w:rsidRPr="007C0F9D">
        <w:rPr>
          <w:rFonts w:ascii="Times New Roman" w:hAnsi="Times New Roman" w:cs="Times New Roman"/>
          <w:spacing w:val="-3"/>
        </w:rPr>
        <w:t xml:space="preserve">behalf of the Office of </w:t>
      </w:r>
      <w:r w:rsidR="00503FE8">
        <w:rPr>
          <w:rFonts w:ascii="Times New Roman" w:hAnsi="Times New Roman" w:cs="Times New Roman"/>
          <w:spacing w:val="-3"/>
        </w:rPr>
        <w:t>Consumer Advocate (“OCA</w:t>
      </w:r>
      <w:r w:rsidR="002D4676" w:rsidRPr="007C0F9D">
        <w:rPr>
          <w:rFonts w:ascii="Times New Roman" w:hAnsi="Times New Roman" w:cs="Times New Roman"/>
          <w:spacing w:val="-3"/>
        </w:rPr>
        <w:t>”)</w:t>
      </w:r>
      <w:r w:rsidR="006C5DDF" w:rsidRPr="007C0F9D">
        <w:rPr>
          <w:rFonts w:ascii="Times New Roman" w:hAnsi="Times New Roman" w:cs="Times New Roman"/>
          <w:spacing w:val="-3"/>
        </w:rPr>
        <w:t xml:space="preserve">; </w:t>
      </w:r>
      <w:r w:rsidR="00927524">
        <w:rPr>
          <w:rFonts w:ascii="Times New Roman" w:hAnsi="Times New Roman" w:cs="Times New Roman"/>
          <w:spacing w:val="-3"/>
        </w:rPr>
        <w:t>John M. Abel, Esquire and Nicole R. Beck, Esquire on behalf of the Office of Attorney General (“OAG”); Sharon E. Webb</w:t>
      </w:r>
      <w:r w:rsidR="00B53281" w:rsidRPr="007C0F9D">
        <w:rPr>
          <w:rFonts w:ascii="Times New Roman" w:hAnsi="Times New Roman" w:cs="Times New Roman"/>
          <w:spacing w:val="-3"/>
        </w:rPr>
        <w:t xml:space="preserve">, Esquire, </w:t>
      </w:r>
      <w:r w:rsidR="006C5DDF" w:rsidRPr="007C0F9D">
        <w:rPr>
          <w:rFonts w:ascii="Times New Roman" w:hAnsi="Times New Roman" w:cs="Times New Roman"/>
          <w:spacing w:val="-3"/>
        </w:rPr>
        <w:t xml:space="preserve">on behalf of the Office of </w:t>
      </w:r>
      <w:r w:rsidR="00503FE8">
        <w:rPr>
          <w:rFonts w:ascii="Times New Roman" w:hAnsi="Times New Roman" w:cs="Times New Roman"/>
          <w:spacing w:val="-3"/>
        </w:rPr>
        <w:t>Small Business Advocate (“OSB</w:t>
      </w:r>
      <w:r w:rsidR="00602877">
        <w:rPr>
          <w:rFonts w:ascii="Times New Roman" w:hAnsi="Times New Roman" w:cs="Times New Roman"/>
          <w:spacing w:val="-3"/>
        </w:rPr>
        <w:t>A”);</w:t>
      </w:r>
      <w:r w:rsidR="00927524">
        <w:rPr>
          <w:rFonts w:ascii="Times New Roman" w:hAnsi="Times New Roman" w:cs="Times New Roman"/>
          <w:spacing w:val="-3"/>
        </w:rPr>
        <w:t xml:space="preserve"> </w:t>
      </w:r>
      <w:r w:rsidR="008911F0">
        <w:rPr>
          <w:rFonts w:ascii="Times New Roman" w:hAnsi="Times New Roman" w:cs="Times New Roman"/>
          <w:spacing w:val="-3"/>
        </w:rPr>
        <w:t>Todd S. Stewart, Esquire and Christopher A. Lewis,</w:t>
      </w:r>
      <w:r w:rsidR="00927524">
        <w:rPr>
          <w:rFonts w:ascii="Times New Roman" w:hAnsi="Times New Roman" w:cs="Times New Roman"/>
          <w:spacing w:val="-3"/>
        </w:rPr>
        <w:t xml:space="preserve"> Esquire on behalf of </w:t>
      </w:r>
      <w:r w:rsidR="008911F0">
        <w:rPr>
          <w:rFonts w:ascii="Times New Roman" w:hAnsi="Times New Roman" w:cs="Times New Roman"/>
          <w:spacing w:val="-3"/>
        </w:rPr>
        <w:t>Energy Service Providers, Inc. d/b/a Pennsylvania Gas &amp; Electric (PaG&amp;E</w:t>
      </w:r>
      <w:r w:rsidR="00927524">
        <w:rPr>
          <w:rFonts w:ascii="Times New Roman" w:hAnsi="Times New Roman" w:cs="Times New Roman"/>
          <w:spacing w:val="-3"/>
        </w:rPr>
        <w:t xml:space="preserve">); </w:t>
      </w:r>
      <w:r w:rsidR="004C6FFD">
        <w:rPr>
          <w:rFonts w:ascii="Times New Roman" w:hAnsi="Times New Roman" w:cs="Times New Roman"/>
          <w:spacing w:val="-3"/>
        </w:rPr>
        <w:t xml:space="preserve">and </w:t>
      </w:r>
      <w:r w:rsidR="00EF350E">
        <w:rPr>
          <w:rFonts w:ascii="Times New Roman" w:hAnsi="Times New Roman" w:cs="Times New Roman"/>
          <w:spacing w:val="-3"/>
        </w:rPr>
        <w:t>Stephanie M. Wimer, Esquire and Michael L. Swindler</w:t>
      </w:r>
      <w:r w:rsidR="00511ACB" w:rsidRPr="007C0F9D">
        <w:rPr>
          <w:rFonts w:ascii="Times New Roman" w:hAnsi="Times New Roman" w:cs="Times New Roman"/>
          <w:spacing w:val="-3"/>
        </w:rPr>
        <w:t xml:space="preserve">, Esquire, on behalf of </w:t>
      </w:r>
      <w:r w:rsidR="00602877">
        <w:rPr>
          <w:rFonts w:ascii="Times New Roman" w:hAnsi="Times New Roman" w:cs="Times New Roman"/>
          <w:spacing w:val="-3"/>
        </w:rPr>
        <w:t>the B</w:t>
      </w:r>
      <w:r w:rsidR="00503FE8">
        <w:rPr>
          <w:rFonts w:ascii="Times New Roman" w:hAnsi="Times New Roman" w:cs="Times New Roman"/>
          <w:spacing w:val="-3"/>
        </w:rPr>
        <w:t>ureau of Investigation and Enforcement (“I&amp;E</w:t>
      </w:r>
      <w:r w:rsidR="008911F0">
        <w:rPr>
          <w:rFonts w:ascii="Times New Roman" w:hAnsi="Times New Roman" w:cs="Times New Roman"/>
          <w:spacing w:val="-3"/>
        </w:rPr>
        <w:t>”</w:t>
      </w:r>
      <w:r w:rsidR="00BC6570">
        <w:rPr>
          <w:rFonts w:ascii="Times New Roman" w:hAnsi="Times New Roman" w:cs="Times New Roman"/>
          <w:spacing w:val="-3"/>
        </w:rPr>
        <w:t>).</w:t>
      </w:r>
    </w:p>
    <w:p w:rsidR="005C0680" w:rsidRPr="007C0F9D" w:rsidRDefault="00484957">
      <w:pPr>
        <w:tabs>
          <w:tab w:val="left" w:pos="-720"/>
        </w:tabs>
        <w:suppressAutoHyphens/>
        <w:spacing w:line="360" w:lineRule="auto"/>
        <w:ind w:firstLine="1440"/>
        <w:rPr>
          <w:rFonts w:ascii="Times New Roman" w:hAnsi="Times New Roman" w:cs="Times New Roman"/>
          <w:spacing w:val="-3"/>
        </w:rPr>
      </w:pPr>
      <w:r w:rsidRPr="007C0F9D">
        <w:rPr>
          <w:rFonts w:ascii="Times New Roman" w:hAnsi="Times New Roman" w:cs="Times New Roman"/>
          <w:spacing w:val="-3"/>
        </w:rPr>
        <w:t xml:space="preserve"> </w:t>
      </w:r>
    </w:p>
    <w:p w:rsidR="00350EFA" w:rsidRPr="007C0F9D" w:rsidRDefault="00FC55A8">
      <w:pPr>
        <w:tabs>
          <w:tab w:val="left" w:pos="-720"/>
        </w:tabs>
        <w:suppressAutoHyphens/>
        <w:spacing w:line="360" w:lineRule="auto"/>
        <w:ind w:firstLine="1440"/>
        <w:rPr>
          <w:rFonts w:ascii="Times New Roman" w:hAnsi="Times New Roman" w:cs="Times New Roman"/>
          <w:spacing w:val="-3"/>
        </w:rPr>
      </w:pPr>
      <w:r w:rsidRPr="007C0F9D">
        <w:rPr>
          <w:rFonts w:ascii="Times New Roman" w:hAnsi="Times New Roman" w:cs="Times New Roman"/>
          <w:spacing w:val="-3"/>
        </w:rPr>
        <w:t>The following ma</w:t>
      </w:r>
      <w:r w:rsidR="006C0C55" w:rsidRPr="007C0F9D">
        <w:rPr>
          <w:rFonts w:ascii="Times New Roman" w:hAnsi="Times New Roman" w:cs="Times New Roman"/>
          <w:spacing w:val="-3"/>
        </w:rPr>
        <w:t>tters were addressed</w:t>
      </w:r>
      <w:r w:rsidR="0038164E" w:rsidRPr="007C0F9D">
        <w:rPr>
          <w:rFonts w:ascii="Times New Roman" w:hAnsi="Times New Roman" w:cs="Times New Roman"/>
          <w:spacing w:val="-3"/>
        </w:rPr>
        <w:t>, although not necessarily in this order</w:t>
      </w:r>
      <w:r w:rsidR="006C0C55" w:rsidRPr="007C0F9D">
        <w:rPr>
          <w:rFonts w:ascii="Times New Roman" w:hAnsi="Times New Roman" w:cs="Times New Roman"/>
          <w:spacing w:val="-3"/>
        </w:rPr>
        <w:t xml:space="preserve">:  </w:t>
      </w:r>
      <w:r w:rsidR="00291C1F">
        <w:rPr>
          <w:rFonts w:ascii="Times New Roman" w:hAnsi="Times New Roman" w:cs="Times New Roman"/>
          <w:spacing w:val="-3"/>
        </w:rPr>
        <w:t>(</w:t>
      </w:r>
      <w:r w:rsidR="008911F0">
        <w:rPr>
          <w:rFonts w:ascii="Times New Roman" w:hAnsi="Times New Roman" w:cs="Times New Roman"/>
          <w:spacing w:val="-3"/>
        </w:rPr>
        <w:t>1</w:t>
      </w:r>
      <w:r w:rsidR="00291C1F">
        <w:rPr>
          <w:rFonts w:ascii="Times New Roman" w:hAnsi="Times New Roman" w:cs="Times New Roman"/>
          <w:spacing w:val="-3"/>
        </w:rPr>
        <w:t xml:space="preserve">) the </w:t>
      </w:r>
      <w:r w:rsidR="00BC6570">
        <w:rPr>
          <w:rFonts w:ascii="Times New Roman" w:hAnsi="Times New Roman" w:cs="Times New Roman"/>
          <w:spacing w:val="-3"/>
        </w:rPr>
        <w:t xml:space="preserve">need for </w:t>
      </w:r>
      <w:r w:rsidR="00927524">
        <w:rPr>
          <w:rFonts w:ascii="Times New Roman" w:hAnsi="Times New Roman" w:cs="Times New Roman"/>
          <w:spacing w:val="-3"/>
        </w:rPr>
        <w:t>preliminary evidentiary hearing(s) regarding testimony of OCA and OAG witnesses (other than expert witnesses)</w:t>
      </w:r>
      <w:r w:rsidR="007E5B24" w:rsidRPr="007C0F9D">
        <w:rPr>
          <w:rFonts w:ascii="Times New Roman" w:hAnsi="Times New Roman" w:cs="Times New Roman"/>
          <w:spacing w:val="-3"/>
        </w:rPr>
        <w:t>; (</w:t>
      </w:r>
      <w:r w:rsidR="008911F0">
        <w:rPr>
          <w:rFonts w:ascii="Times New Roman" w:hAnsi="Times New Roman" w:cs="Times New Roman"/>
          <w:spacing w:val="-3"/>
        </w:rPr>
        <w:t>2</w:t>
      </w:r>
      <w:r w:rsidR="007E5B24" w:rsidRPr="007C0F9D">
        <w:rPr>
          <w:rFonts w:ascii="Times New Roman" w:hAnsi="Times New Roman" w:cs="Times New Roman"/>
          <w:spacing w:val="-3"/>
        </w:rPr>
        <w:t xml:space="preserve">) </w:t>
      </w:r>
      <w:r w:rsidR="00791438">
        <w:rPr>
          <w:rFonts w:ascii="Times New Roman" w:hAnsi="Times New Roman" w:cs="Times New Roman"/>
          <w:spacing w:val="-3"/>
        </w:rPr>
        <w:t>procedural schedule;</w:t>
      </w:r>
      <w:r w:rsidR="0058559C">
        <w:rPr>
          <w:rFonts w:ascii="Times New Roman" w:hAnsi="Times New Roman" w:cs="Times New Roman"/>
          <w:spacing w:val="-3"/>
        </w:rPr>
        <w:t xml:space="preserve"> (</w:t>
      </w:r>
      <w:r w:rsidR="008911F0">
        <w:rPr>
          <w:rFonts w:ascii="Times New Roman" w:hAnsi="Times New Roman" w:cs="Times New Roman"/>
          <w:spacing w:val="-3"/>
        </w:rPr>
        <w:t>3</w:t>
      </w:r>
      <w:r w:rsidR="0058559C">
        <w:rPr>
          <w:rFonts w:ascii="Times New Roman" w:hAnsi="Times New Roman" w:cs="Times New Roman"/>
          <w:spacing w:val="-3"/>
        </w:rPr>
        <w:t xml:space="preserve">) settlement </w:t>
      </w:r>
      <w:r w:rsidR="008911F0">
        <w:rPr>
          <w:rFonts w:ascii="Times New Roman" w:hAnsi="Times New Roman" w:cs="Times New Roman"/>
          <w:spacing w:val="-3"/>
        </w:rPr>
        <w:t>negotiations</w:t>
      </w:r>
      <w:r w:rsidR="0058559C">
        <w:rPr>
          <w:rFonts w:ascii="Times New Roman" w:hAnsi="Times New Roman" w:cs="Times New Roman"/>
          <w:spacing w:val="-3"/>
        </w:rPr>
        <w:t>;</w:t>
      </w:r>
      <w:r w:rsidR="00944E71" w:rsidRPr="007C0F9D">
        <w:rPr>
          <w:rFonts w:ascii="Times New Roman" w:hAnsi="Times New Roman" w:cs="Times New Roman"/>
          <w:spacing w:val="-3"/>
        </w:rPr>
        <w:t xml:space="preserve"> </w:t>
      </w:r>
      <w:r w:rsidR="0038164E" w:rsidRPr="007C0F9D">
        <w:rPr>
          <w:rFonts w:ascii="Times New Roman" w:hAnsi="Times New Roman" w:cs="Times New Roman"/>
          <w:spacing w:val="-3"/>
        </w:rPr>
        <w:t>(</w:t>
      </w:r>
      <w:r w:rsidR="008911F0">
        <w:rPr>
          <w:rFonts w:ascii="Times New Roman" w:hAnsi="Times New Roman" w:cs="Times New Roman"/>
          <w:spacing w:val="-3"/>
        </w:rPr>
        <w:t>4</w:t>
      </w:r>
      <w:r w:rsidR="00F2499F" w:rsidRPr="007C0F9D">
        <w:rPr>
          <w:rFonts w:ascii="Times New Roman" w:hAnsi="Times New Roman" w:cs="Times New Roman"/>
          <w:spacing w:val="-3"/>
        </w:rPr>
        <w:t>)</w:t>
      </w:r>
      <w:r w:rsidR="00520834" w:rsidRPr="007C0F9D">
        <w:rPr>
          <w:rFonts w:ascii="Times New Roman" w:hAnsi="Times New Roman" w:cs="Times New Roman"/>
          <w:spacing w:val="-3"/>
        </w:rPr>
        <w:t> service</w:t>
      </w:r>
      <w:r w:rsidR="00F2499F" w:rsidRPr="007C0F9D">
        <w:rPr>
          <w:rFonts w:ascii="Times New Roman" w:hAnsi="Times New Roman" w:cs="Times New Roman"/>
          <w:spacing w:val="-3"/>
        </w:rPr>
        <w:t xml:space="preserve"> re</w:t>
      </w:r>
      <w:r w:rsidR="0038164E" w:rsidRPr="007C0F9D">
        <w:rPr>
          <w:rFonts w:ascii="Times New Roman" w:hAnsi="Times New Roman" w:cs="Times New Roman"/>
          <w:spacing w:val="-3"/>
        </w:rPr>
        <w:t xml:space="preserve">quirements and parties list; </w:t>
      </w:r>
      <w:r w:rsidR="00F2499F" w:rsidRPr="007C0F9D">
        <w:rPr>
          <w:rFonts w:ascii="Times New Roman" w:hAnsi="Times New Roman" w:cs="Times New Roman"/>
          <w:spacing w:val="-3"/>
        </w:rPr>
        <w:t>(</w:t>
      </w:r>
      <w:r w:rsidR="008911F0">
        <w:rPr>
          <w:rFonts w:ascii="Times New Roman" w:hAnsi="Times New Roman" w:cs="Times New Roman"/>
          <w:spacing w:val="-3"/>
        </w:rPr>
        <w:t>5</w:t>
      </w:r>
      <w:r w:rsidR="00F2499F" w:rsidRPr="007C0F9D">
        <w:rPr>
          <w:rFonts w:ascii="Times New Roman" w:hAnsi="Times New Roman" w:cs="Times New Roman"/>
          <w:spacing w:val="-3"/>
        </w:rPr>
        <w:t>)</w:t>
      </w:r>
      <w:r w:rsidR="00D5798B" w:rsidRPr="007C0F9D">
        <w:rPr>
          <w:rFonts w:ascii="Times New Roman" w:hAnsi="Times New Roman" w:cs="Times New Roman"/>
          <w:spacing w:val="-3"/>
        </w:rPr>
        <w:t> discover</w:t>
      </w:r>
      <w:r w:rsidR="00F2499F" w:rsidRPr="007C0F9D">
        <w:rPr>
          <w:rFonts w:ascii="Times New Roman" w:hAnsi="Times New Roman" w:cs="Times New Roman"/>
          <w:spacing w:val="-3"/>
        </w:rPr>
        <w:t>y modifications</w:t>
      </w:r>
      <w:r w:rsidR="00060B2B" w:rsidRPr="007C0F9D">
        <w:rPr>
          <w:rFonts w:ascii="Times New Roman" w:hAnsi="Times New Roman" w:cs="Times New Roman"/>
          <w:spacing w:val="-3"/>
        </w:rPr>
        <w:t xml:space="preserve">; </w:t>
      </w:r>
      <w:r w:rsidR="00D5798B" w:rsidRPr="007C0F9D">
        <w:rPr>
          <w:rFonts w:ascii="Times New Roman" w:hAnsi="Times New Roman" w:cs="Times New Roman"/>
          <w:spacing w:val="-3"/>
        </w:rPr>
        <w:t xml:space="preserve">and </w:t>
      </w:r>
      <w:r w:rsidR="00060B2B" w:rsidRPr="007C0F9D">
        <w:rPr>
          <w:rFonts w:ascii="Times New Roman" w:hAnsi="Times New Roman" w:cs="Times New Roman"/>
          <w:spacing w:val="-3"/>
        </w:rPr>
        <w:t>(</w:t>
      </w:r>
      <w:r w:rsidR="008911F0">
        <w:rPr>
          <w:rFonts w:ascii="Times New Roman" w:hAnsi="Times New Roman" w:cs="Times New Roman"/>
          <w:spacing w:val="-3"/>
        </w:rPr>
        <w:t>6</w:t>
      </w:r>
      <w:r w:rsidR="004B700E" w:rsidRPr="007C0F9D">
        <w:rPr>
          <w:rFonts w:ascii="Times New Roman" w:hAnsi="Times New Roman" w:cs="Times New Roman"/>
          <w:spacing w:val="-3"/>
        </w:rPr>
        <w:t xml:space="preserve">) a </w:t>
      </w:r>
      <w:r w:rsidR="00D5798B" w:rsidRPr="007C0F9D">
        <w:rPr>
          <w:rFonts w:ascii="Times New Roman" w:hAnsi="Times New Roman" w:cs="Times New Roman"/>
          <w:spacing w:val="-3"/>
        </w:rPr>
        <w:t>protective order.</w:t>
      </w:r>
    </w:p>
    <w:p w:rsidR="00006209" w:rsidRDefault="00006209" w:rsidP="00006209">
      <w:pPr>
        <w:spacing w:line="360" w:lineRule="auto"/>
        <w:rPr>
          <w:b/>
          <w:u w:val="single"/>
        </w:rPr>
      </w:pPr>
    </w:p>
    <w:p w:rsidR="003D40DB" w:rsidRPr="007C0F9D" w:rsidRDefault="003D40DB" w:rsidP="003D40DB">
      <w:pPr>
        <w:tabs>
          <w:tab w:val="left" w:pos="-720"/>
        </w:tabs>
        <w:suppressAutoHyphens/>
        <w:spacing w:line="360" w:lineRule="auto"/>
        <w:rPr>
          <w:rFonts w:ascii="Times New Roman" w:hAnsi="Times New Roman" w:cs="Times New Roman"/>
          <w:spacing w:val="-3"/>
        </w:rPr>
      </w:pPr>
      <w:r w:rsidRPr="007C0F9D">
        <w:rPr>
          <w:rFonts w:ascii="Times New Roman" w:hAnsi="Times New Roman" w:cs="Times New Roman"/>
          <w:spacing w:val="-3"/>
          <w:u w:val="single"/>
        </w:rPr>
        <w:t>Procedural Schedule</w:t>
      </w:r>
    </w:p>
    <w:p w:rsidR="009C074A" w:rsidRDefault="009C074A" w:rsidP="000B02A6">
      <w:pPr>
        <w:spacing w:line="360" w:lineRule="auto"/>
        <w:rPr>
          <w:rFonts w:ascii="Times New Roman" w:hAnsi="Times New Roman" w:cs="Times New Roman"/>
          <w:spacing w:val="-3"/>
        </w:rPr>
      </w:pPr>
    </w:p>
    <w:p w:rsidR="00C4726B" w:rsidRDefault="003D40DB" w:rsidP="000B02A6">
      <w:pPr>
        <w:spacing w:line="360" w:lineRule="auto"/>
        <w:rPr>
          <w:rFonts w:ascii="Times New Roman" w:hAnsi="Times New Roman" w:cs="Times New Roman"/>
          <w:spacing w:val="-3"/>
        </w:rPr>
      </w:pPr>
      <w:r w:rsidRPr="007C0F9D">
        <w:rPr>
          <w:rFonts w:ascii="Times New Roman" w:hAnsi="Times New Roman" w:cs="Times New Roman"/>
          <w:spacing w:val="-3"/>
        </w:rPr>
        <w:tab/>
      </w:r>
      <w:r w:rsidRPr="007C0F9D">
        <w:rPr>
          <w:rFonts w:ascii="Times New Roman" w:hAnsi="Times New Roman" w:cs="Times New Roman"/>
          <w:spacing w:val="-3"/>
        </w:rPr>
        <w:tab/>
        <w:t xml:space="preserve">The parties </w:t>
      </w:r>
      <w:r w:rsidR="0058559C">
        <w:rPr>
          <w:rFonts w:ascii="Times New Roman" w:hAnsi="Times New Roman" w:cs="Times New Roman"/>
          <w:spacing w:val="-3"/>
        </w:rPr>
        <w:t xml:space="preserve">have not yet </w:t>
      </w:r>
      <w:r w:rsidRPr="007C0F9D">
        <w:rPr>
          <w:rFonts w:ascii="Times New Roman" w:hAnsi="Times New Roman" w:cs="Times New Roman"/>
          <w:spacing w:val="-3"/>
        </w:rPr>
        <w:t xml:space="preserve">agreed to </w:t>
      </w:r>
      <w:r w:rsidR="00C4726B">
        <w:rPr>
          <w:rFonts w:ascii="Times New Roman" w:hAnsi="Times New Roman" w:cs="Times New Roman"/>
          <w:spacing w:val="-3"/>
        </w:rPr>
        <w:t xml:space="preserve">a </w:t>
      </w:r>
      <w:r w:rsidR="005B7320" w:rsidRPr="007C0F9D">
        <w:rPr>
          <w:rFonts w:ascii="Times New Roman" w:hAnsi="Times New Roman" w:cs="Times New Roman"/>
          <w:spacing w:val="-3"/>
        </w:rPr>
        <w:t>procedural schedule in</w:t>
      </w:r>
      <w:r w:rsidRPr="007C0F9D">
        <w:rPr>
          <w:rFonts w:ascii="Times New Roman" w:hAnsi="Times New Roman" w:cs="Times New Roman"/>
          <w:spacing w:val="-3"/>
        </w:rPr>
        <w:t xml:space="preserve"> this matter</w:t>
      </w:r>
      <w:r w:rsidR="0058559C">
        <w:rPr>
          <w:rFonts w:ascii="Times New Roman" w:hAnsi="Times New Roman" w:cs="Times New Roman"/>
          <w:spacing w:val="-3"/>
        </w:rPr>
        <w:t xml:space="preserve">.  </w:t>
      </w:r>
      <w:r w:rsidR="00C4726B">
        <w:rPr>
          <w:rFonts w:ascii="Times New Roman" w:hAnsi="Times New Roman" w:cs="Times New Roman"/>
          <w:spacing w:val="-3"/>
        </w:rPr>
        <w:t xml:space="preserve">Therefore, the parties are given until </w:t>
      </w:r>
      <w:r w:rsidR="00C4726B" w:rsidRPr="00B21E30">
        <w:rPr>
          <w:rFonts w:ascii="Times New Roman" w:hAnsi="Times New Roman" w:cs="Times New Roman"/>
          <w:b/>
          <w:spacing w:val="-3"/>
        </w:rPr>
        <w:t>Friday, August 29, 2014</w:t>
      </w:r>
      <w:r w:rsidR="00C4726B">
        <w:rPr>
          <w:rFonts w:ascii="Times New Roman" w:hAnsi="Times New Roman" w:cs="Times New Roman"/>
          <w:spacing w:val="-3"/>
        </w:rPr>
        <w:t>, to negotiate and submit a joint proposed schedule regarding the following dates</w:t>
      </w:r>
      <w:r w:rsidR="00B21E30">
        <w:rPr>
          <w:rFonts w:ascii="Times New Roman" w:hAnsi="Times New Roman" w:cs="Times New Roman"/>
          <w:spacing w:val="-3"/>
        </w:rPr>
        <w:t>:</w:t>
      </w:r>
    </w:p>
    <w:p w:rsidR="0058559C" w:rsidRDefault="0058559C" w:rsidP="0058559C">
      <w:pPr>
        <w:ind w:left="720"/>
      </w:pPr>
    </w:p>
    <w:p w:rsidR="00B21E30" w:rsidRDefault="0058559C" w:rsidP="0058559C">
      <w:pPr>
        <w:ind w:left="720"/>
      </w:pPr>
      <w:r>
        <w:t xml:space="preserve">1) </w:t>
      </w:r>
      <w:r w:rsidR="00C4726B">
        <w:t>A</w:t>
      </w:r>
      <w:r>
        <w:t xml:space="preserve"> </w:t>
      </w:r>
      <w:r w:rsidR="00B21E30">
        <w:t xml:space="preserve">deadline </w:t>
      </w:r>
      <w:r>
        <w:t>date for the OCA/OAG to serve written direct testimony or affidavits of the consumer witnesses</w:t>
      </w:r>
      <w:r w:rsidR="00B21E30">
        <w:t>;</w:t>
      </w:r>
    </w:p>
    <w:p w:rsidR="00C4726B" w:rsidRDefault="0058559C" w:rsidP="0058559C">
      <w:pPr>
        <w:ind w:left="720"/>
      </w:pPr>
      <w:r>
        <w:t xml:space="preserve"> </w:t>
      </w:r>
    </w:p>
    <w:p w:rsidR="0058559C" w:rsidRDefault="0058559C" w:rsidP="0058559C">
      <w:pPr>
        <w:ind w:left="720"/>
      </w:pPr>
      <w:r>
        <w:t xml:space="preserve">2) </w:t>
      </w:r>
      <w:r w:rsidR="00311B49">
        <w:t xml:space="preserve">Proposed </w:t>
      </w:r>
      <w:r>
        <w:t>date</w:t>
      </w:r>
      <w:r w:rsidR="00311B49">
        <w:t>(s)</w:t>
      </w:r>
      <w:r>
        <w:t xml:space="preserve"> for a telephonic evidentiary hearing whe</w:t>
      </w:r>
      <w:r w:rsidR="00C4726B">
        <w:t>rein</w:t>
      </w:r>
      <w:r>
        <w:t xml:space="preserve"> written direct testimony</w:t>
      </w:r>
      <w:r w:rsidR="00B21E30">
        <w:t xml:space="preserve"> or </w:t>
      </w:r>
      <w:r>
        <w:t>affidavit</w:t>
      </w:r>
      <w:r w:rsidR="00C4726B">
        <w:t>s</w:t>
      </w:r>
      <w:r>
        <w:t xml:space="preserve"> </w:t>
      </w:r>
      <w:r w:rsidR="009C074A">
        <w:t xml:space="preserve">of the consumer witnesses </w:t>
      </w:r>
      <w:r>
        <w:t>will be admitted into the record subject to cross</w:t>
      </w:r>
      <w:r w:rsidR="00C4726B">
        <w:t xml:space="preserve"> examination</w:t>
      </w:r>
      <w:r>
        <w:t xml:space="preserve"> and/or objections</w:t>
      </w:r>
      <w:r w:rsidR="00C4726B">
        <w:t>;</w:t>
      </w:r>
      <w:r>
        <w:t xml:space="preserve"> and </w:t>
      </w:r>
    </w:p>
    <w:p w:rsidR="00C4726B" w:rsidRDefault="00C4726B" w:rsidP="0058559C">
      <w:pPr>
        <w:ind w:left="720"/>
      </w:pPr>
    </w:p>
    <w:p w:rsidR="0058559C" w:rsidRDefault="0058559C" w:rsidP="0058559C">
      <w:pPr>
        <w:ind w:left="720"/>
      </w:pPr>
      <w:r>
        <w:t xml:space="preserve">3) </w:t>
      </w:r>
      <w:r w:rsidR="00C4726B">
        <w:t>A</w:t>
      </w:r>
      <w:r>
        <w:t xml:space="preserve"> date for a further prehearing conference </w:t>
      </w:r>
      <w:r w:rsidR="00311B49">
        <w:t>to schedule the remaining deadlines and evidentiary hearing(s)</w:t>
      </w:r>
      <w:r>
        <w:t xml:space="preserve">.  </w:t>
      </w:r>
    </w:p>
    <w:p w:rsidR="0058559C" w:rsidRDefault="0058559C" w:rsidP="0058559C"/>
    <w:p w:rsidR="0058559C" w:rsidRDefault="0058559C" w:rsidP="002F18AF">
      <w:pPr>
        <w:spacing w:line="360" w:lineRule="auto"/>
      </w:pPr>
      <w:r>
        <w:t xml:space="preserve">If the parties </w:t>
      </w:r>
      <w:r w:rsidR="00C4726B">
        <w:t>do not submit a joint filing regarding proposed dates on or before</w:t>
      </w:r>
      <w:r>
        <w:t xml:space="preserve"> Friday,</w:t>
      </w:r>
      <w:r w:rsidR="00C4726B">
        <w:t xml:space="preserve"> August 29, 2014,</w:t>
      </w:r>
      <w:r>
        <w:t xml:space="preserve"> then we will </w:t>
      </w:r>
      <w:r w:rsidR="00C4726B">
        <w:t xml:space="preserve">issue a further Procedural Order setting the dates, taking into consideration the </w:t>
      </w:r>
      <w:r w:rsidR="00D4194D">
        <w:t>concerns expressed by</w:t>
      </w:r>
      <w:r w:rsidR="00C4726B">
        <w:t xml:space="preserve"> the parties at t</w:t>
      </w:r>
      <w:r w:rsidR="00311B49">
        <w:t>oday’s</w:t>
      </w:r>
      <w:r w:rsidR="00C4726B">
        <w:t xml:space="preserve"> prehearing conference.  </w:t>
      </w:r>
    </w:p>
    <w:p w:rsidR="0058559C" w:rsidRDefault="0058559C" w:rsidP="0058559C"/>
    <w:p w:rsidR="0058559C" w:rsidRDefault="0058559C" w:rsidP="0058559C"/>
    <w:p w:rsidR="00022A21" w:rsidRPr="007C0F9D" w:rsidRDefault="00022A21" w:rsidP="008D7C01">
      <w:pPr>
        <w:tabs>
          <w:tab w:val="left" w:pos="-720"/>
        </w:tabs>
        <w:suppressAutoHyphens/>
        <w:spacing w:line="360" w:lineRule="auto"/>
        <w:rPr>
          <w:rFonts w:ascii="Times New Roman" w:hAnsi="Times New Roman" w:cs="Times New Roman"/>
          <w:spacing w:val="-3"/>
        </w:rPr>
      </w:pPr>
      <w:r w:rsidRPr="007C0F9D">
        <w:rPr>
          <w:rFonts w:ascii="Times New Roman" w:hAnsi="Times New Roman" w:cs="Times New Roman"/>
          <w:spacing w:val="-3"/>
          <w:u w:val="single"/>
        </w:rPr>
        <w:t>Service of documents</w:t>
      </w:r>
      <w:r w:rsidR="00D64DEA" w:rsidRPr="007C0F9D">
        <w:rPr>
          <w:rFonts w:ascii="Times New Roman" w:hAnsi="Times New Roman" w:cs="Times New Roman"/>
          <w:spacing w:val="-3"/>
          <w:u w:val="single"/>
        </w:rPr>
        <w:t>/parties’ list</w:t>
      </w:r>
    </w:p>
    <w:p w:rsidR="009C074A" w:rsidRDefault="009C074A" w:rsidP="003D7C66">
      <w:pPr>
        <w:tabs>
          <w:tab w:val="left" w:pos="-720"/>
        </w:tabs>
        <w:suppressAutoHyphens/>
        <w:spacing w:line="360" w:lineRule="auto"/>
        <w:rPr>
          <w:rFonts w:ascii="Times New Roman" w:hAnsi="Times New Roman" w:cs="Times New Roman"/>
          <w:spacing w:val="-3"/>
        </w:rPr>
      </w:pPr>
    </w:p>
    <w:p w:rsidR="00F82B95" w:rsidRDefault="00022A21" w:rsidP="003D7C66">
      <w:pPr>
        <w:tabs>
          <w:tab w:val="left" w:pos="-720"/>
        </w:tabs>
        <w:suppressAutoHyphens/>
        <w:spacing w:line="360" w:lineRule="auto"/>
        <w:rPr>
          <w:rFonts w:ascii="Times New Roman" w:hAnsi="Times New Roman" w:cs="Times New Roman"/>
          <w:spacing w:val="-3"/>
        </w:rPr>
      </w:pPr>
      <w:r w:rsidRPr="007C0F9D">
        <w:rPr>
          <w:rFonts w:ascii="Times New Roman" w:hAnsi="Times New Roman" w:cs="Times New Roman"/>
          <w:spacing w:val="-3"/>
        </w:rPr>
        <w:tab/>
      </w:r>
      <w:r w:rsidRPr="007C0F9D">
        <w:rPr>
          <w:rFonts w:ascii="Times New Roman" w:hAnsi="Times New Roman" w:cs="Times New Roman"/>
          <w:spacing w:val="-3"/>
        </w:rPr>
        <w:tab/>
      </w:r>
      <w:r w:rsidR="00D64DEA" w:rsidRPr="007C0F9D">
        <w:rPr>
          <w:rFonts w:ascii="Times New Roman" w:hAnsi="Times New Roman" w:cs="Times New Roman"/>
          <w:spacing w:val="-3"/>
        </w:rPr>
        <w:t xml:space="preserve">For purposes of this proceeding, the parties of record </w:t>
      </w:r>
      <w:r w:rsidR="00A277C8" w:rsidRPr="007C0F9D">
        <w:rPr>
          <w:rFonts w:ascii="Times New Roman" w:hAnsi="Times New Roman" w:cs="Times New Roman"/>
          <w:spacing w:val="-3"/>
        </w:rPr>
        <w:t xml:space="preserve">are those entities which appeared at the Prehearing Conference.  A </w:t>
      </w:r>
      <w:r w:rsidR="003422C0" w:rsidRPr="007C0F9D">
        <w:rPr>
          <w:rFonts w:ascii="Times New Roman" w:hAnsi="Times New Roman" w:cs="Times New Roman"/>
          <w:spacing w:val="-3"/>
        </w:rPr>
        <w:t>service</w:t>
      </w:r>
      <w:r w:rsidR="00A277C8" w:rsidRPr="007C0F9D">
        <w:rPr>
          <w:rFonts w:ascii="Times New Roman" w:hAnsi="Times New Roman" w:cs="Times New Roman"/>
          <w:spacing w:val="-3"/>
        </w:rPr>
        <w:t xml:space="preserve"> list is attached for the convenience of the parties.</w:t>
      </w:r>
      <w:r w:rsidR="00F82B95">
        <w:rPr>
          <w:rFonts w:ascii="Times New Roman" w:hAnsi="Times New Roman" w:cs="Times New Roman"/>
          <w:spacing w:val="-3"/>
        </w:rPr>
        <w:t xml:space="preserve">  The parties can request that electronic service be</w:t>
      </w:r>
      <w:r w:rsidR="009902EA">
        <w:rPr>
          <w:rFonts w:ascii="Times New Roman" w:hAnsi="Times New Roman" w:cs="Times New Roman"/>
          <w:spacing w:val="-3"/>
        </w:rPr>
        <w:t xml:space="preserve"> provided to multiple persons, and these requests, as stated at the Prehearing Conference, will be honored. </w:t>
      </w:r>
    </w:p>
    <w:p w:rsidR="00413037" w:rsidRDefault="00413037" w:rsidP="003D7C66">
      <w:pPr>
        <w:tabs>
          <w:tab w:val="left" w:pos="-720"/>
        </w:tabs>
        <w:suppressAutoHyphens/>
        <w:spacing w:line="360" w:lineRule="auto"/>
        <w:rPr>
          <w:rFonts w:ascii="Times New Roman" w:hAnsi="Times New Roman" w:cs="Times New Roman"/>
          <w:spacing w:val="-3"/>
        </w:rPr>
      </w:pPr>
    </w:p>
    <w:p w:rsidR="00413037" w:rsidRDefault="00413037" w:rsidP="003D7C66">
      <w:pPr>
        <w:tabs>
          <w:tab w:val="left" w:pos="-720"/>
        </w:tabs>
        <w:suppressAutoHyphens/>
        <w:spacing w:line="360" w:lineRule="auto"/>
        <w:rPr>
          <w:rFonts w:ascii="Times New Roman" w:hAnsi="Times New Roman" w:cs="Times New Roman"/>
          <w:spacing w:val="-3"/>
        </w:rPr>
      </w:pPr>
      <w:r>
        <w:rPr>
          <w:rFonts w:ascii="Times New Roman" w:hAnsi="Times New Roman" w:cs="Times New Roman"/>
          <w:spacing w:val="-3"/>
          <w:u w:val="single"/>
        </w:rPr>
        <w:t>E-mail distribution list</w:t>
      </w:r>
    </w:p>
    <w:p w:rsidR="009C074A" w:rsidRDefault="009C074A" w:rsidP="003D7C66">
      <w:pPr>
        <w:tabs>
          <w:tab w:val="left" w:pos="-720"/>
        </w:tabs>
        <w:suppressAutoHyphens/>
        <w:spacing w:line="360" w:lineRule="auto"/>
        <w:rPr>
          <w:rFonts w:ascii="Times New Roman" w:hAnsi="Times New Roman" w:cs="Times New Roman"/>
          <w:spacing w:val="-3"/>
        </w:rPr>
      </w:pPr>
    </w:p>
    <w:p w:rsidR="00413037" w:rsidRDefault="00413037" w:rsidP="003D7C66">
      <w:pPr>
        <w:tabs>
          <w:tab w:val="left" w:pos="-720"/>
        </w:tabs>
        <w:suppressAutoHyphens/>
        <w:spacing w:line="360" w:lineRule="auto"/>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 xml:space="preserve">The following </w:t>
      </w:r>
      <w:r w:rsidR="00193B6B">
        <w:rPr>
          <w:rFonts w:ascii="Times New Roman" w:hAnsi="Times New Roman" w:cs="Times New Roman"/>
          <w:spacing w:val="-3"/>
        </w:rPr>
        <w:t>is</w:t>
      </w:r>
      <w:r>
        <w:rPr>
          <w:rFonts w:ascii="Times New Roman" w:hAnsi="Times New Roman" w:cs="Times New Roman"/>
          <w:spacing w:val="-3"/>
        </w:rPr>
        <w:t xml:space="preserve"> the e-mail distribution list and is subject to change.</w:t>
      </w:r>
    </w:p>
    <w:p w:rsidR="00413037" w:rsidRDefault="00413037" w:rsidP="003D7C66">
      <w:pPr>
        <w:tabs>
          <w:tab w:val="left" w:pos="-720"/>
        </w:tabs>
        <w:suppressAutoHyphens/>
        <w:spacing w:line="360" w:lineRule="auto"/>
        <w:rPr>
          <w:rFonts w:ascii="Times New Roman" w:hAnsi="Times New Roman" w:cs="Times New Roman"/>
          <w:spacing w:val="-3"/>
        </w:rPr>
      </w:pPr>
    </w:p>
    <w:p w:rsidR="003C47C9" w:rsidRDefault="00555905" w:rsidP="003D7C66">
      <w:pPr>
        <w:tabs>
          <w:tab w:val="left" w:pos="-720"/>
        </w:tabs>
        <w:suppressAutoHyphens/>
        <w:spacing w:line="360" w:lineRule="auto"/>
        <w:rPr>
          <w:rStyle w:val="Hyperlink"/>
        </w:rPr>
      </w:pPr>
      <w:hyperlink r:id="rId9" w:history="1">
        <w:r w:rsidR="003C47C9" w:rsidRPr="00DC2739">
          <w:rPr>
            <w:rStyle w:val="Hyperlink"/>
          </w:rPr>
          <w:t>ctunilo@paoca.org</w:t>
        </w:r>
      </w:hyperlink>
    </w:p>
    <w:p w:rsidR="00E21E91" w:rsidRDefault="00E21E91" w:rsidP="003D7C66">
      <w:pPr>
        <w:tabs>
          <w:tab w:val="left" w:pos="-720"/>
        </w:tabs>
        <w:suppressAutoHyphens/>
        <w:spacing w:line="360" w:lineRule="auto"/>
        <w:rPr>
          <w:rStyle w:val="Hyperlink"/>
        </w:rPr>
      </w:pPr>
      <w:r>
        <w:rPr>
          <w:rStyle w:val="Hyperlink"/>
        </w:rPr>
        <w:t>krobinson@paoca.org</w:t>
      </w:r>
    </w:p>
    <w:p w:rsidR="008911F0" w:rsidRDefault="00555905" w:rsidP="003D7C66">
      <w:pPr>
        <w:tabs>
          <w:tab w:val="left" w:pos="-720"/>
        </w:tabs>
        <w:suppressAutoHyphens/>
        <w:spacing w:line="360" w:lineRule="auto"/>
      </w:pPr>
      <w:hyperlink r:id="rId10" w:history="1">
        <w:r w:rsidR="008911F0" w:rsidRPr="00E3182A">
          <w:rPr>
            <w:rStyle w:val="Hyperlink"/>
          </w:rPr>
          <w:t>tsstewart@hmlegal.com</w:t>
        </w:r>
      </w:hyperlink>
    </w:p>
    <w:p w:rsidR="008911F0" w:rsidRDefault="00555905" w:rsidP="003D7C66">
      <w:pPr>
        <w:tabs>
          <w:tab w:val="left" w:pos="-720"/>
        </w:tabs>
        <w:suppressAutoHyphens/>
        <w:spacing w:line="360" w:lineRule="auto"/>
      </w:pPr>
      <w:hyperlink r:id="rId11" w:history="1">
        <w:r w:rsidR="008911F0" w:rsidRPr="00E3182A">
          <w:rPr>
            <w:rStyle w:val="Hyperlink"/>
          </w:rPr>
          <w:t>cmarfaa@hmslegal.com</w:t>
        </w:r>
      </w:hyperlink>
    </w:p>
    <w:p w:rsidR="008911F0" w:rsidRDefault="00555905" w:rsidP="003D7C66">
      <w:pPr>
        <w:tabs>
          <w:tab w:val="left" w:pos="-720"/>
        </w:tabs>
        <w:suppressAutoHyphens/>
        <w:spacing w:line="360" w:lineRule="auto"/>
      </w:pPr>
      <w:hyperlink r:id="rId12" w:history="1">
        <w:r w:rsidR="008911F0" w:rsidRPr="00E3182A">
          <w:rPr>
            <w:rStyle w:val="Hyperlink"/>
          </w:rPr>
          <w:t>Lewis@BlankRome.com</w:t>
        </w:r>
      </w:hyperlink>
    </w:p>
    <w:p w:rsidR="008911F0" w:rsidRDefault="00555905" w:rsidP="003D7C66">
      <w:pPr>
        <w:tabs>
          <w:tab w:val="left" w:pos="-720"/>
        </w:tabs>
        <w:suppressAutoHyphens/>
        <w:spacing w:line="360" w:lineRule="auto"/>
      </w:pPr>
      <w:hyperlink r:id="rId13" w:history="1">
        <w:r w:rsidR="008911F0" w:rsidRPr="00E3182A">
          <w:rPr>
            <w:rStyle w:val="Hyperlink"/>
          </w:rPr>
          <w:t>Fitzpatrick-C@BlankRome.com</w:t>
        </w:r>
      </w:hyperlink>
    </w:p>
    <w:p w:rsidR="00E21E91" w:rsidRDefault="00555905" w:rsidP="003D7C66">
      <w:pPr>
        <w:tabs>
          <w:tab w:val="left" w:pos="-720"/>
        </w:tabs>
        <w:suppressAutoHyphens/>
        <w:spacing w:line="360" w:lineRule="auto"/>
        <w:rPr>
          <w:rStyle w:val="Hyperlink"/>
        </w:rPr>
      </w:pPr>
      <w:hyperlink r:id="rId14" w:history="1">
        <w:r w:rsidR="00E21E91" w:rsidRPr="00351B6B">
          <w:rPr>
            <w:rStyle w:val="Hyperlink"/>
          </w:rPr>
          <w:t>jabel@attorneygeneral.gov</w:t>
        </w:r>
      </w:hyperlink>
    </w:p>
    <w:p w:rsidR="00E21E91" w:rsidRDefault="00555905" w:rsidP="003D7C66">
      <w:pPr>
        <w:tabs>
          <w:tab w:val="left" w:pos="-720"/>
        </w:tabs>
        <w:suppressAutoHyphens/>
        <w:spacing w:line="360" w:lineRule="auto"/>
        <w:rPr>
          <w:rStyle w:val="Hyperlink"/>
        </w:rPr>
      </w:pPr>
      <w:hyperlink r:id="rId15" w:history="1">
        <w:r w:rsidR="00E21E91" w:rsidRPr="00351B6B">
          <w:rPr>
            <w:rStyle w:val="Hyperlink"/>
          </w:rPr>
          <w:t>nbeck@attorneygeneral.gov</w:t>
        </w:r>
      </w:hyperlink>
    </w:p>
    <w:p w:rsidR="00E21E91" w:rsidRDefault="00555905" w:rsidP="003D7C66">
      <w:pPr>
        <w:tabs>
          <w:tab w:val="left" w:pos="-720"/>
        </w:tabs>
        <w:suppressAutoHyphens/>
        <w:spacing w:line="360" w:lineRule="auto"/>
        <w:rPr>
          <w:rStyle w:val="Hyperlink"/>
        </w:rPr>
      </w:pPr>
      <w:hyperlink r:id="rId16" w:history="1">
        <w:r w:rsidR="00E21E91" w:rsidRPr="00351B6B">
          <w:rPr>
            <w:rStyle w:val="Hyperlink"/>
          </w:rPr>
          <w:t>mswindler@pa.gov</w:t>
        </w:r>
      </w:hyperlink>
    </w:p>
    <w:p w:rsidR="00E2498B" w:rsidRDefault="00E2498B" w:rsidP="003D7C66">
      <w:pPr>
        <w:tabs>
          <w:tab w:val="left" w:pos="-720"/>
        </w:tabs>
        <w:suppressAutoHyphens/>
        <w:spacing w:line="360" w:lineRule="auto"/>
        <w:rPr>
          <w:rStyle w:val="Hyperlink"/>
        </w:rPr>
      </w:pPr>
      <w:r>
        <w:rPr>
          <w:rStyle w:val="Hyperlink"/>
        </w:rPr>
        <w:t>stwimer@pa.gov</w:t>
      </w:r>
    </w:p>
    <w:p w:rsidR="00E21E91" w:rsidRDefault="00E21E91" w:rsidP="003D7C66">
      <w:pPr>
        <w:tabs>
          <w:tab w:val="left" w:pos="-720"/>
        </w:tabs>
        <w:suppressAutoHyphens/>
        <w:spacing w:line="360" w:lineRule="auto"/>
        <w:rPr>
          <w:rStyle w:val="Hyperlink"/>
        </w:rPr>
      </w:pPr>
      <w:r>
        <w:rPr>
          <w:rStyle w:val="Hyperlink"/>
        </w:rPr>
        <w:t>wascott@pa.gov</w:t>
      </w:r>
    </w:p>
    <w:p w:rsidR="00E21E91" w:rsidRDefault="00555905" w:rsidP="003D7C66">
      <w:pPr>
        <w:tabs>
          <w:tab w:val="left" w:pos="-720"/>
        </w:tabs>
        <w:suppressAutoHyphens/>
        <w:spacing w:line="360" w:lineRule="auto"/>
        <w:rPr>
          <w:rStyle w:val="Hyperlink"/>
        </w:rPr>
      </w:pPr>
      <w:hyperlink r:id="rId17" w:history="1">
        <w:r w:rsidR="00E21E91" w:rsidRPr="00351B6B">
          <w:rPr>
            <w:rStyle w:val="Hyperlink"/>
          </w:rPr>
          <w:t>swebb@pa.gov</w:t>
        </w:r>
      </w:hyperlink>
    </w:p>
    <w:p w:rsidR="00E21E91" w:rsidRDefault="00E21E91" w:rsidP="003D7C66">
      <w:pPr>
        <w:tabs>
          <w:tab w:val="left" w:pos="-720"/>
        </w:tabs>
        <w:suppressAutoHyphens/>
        <w:spacing w:line="360" w:lineRule="auto"/>
        <w:rPr>
          <w:rStyle w:val="Hyperlink"/>
        </w:rPr>
      </w:pPr>
    </w:p>
    <w:p w:rsidR="005604D5" w:rsidRPr="007C0F9D" w:rsidRDefault="005604D5" w:rsidP="003D7C66">
      <w:pPr>
        <w:tabs>
          <w:tab w:val="left" w:pos="-720"/>
        </w:tabs>
        <w:suppressAutoHyphens/>
        <w:spacing w:line="360" w:lineRule="auto"/>
        <w:rPr>
          <w:rFonts w:ascii="Times New Roman" w:hAnsi="Times New Roman" w:cs="Times New Roman"/>
          <w:spacing w:val="-3"/>
          <w:u w:val="single"/>
        </w:rPr>
      </w:pPr>
      <w:r w:rsidRPr="007C0F9D">
        <w:rPr>
          <w:rFonts w:ascii="Times New Roman" w:hAnsi="Times New Roman" w:cs="Times New Roman"/>
          <w:spacing w:val="-3"/>
          <w:u w:val="single"/>
        </w:rPr>
        <w:t xml:space="preserve">Discovery </w:t>
      </w:r>
      <w:r w:rsidR="00081011" w:rsidRPr="007C0F9D">
        <w:rPr>
          <w:rFonts w:ascii="Times New Roman" w:hAnsi="Times New Roman" w:cs="Times New Roman"/>
          <w:spacing w:val="-3"/>
          <w:u w:val="single"/>
        </w:rPr>
        <w:t>modifications</w:t>
      </w:r>
    </w:p>
    <w:p w:rsidR="009C074A" w:rsidRDefault="009C074A" w:rsidP="00D4194D">
      <w:pPr>
        <w:tabs>
          <w:tab w:val="left" w:pos="-720"/>
        </w:tabs>
        <w:suppressAutoHyphens/>
        <w:spacing w:line="360" w:lineRule="auto"/>
        <w:rPr>
          <w:rFonts w:ascii="Times New Roman" w:hAnsi="Times New Roman" w:cs="Times New Roman"/>
          <w:spacing w:val="-3"/>
        </w:rPr>
      </w:pPr>
    </w:p>
    <w:p w:rsidR="007227DA" w:rsidRDefault="001D1BC1" w:rsidP="00D4194D">
      <w:pPr>
        <w:tabs>
          <w:tab w:val="left" w:pos="-720"/>
        </w:tabs>
        <w:suppressAutoHyphens/>
        <w:spacing w:line="360" w:lineRule="auto"/>
        <w:rPr>
          <w:rFonts w:ascii="Times New Roman" w:hAnsi="Times New Roman" w:cs="Times New Roman"/>
        </w:rPr>
      </w:pPr>
      <w:r w:rsidRPr="007C0F9D">
        <w:rPr>
          <w:rFonts w:ascii="Times New Roman" w:hAnsi="Times New Roman" w:cs="Times New Roman"/>
          <w:spacing w:val="-3"/>
        </w:rPr>
        <w:tab/>
      </w:r>
      <w:r w:rsidRPr="007C0F9D">
        <w:rPr>
          <w:rFonts w:ascii="Times New Roman" w:hAnsi="Times New Roman" w:cs="Times New Roman"/>
          <w:spacing w:val="-3"/>
        </w:rPr>
        <w:tab/>
      </w:r>
      <w:r w:rsidR="00D4194D">
        <w:rPr>
          <w:rFonts w:ascii="Times New Roman" w:hAnsi="Times New Roman" w:cs="Times New Roman"/>
          <w:spacing w:val="-3"/>
        </w:rPr>
        <w:t xml:space="preserve">At this time, none of the parties have requested discovery rule </w:t>
      </w:r>
      <w:r w:rsidR="003D3BD8" w:rsidRPr="007C0F9D">
        <w:rPr>
          <w:rFonts w:ascii="Times New Roman" w:hAnsi="Times New Roman" w:cs="Times New Roman"/>
          <w:spacing w:val="-3"/>
        </w:rPr>
        <w:t>modifications</w:t>
      </w:r>
      <w:r w:rsidR="00D4194D">
        <w:rPr>
          <w:rFonts w:ascii="Times New Roman" w:hAnsi="Times New Roman" w:cs="Times New Roman"/>
          <w:spacing w:val="-3"/>
        </w:rPr>
        <w:t xml:space="preserve">.  </w:t>
      </w:r>
      <w:r w:rsidR="00F30F39" w:rsidRPr="007C0F9D">
        <w:rPr>
          <w:rFonts w:ascii="Times New Roman" w:hAnsi="Times New Roman" w:cs="Times New Roman"/>
          <w:spacing w:val="-3"/>
        </w:rPr>
        <w:t xml:space="preserve"> </w:t>
      </w:r>
    </w:p>
    <w:p w:rsidR="007227DA" w:rsidRPr="007C0F9D" w:rsidRDefault="007227DA" w:rsidP="00125119">
      <w:pPr>
        <w:rPr>
          <w:rFonts w:ascii="Times New Roman" w:hAnsi="Times New Roman" w:cs="Times New Roman"/>
        </w:rPr>
      </w:pPr>
    </w:p>
    <w:p w:rsidR="005B3148" w:rsidRPr="007C0F9D" w:rsidRDefault="005B3148" w:rsidP="008A27C9">
      <w:pPr>
        <w:rPr>
          <w:rFonts w:ascii="Times New Roman" w:hAnsi="Times New Roman" w:cs="Times New Roman"/>
        </w:rPr>
      </w:pPr>
      <w:r w:rsidRPr="007C0F9D">
        <w:rPr>
          <w:rFonts w:ascii="Times New Roman" w:hAnsi="Times New Roman" w:cs="Times New Roman"/>
          <w:u w:val="single"/>
        </w:rPr>
        <w:t>Protective Order</w:t>
      </w:r>
    </w:p>
    <w:p w:rsidR="009C074A" w:rsidRDefault="009C074A" w:rsidP="00232FE9">
      <w:pPr>
        <w:spacing w:line="360" w:lineRule="auto"/>
        <w:rPr>
          <w:rFonts w:ascii="Times New Roman" w:hAnsi="Times New Roman" w:cs="Times New Roman"/>
        </w:rPr>
      </w:pPr>
    </w:p>
    <w:p w:rsidR="007227DA" w:rsidRDefault="005B3148" w:rsidP="00232FE9">
      <w:pPr>
        <w:spacing w:line="360" w:lineRule="auto"/>
        <w:rPr>
          <w:rFonts w:ascii="Times New Roman" w:hAnsi="Times New Roman" w:cs="Times New Roman"/>
        </w:rPr>
      </w:pPr>
      <w:r w:rsidRPr="007C0F9D">
        <w:rPr>
          <w:rFonts w:ascii="Times New Roman" w:hAnsi="Times New Roman" w:cs="Times New Roman"/>
        </w:rPr>
        <w:tab/>
      </w:r>
      <w:r w:rsidRPr="007C0F9D">
        <w:rPr>
          <w:rFonts w:ascii="Times New Roman" w:hAnsi="Times New Roman" w:cs="Times New Roman"/>
        </w:rPr>
        <w:tab/>
      </w:r>
      <w:r w:rsidR="00231EED">
        <w:rPr>
          <w:rFonts w:ascii="Times New Roman" w:hAnsi="Times New Roman" w:cs="Times New Roman"/>
        </w:rPr>
        <w:t>An Order Granting Petition For Protective Order was entered on August 22, 2014.</w:t>
      </w:r>
      <w:r w:rsidR="004039C2">
        <w:rPr>
          <w:rFonts w:ascii="Times New Roman" w:hAnsi="Times New Roman" w:cs="Times New Roman"/>
        </w:rPr>
        <w:t xml:space="preserve">  </w:t>
      </w:r>
    </w:p>
    <w:p w:rsidR="004039C2" w:rsidRDefault="004039C2" w:rsidP="00232FE9">
      <w:pPr>
        <w:spacing w:line="360" w:lineRule="auto"/>
        <w:rPr>
          <w:rFonts w:ascii="Times New Roman" w:hAnsi="Times New Roman" w:cs="Times New Roman"/>
        </w:rPr>
      </w:pPr>
    </w:p>
    <w:p w:rsidR="004039C2" w:rsidRDefault="004039C2" w:rsidP="00232FE9">
      <w:pPr>
        <w:spacing w:line="360" w:lineRule="auto"/>
        <w:rPr>
          <w:rFonts w:ascii="Times New Roman" w:hAnsi="Times New Roman" w:cs="Times New Roman"/>
          <w:u w:val="single"/>
        </w:rPr>
      </w:pPr>
      <w:r>
        <w:rPr>
          <w:rFonts w:ascii="Times New Roman" w:hAnsi="Times New Roman" w:cs="Times New Roman"/>
          <w:u w:val="single"/>
        </w:rPr>
        <w:t>Settlement</w:t>
      </w:r>
    </w:p>
    <w:p w:rsidR="009C074A" w:rsidRDefault="009C074A" w:rsidP="00E21E91">
      <w:pPr>
        <w:spacing w:line="360" w:lineRule="auto"/>
        <w:rPr>
          <w:rFonts w:ascii="Times New Roman" w:hAnsi="Times New Roman" w:cs="Times New Roman"/>
        </w:rPr>
      </w:pPr>
    </w:p>
    <w:p w:rsidR="00E21E91" w:rsidRDefault="004039C2" w:rsidP="00E21E91">
      <w:pPr>
        <w:spacing w:line="360" w:lineRule="auto"/>
      </w:pPr>
      <w:r>
        <w:rPr>
          <w:rFonts w:ascii="Times New Roman" w:hAnsi="Times New Roman" w:cs="Times New Roman"/>
        </w:rPr>
        <w:tab/>
      </w:r>
      <w:r>
        <w:rPr>
          <w:rFonts w:ascii="Times New Roman" w:hAnsi="Times New Roman" w:cs="Times New Roman"/>
        </w:rPr>
        <w:tab/>
        <w:t xml:space="preserve">The parties indicated they </w:t>
      </w:r>
      <w:r w:rsidR="00231EED">
        <w:rPr>
          <w:rFonts w:ascii="Times New Roman" w:hAnsi="Times New Roman" w:cs="Times New Roman"/>
        </w:rPr>
        <w:t xml:space="preserve">intend to engage in </w:t>
      </w:r>
      <w:r>
        <w:rPr>
          <w:rFonts w:ascii="Times New Roman" w:hAnsi="Times New Roman" w:cs="Times New Roman"/>
        </w:rPr>
        <w:t xml:space="preserve">settlement negotiations.  </w:t>
      </w:r>
      <w:r w:rsidR="00E21E91">
        <w:t xml:space="preserve">The parties are reminded that if a settlement is reached, they should file a petition for settlement as well as individual party’s statements in support of the settlement petition.  Additionally, it may be necessary to enter written testimony and other evidence into the record with a settlement petition, in order to provide the presiding officers with enough evidence to support findings that the proposed settlement is in the public’s interest and that any proposed civil penalty is reasonable and just.  Any settlement petitions are to be filed in hard copy as well as in a CD in searchable PDF format.  In addition, any settlement petitions are to be delivered to the presiding officers in hard copy as well as electronically in Word format. </w:t>
      </w:r>
    </w:p>
    <w:p w:rsidR="004039C2" w:rsidRPr="004039C2" w:rsidRDefault="004039C2" w:rsidP="00232FE9">
      <w:pPr>
        <w:spacing w:line="360" w:lineRule="auto"/>
        <w:rPr>
          <w:rFonts w:ascii="Times New Roman" w:hAnsi="Times New Roman" w:cs="Times New Roman"/>
        </w:rPr>
      </w:pPr>
    </w:p>
    <w:p w:rsidR="00193B6B" w:rsidRDefault="00193B6B" w:rsidP="00232FE9">
      <w:pPr>
        <w:spacing w:line="360" w:lineRule="auto"/>
        <w:rPr>
          <w:rFonts w:ascii="Times New Roman" w:hAnsi="Times New Roman" w:cs="Times New Roman"/>
          <w:u w:val="single"/>
        </w:rPr>
      </w:pPr>
      <w:r w:rsidRPr="00193B6B">
        <w:rPr>
          <w:rFonts w:ascii="Times New Roman" w:hAnsi="Times New Roman" w:cs="Times New Roman"/>
          <w:u w:val="single"/>
        </w:rPr>
        <w:t>Electronic filing of admitted testimony</w:t>
      </w:r>
    </w:p>
    <w:p w:rsidR="009C074A" w:rsidRDefault="009C074A" w:rsidP="00193B6B">
      <w:pPr>
        <w:pStyle w:val="ParaTab1"/>
        <w:spacing w:line="360" w:lineRule="auto"/>
        <w:rPr>
          <w:rFonts w:ascii="Times New Roman" w:hAnsi="Times New Roman" w:cs="Times New Roman"/>
          <w:spacing w:val="-3"/>
        </w:rPr>
      </w:pPr>
    </w:p>
    <w:p w:rsidR="00193B6B" w:rsidRPr="007C0F9D" w:rsidRDefault="00193B6B" w:rsidP="00193B6B">
      <w:pPr>
        <w:pStyle w:val="ParaTab1"/>
        <w:spacing w:line="360" w:lineRule="auto"/>
        <w:rPr>
          <w:rFonts w:ascii="Times New Roman" w:hAnsi="Times New Roman" w:cs="Times New Roman"/>
          <w:spacing w:val="-3"/>
        </w:rPr>
      </w:pPr>
      <w:r>
        <w:rPr>
          <w:rFonts w:ascii="Times New Roman" w:hAnsi="Times New Roman" w:cs="Times New Roman"/>
          <w:spacing w:val="-3"/>
        </w:rPr>
        <w:t>In the event the</w:t>
      </w:r>
      <w:r w:rsidR="00FE766E">
        <w:rPr>
          <w:rFonts w:ascii="Times New Roman" w:hAnsi="Times New Roman" w:cs="Times New Roman"/>
          <w:spacing w:val="-3"/>
        </w:rPr>
        <w:t xml:space="preserve">re is no settlement, and an evidentiary hearing is held, </w:t>
      </w:r>
      <w:r>
        <w:rPr>
          <w:rFonts w:ascii="Times New Roman" w:hAnsi="Times New Roman" w:cs="Times New Roman"/>
          <w:spacing w:val="-3"/>
        </w:rPr>
        <w:t>admitted testimony shall be electronically filed with the Commission within 30 days after the hearing date</w:t>
      </w:r>
      <w:r w:rsidR="00E21E91">
        <w:rPr>
          <w:rFonts w:ascii="Times New Roman" w:hAnsi="Times New Roman" w:cs="Times New Roman"/>
          <w:spacing w:val="-3"/>
        </w:rPr>
        <w:t>(s)</w:t>
      </w:r>
      <w:r>
        <w:rPr>
          <w:rFonts w:ascii="Times New Roman" w:hAnsi="Times New Roman" w:cs="Times New Roman"/>
          <w:spacing w:val="-3"/>
        </w:rPr>
        <w:t>.  If there is a settlement, and there is no cross-examination regarding pre</w:t>
      </w:r>
      <w:r w:rsidR="00FE766E">
        <w:rPr>
          <w:rFonts w:ascii="Times New Roman" w:hAnsi="Times New Roman" w:cs="Times New Roman"/>
          <w:spacing w:val="-3"/>
        </w:rPr>
        <w:t>-</w:t>
      </w:r>
      <w:r>
        <w:rPr>
          <w:rFonts w:ascii="Times New Roman" w:hAnsi="Times New Roman" w:cs="Times New Roman"/>
          <w:spacing w:val="-3"/>
        </w:rPr>
        <w:t xml:space="preserve">served and admitted testimony, </w:t>
      </w:r>
      <w:r w:rsidR="00FE766E">
        <w:rPr>
          <w:rFonts w:ascii="Times New Roman" w:hAnsi="Times New Roman" w:cs="Times New Roman"/>
          <w:spacing w:val="-3"/>
        </w:rPr>
        <w:t xml:space="preserve">then </w:t>
      </w:r>
      <w:r>
        <w:rPr>
          <w:rFonts w:ascii="Times New Roman" w:hAnsi="Times New Roman" w:cs="Times New Roman"/>
          <w:spacing w:val="-3"/>
        </w:rPr>
        <w:t>there is no need to file an electronic copy of the testimony.</w:t>
      </w:r>
      <w:r w:rsidR="007227DA">
        <w:rPr>
          <w:rFonts w:ascii="Times New Roman" w:hAnsi="Times New Roman" w:cs="Times New Roman"/>
          <w:spacing w:val="-3"/>
        </w:rPr>
        <w:t xml:space="preserve">  </w:t>
      </w:r>
    </w:p>
    <w:p w:rsidR="00232FE9" w:rsidRPr="007C0F9D" w:rsidRDefault="00232FE9">
      <w:pPr>
        <w:spacing w:line="360" w:lineRule="auto"/>
        <w:rPr>
          <w:rFonts w:ascii="Times New Roman" w:hAnsi="Times New Roman" w:cs="Times New Roman"/>
        </w:rPr>
      </w:pPr>
    </w:p>
    <w:p w:rsidR="004C4763" w:rsidRPr="007C0F9D" w:rsidRDefault="005A3ACF" w:rsidP="005B3148">
      <w:pPr>
        <w:tabs>
          <w:tab w:val="left" w:pos="-720"/>
        </w:tabs>
        <w:suppressAutoHyphens/>
        <w:spacing w:line="360" w:lineRule="auto"/>
        <w:rPr>
          <w:rFonts w:ascii="Times New Roman" w:hAnsi="Times New Roman" w:cs="Times New Roman"/>
          <w:spacing w:val="-3"/>
        </w:rPr>
      </w:pPr>
      <w:r w:rsidRPr="007C0F9D">
        <w:rPr>
          <w:rFonts w:ascii="Times New Roman" w:hAnsi="Times New Roman" w:cs="Times New Roman"/>
          <w:spacing w:val="-3"/>
        </w:rPr>
        <w:tab/>
      </w:r>
      <w:r w:rsidRPr="007C0F9D">
        <w:rPr>
          <w:rFonts w:ascii="Times New Roman" w:hAnsi="Times New Roman" w:cs="Times New Roman"/>
          <w:spacing w:val="-3"/>
        </w:rPr>
        <w:tab/>
        <w:t>T</w:t>
      </w:r>
      <w:r w:rsidR="004C4763" w:rsidRPr="007C0F9D">
        <w:rPr>
          <w:rFonts w:ascii="Times New Roman" w:hAnsi="Times New Roman" w:cs="Times New Roman"/>
          <w:spacing w:val="-3"/>
        </w:rPr>
        <w:t>HEREFORE,</w:t>
      </w:r>
    </w:p>
    <w:p w:rsidR="004C4763" w:rsidRPr="007C0F9D" w:rsidRDefault="004C4763" w:rsidP="004C4763">
      <w:pPr>
        <w:tabs>
          <w:tab w:val="left" w:pos="-720"/>
        </w:tabs>
        <w:suppressAutoHyphens/>
        <w:spacing w:line="360" w:lineRule="auto"/>
        <w:rPr>
          <w:rFonts w:ascii="Times New Roman" w:hAnsi="Times New Roman" w:cs="Times New Roman"/>
          <w:spacing w:val="-3"/>
        </w:rPr>
      </w:pPr>
    </w:p>
    <w:p w:rsidR="004C4763" w:rsidRPr="007C0F9D" w:rsidRDefault="004C4763" w:rsidP="004C4763">
      <w:pPr>
        <w:tabs>
          <w:tab w:val="left" w:pos="-720"/>
        </w:tabs>
        <w:suppressAutoHyphens/>
        <w:spacing w:line="360" w:lineRule="auto"/>
        <w:rPr>
          <w:rFonts w:ascii="Times New Roman" w:hAnsi="Times New Roman" w:cs="Times New Roman"/>
          <w:spacing w:val="-3"/>
        </w:rPr>
      </w:pPr>
      <w:r w:rsidRPr="007C0F9D">
        <w:rPr>
          <w:rFonts w:ascii="Times New Roman" w:hAnsi="Times New Roman" w:cs="Times New Roman"/>
          <w:spacing w:val="-3"/>
        </w:rPr>
        <w:tab/>
      </w:r>
      <w:r w:rsidRPr="007C0F9D">
        <w:rPr>
          <w:rFonts w:ascii="Times New Roman" w:hAnsi="Times New Roman" w:cs="Times New Roman"/>
          <w:spacing w:val="-3"/>
        </w:rPr>
        <w:tab/>
        <w:t>IT IS ORDERED:</w:t>
      </w:r>
    </w:p>
    <w:p w:rsidR="004C4763" w:rsidRPr="007C0F9D" w:rsidRDefault="004C4763" w:rsidP="004C4763">
      <w:pPr>
        <w:tabs>
          <w:tab w:val="left" w:pos="-720"/>
        </w:tabs>
        <w:suppressAutoHyphens/>
        <w:spacing w:line="360" w:lineRule="auto"/>
        <w:rPr>
          <w:rFonts w:ascii="Times New Roman" w:hAnsi="Times New Roman" w:cs="Times New Roman"/>
          <w:spacing w:val="-3"/>
        </w:rPr>
      </w:pPr>
    </w:p>
    <w:p w:rsidR="00311B49" w:rsidRDefault="004C4763" w:rsidP="00311B49">
      <w:pPr>
        <w:spacing w:line="360" w:lineRule="auto"/>
        <w:rPr>
          <w:rFonts w:ascii="Times New Roman" w:hAnsi="Times New Roman" w:cs="Times New Roman"/>
          <w:spacing w:val="-3"/>
        </w:rPr>
      </w:pPr>
      <w:r w:rsidRPr="007C0F9D">
        <w:rPr>
          <w:rFonts w:ascii="Times New Roman" w:hAnsi="Times New Roman" w:cs="Times New Roman"/>
          <w:spacing w:val="-3"/>
        </w:rPr>
        <w:tab/>
      </w:r>
      <w:r w:rsidRPr="007C0F9D">
        <w:rPr>
          <w:rFonts w:ascii="Times New Roman" w:hAnsi="Times New Roman" w:cs="Times New Roman"/>
          <w:spacing w:val="-3"/>
        </w:rPr>
        <w:tab/>
      </w:r>
      <w:r w:rsidR="00E2498B">
        <w:rPr>
          <w:rFonts w:ascii="Times New Roman" w:hAnsi="Times New Roman" w:cs="Times New Roman"/>
          <w:spacing w:val="-3"/>
        </w:rPr>
        <w:t>1</w:t>
      </w:r>
      <w:r w:rsidR="00E2498B">
        <w:t>.</w:t>
      </w:r>
      <w:r w:rsidR="00E2498B">
        <w:tab/>
      </w:r>
      <w:r w:rsidRPr="007C0F9D">
        <w:rPr>
          <w:rFonts w:ascii="Times New Roman" w:hAnsi="Times New Roman" w:cs="Times New Roman"/>
          <w:spacing w:val="-3"/>
        </w:rPr>
        <w:t xml:space="preserve">That </w:t>
      </w:r>
      <w:r w:rsidR="00311B49">
        <w:rPr>
          <w:rFonts w:ascii="Times New Roman" w:hAnsi="Times New Roman" w:cs="Times New Roman"/>
          <w:spacing w:val="-3"/>
        </w:rPr>
        <w:t>the parties are given leave to submit a joint proposed procedural schedule on or before Friday, August 29, 2014, regarding the following dates:</w:t>
      </w:r>
    </w:p>
    <w:p w:rsidR="00311B49" w:rsidRDefault="00311B49" w:rsidP="00311B49">
      <w:pPr>
        <w:ind w:left="720"/>
      </w:pPr>
    </w:p>
    <w:p w:rsidR="00311B49" w:rsidRDefault="00231EED" w:rsidP="00311B49">
      <w:pPr>
        <w:ind w:left="720"/>
      </w:pPr>
      <w:r>
        <w:t>a</w:t>
      </w:r>
      <w:r w:rsidR="00311B49">
        <w:t>) A deadline date for the OCA/OAG to serve written direct testimony or affidavits of the consumer witnesses;</w:t>
      </w:r>
    </w:p>
    <w:p w:rsidR="00311B49" w:rsidRDefault="00311B49" w:rsidP="00311B49">
      <w:pPr>
        <w:ind w:left="720"/>
      </w:pPr>
      <w:r>
        <w:t xml:space="preserve"> </w:t>
      </w:r>
    </w:p>
    <w:p w:rsidR="00311B49" w:rsidRDefault="00231EED" w:rsidP="00311B49">
      <w:pPr>
        <w:ind w:left="720"/>
      </w:pPr>
      <w:r>
        <w:t>b</w:t>
      </w:r>
      <w:r w:rsidR="00311B49">
        <w:t xml:space="preserve">) Proposed date(s) for a telephonic evidentiary hearing wherein written direct testimony or affidavits </w:t>
      </w:r>
      <w:r w:rsidR="009C074A">
        <w:t xml:space="preserve">of the consumer witnesses </w:t>
      </w:r>
      <w:r w:rsidR="00311B49">
        <w:t xml:space="preserve">will be admitted into the record subject to cross examination and/or objections; and </w:t>
      </w:r>
    </w:p>
    <w:p w:rsidR="00311B49" w:rsidRDefault="00311B49" w:rsidP="00311B49">
      <w:pPr>
        <w:ind w:left="720"/>
      </w:pPr>
    </w:p>
    <w:p w:rsidR="00311B49" w:rsidRDefault="00231EED" w:rsidP="00311B49">
      <w:pPr>
        <w:ind w:left="720"/>
      </w:pPr>
      <w:r>
        <w:t>c</w:t>
      </w:r>
      <w:r w:rsidR="00311B49">
        <w:t xml:space="preserve">) A date for a further prehearing conference to schedule the remaining deadlines and evidentiary hearing(s).  </w:t>
      </w:r>
    </w:p>
    <w:p w:rsidR="00311B49" w:rsidRDefault="00311B49" w:rsidP="00311B49"/>
    <w:p w:rsidR="00311B49" w:rsidRDefault="00311B49" w:rsidP="00311B49">
      <w:pPr>
        <w:spacing w:line="360" w:lineRule="auto"/>
      </w:pPr>
      <w:r>
        <w:tab/>
      </w:r>
      <w:r>
        <w:tab/>
      </w:r>
      <w:r w:rsidR="00231EED">
        <w:t>2</w:t>
      </w:r>
      <w:r>
        <w:t>.</w:t>
      </w:r>
      <w:r>
        <w:tab/>
        <w:t xml:space="preserve">That in the event the parties do not submit a joint filing regarding proposed dates on or before Friday, August 29, 2014, then a further Procedural Order will be issued setting the dates, taking into consideration the concerns expressed by the parties. </w:t>
      </w:r>
    </w:p>
    <w:p w:rsidR="00311B49" w:rsidRDefault="00311B49" w:rsidP="00311B49">
      <w:pPr>
        <w:spacing w:line="360" w:lineRule="auto"/>
      </w:pPr>
      <w:r>
        <w:t xml:space="preserve"> </w:t>
      </w:r>
    </w:p>
    <w:p w:rsidR="00193B6B" w:rsidRDefault="0085453F" w:rsidP="00311B49">
      <w:pPr>
        <w:tabs>
          <w:tab w:val="left" w:pos="-720"/>
        </w:tabs>
        <w:suppressAutoHyphens/>
        <w:spacing w:line="360" w:lineRule="auto"/>
        <w:rPr>
          <w:rFonts w:ascii="Times New Roman" w:hAnsi="Times New Roman" w:cs="Times New Roman"/>
          <w:spacing w:val="-3"/>
        </w:rPr>
      </w:pPr>
      <w:r>
        <w:rPr>
          <w:rFonts w:ascii="Times New Roman" w:hAnsi="Times New Roman" w:cs="Times New Roman"/>
          <w:spacing w:val="-3"/>
        </w:rPr>
        <w:tab/>
      </w:r>
      <w:r w:rsidR="00311B49">
        <w:rPr>
          <w:rFonts w:ascii="Times New Roman" w:hAnsi="Times New Roman" w:cs="Times New Roman"/>
          <w:spacing w:val="-3"/>
        </w:rPr>
        <w:tab/>
      </w:r>
      <w:r w:rsidR="00231EED">
        <w:rPr>
          <w:rFonts w:ascii="Times New Roman" w:hAnsi="Times New Roman" w:cs="Times New Roman"/>
          <w:spacing w:val="-3"/>
        </w:rPr>
        <w:t>3</w:t>
      </w:r>
      <w:r w:rsidR="000C067B">
        <w:rPr>
          <w:rFonts w:ascii="Times New Roman" w:hAnsi="Times New Roman" w:cs="Times New Roman"/>
          <w:spacing w:val="-3"/>
        </w:rPr>
        <w:t>.</w:t>
      </w:r>
      <w:r w:rsidR="000C067B">
        <w:rPr>
          <w:rFonts w:ascii="Times New Roman" w:hAnsi="Times New Roman" w:cs="Times New Roman"/>
          <w:spacing w:val="-3"/>
        </w:rPr>
        <w:tab/>
      </w:r>
      <w:r w:rsidR="00193B6B">
        <w:rPr>
          <w:rFonts w:ascii="Times New Roman" w:hAnsi="Times New Roman" w:cs="Times New Roman"/>
          <w:spacing w:val="-3"/>
        </w:rPr>
        <w:t>That in the event th</w:t>
      </w:r>
      <w:r w:rsidR="00FE766E">
        <w:rPr>
          <w:rFonts w:ascii="Times New Roman" w:hAnsi="Times New Roman" w:cs="Times New Roman"/>
          <w:spacing w:val="-3"/>
        </w:rPr>
        <w:t xml:space="preserve">at an evidentiary hearing is held, </w:t>
      </w:r>
      <w:r w:rsidR="00193B6B">
        <w:rPr>
          <w:rFonts w:ascii="Times New Roman" w:hAnsi="Times New Roman" w:cs="Times New Roman"/>
          <w:spacing w:val="-3"/>
        </w:rPr>
        <w:t>admitted testimony shall be electronically filed with the Commission within 30 days after the hearing date</w:t>
      </w:r>
      <w:r w:rsidR="00FE766E">
        <w:rPr>
          <w:rFonts w:ascii="Times New Roman" w:hAnsi="Times New Roman" w:cs="Times New Roman"/>
          <w:spacing w:val="-3"/>
        </w:rPr>
        <w:t>(s)</w:t>
      </w:r>
      <w:r w:rsidR="00193B6B">
        <w:rPr>
          <w:rFonts w:ascii="Times New Roman" w:hAnsi="Times New Roman" w:cs="Times New Roman"/>
          <w:spacing w:val="-3"/>
        </w:rPr>
        <w:t>.</w:t>
      </w:r>
    </w:p>
    <w:p w:rsidR="00FE766E" w:rsidRDefault="00FE766E" w:rsidP="00193B6B">
      <w:pPr>
        <w:pStyle w:val="ParaTab1"/>
        <w:spacing w:line="360" w:lineRule="auto"/>
        <w:rPr>
          <w:rFonts w:ascii="Times New Roman" w:hAnsi="Times New Roman" w:cs="Times New Roman"/>
          <w:spacing w:val="-3"/>
        </w:rPr>
      </w:pPr>
    </w:p>
    <w:p w:rsidR="00E2498B" w:rsidRDefault="00E2498B" w:rsidP="00193B6B">
      <w:pPr>
        <w:pStyle w:val="ParaTab1"/>
        <w:spacing w:line="360" w:lineRule="auto"/>
        <w:rPr>
          <w:rFonts w:ascii="Times New Roman" w:hAnsi="Times New Roman" w:cs="Times New Roman"/>
          <w:spacing w:val="-3"/>
        </w:rPr>
      </w:pPr>
    </w:p>
    <w:p w:rsidR="0096014C" w:rsidRPr="007C0F9D" w:rsidRDefault="0096014C" w:rsidP="004C4763">
      <w:pPr>
        <w:pStyle w:val="ParaTab1"/>
        <w:spacing w:line="360" w:lineRule="auto"/>
        <w:rPr>
          <w:rFonts w:ascii="Times New Roman" w:hAnsi="Times New Roman" w:cs="Times New Roman"/>
          <w:spacing w:val="-3"/>
        </w:rPr>
      </w:pPr>
    </w:p>
    <w:p w:rsidR="008B54BB" w:rsidRPr="007C0F9D" w:rsidRDefault="008B54BB" w:rsidP="004C4763">
      <w:pPr>
        <w:pStyle w:val="ParaTab1"/>
        <w:ind w:firstLine="0"/>
        <w:rPr>
          <w:rFonts w:ascii="Times New Roman" w:hAnsi="Times New Roman" w:cs="Times New Roman"/>
          <w:spacing w:val="-3"/>
        </w:rPr>
      </w:pPr>
    </w:p>
    <w:p w:rsidR="004C4763" w:rsidRPr="007C0F9D" w:rsidRDefault="004C4763" w:rsidP="004C4763">
      <w:pPr>
        <w:pStyle w:val="ParaTab1"/>
        <w:ind w:firstLine="0"/>
        <w:rPr>
          <w:rFonts w:ascii="Times New Roman" w:hAnsi="Times New Roman" w:cs="Times New Roman"/>
          <w:spacing w:val="-3"/>
        </w:rPr>
      </w:pPr>
      <w:r w:rsidRPr="007C0F9D">
        <w:rPr>
          <w:rFonts w:ascii="Times New Roman" w:hAnsi="Times New Roman" w:cs="Times New Roman"/>
          <w:spacing w:val="-3"/>
        </w:rPr>
        <w:t>Date:</w:t>
      </w:r>
      <w:r w:rsidRPr="007C0F9D">
        <w:rPr>
          <w:rFonts w:ascii="Times New Roman" w:hAnsi="Times New Roman" w:cs="Times New Roman"/>
          <w:spacing w:val="-3"/>
        </w:rPr>
        <w:tab/>
      </w:r>
      <w:r w:rsidR="00231EED">
        <w:rPr>
          <w:rFonts w:ascii="Times New Roman" w:hAnsi="Times New Roman" w:cs="Times New Roman"/>
          <w:spacing w:val="-3"/>
          <w:u w:val="single"/>
        </w:rPr>
        <w:t>August 26</w:t>
      </w:r>
      <w:r w:rsidR="00271845" w:rsidRPr="007C0F9D">
        <w:rPr>
          <w:rFonts w:ascii="Times New Roman" w:hAnsi="Times New Roman" w:cs="Times New Roman"/>
          <w:spacing w:val="-3"/>
          <w:u w:val="single"/>
        </w:rPr>
        <w:t>, 20</w:t>
      </w:r>
      <w:r w:rsidR="001E04FB" w:rsidRPr="007C0F9D">
        <w:rPr>
          <w:rFonts w:ascii="Times New Roman" w:hAnsi="Times New Roman" w:cs="Times New Roman"/>
          <w:spacing w:val="-3"/>
          <w:u w:val="single"/>
        </w:rPr>
        <w:t>1</w:t>
      </w:r>
      <w:r w:rsidR="004039C2">
        <w:rPr>
          <w:rFonts w:ascii="Times New Roman" w:hAnsi="Times New Roman" w:cs="Times New Roman"/>
          <w:spacing w:val="-3"/>
          <w:u w:val="single"/>
        </w:rPr>
        <w:t>4</w:t>
      </w:r>
      <w:r w:rsidR="00271845" w:rsidRPr="007C0F9D">
        <w:rPr>
          <w:rFonts w:ascii="Times New Roman" w:hAnsi="Times New Roman" w:cs="Times New Roman"/>
          <w:spacing w:val="-3"/>
        </w:rPr>
        <w:tab/>
      </w:r>
      <w:r w:rsidR="00271845" w:rsidRPr="007C0F9D">
        <w:rPr>
          <w:rFonts w:ascii="Times New Roman" w:hAnsi="Times New Roman" w:cs="Times New Roman"/>
          <w:spacing w:val="-3"/>
        </w:rPr>
        <w:tab/>
      </w:r>
      <w:r w:rsidRPr="007C0F9D">
        <w:rPr>
          <w:rFonts w:ascii="Times New Roman" w:hAnsi="Times New Roman" w:cs="Times New Roman"/>
          <w:spacing w:val="-3"/>
        </w:rPr>
        <w:tab/>
      </w:r>
      <w:r w:rsidR="00732738" w:rsidRPr="007C0F9D">
        <w:rPr>
          <w:rFonts w:ascii="Times New Roman" w:hAnsi="Times New Roman" w:cs="Times New Roman"/>
          <w:spacing w:val="-3"/>
        </w:rPr>
        <w:tab/>
      </w:r>
      <w:r w:rsidRPr="007C0F9D">
        <w:rPr>
          <w:rFonts w:ascii="Times New Roman" w:hAnsi="Times New Roman" w:cs="Times New Roman"/>
          <w:spacing w:val="-3"/>
        </w:rPr>
        <w:t>________________________________</w:t>
      </w:r>
    </w:p>
    <w:p w:rsidR="004C4763" w:rsidRPr="007C0F9D" w:rsidRDefault="004C4763" w:rsidP="004C4763">
      <w:pPr>
        <w:pStyle w:val="ParaTab1"/>
        <w:ind w:firstLine="0"/>
        <w:rPr>
          <w:rFonts w:ascii="Times New Roman" w:hAnsi="Times New Roman" w:cs="Times New Roman"/>
          <w:spacing w:val="-3"/>
        </w:rPr>
      </w:pPr>
      <w:r w:rsidRPr="007C0F9D">
        <w:rPr>
          <w:rFonts w:ascii="Times New Roman" w:hAnsi="Times New Roman" w:cs="Times New Roman"/>
          <w:spacing w:val="-3"/>
        </w:rPr>
        <w:tab/>
      </w:r>
      <w:r w:rsidRPr="007C0F9D">
        <w:rPr>
          <w:rFonts w:ascii="Times New Roman" w:hAnsi="Times New Roman" w:cs="Times New Roman"/>
          <w:spacing w:val="-3"/>
        </w:rPr>
        <w:tab/>
      </w:r>
      <w:r w:rsidRPr="007C0F9D">
        <w:rPr>
          <w:rFonts w:ascii="Times New Roman" w:hAnsi="Times New Roman" w:cs="Times New Roman"/>
          <w:spacing w:val="-3"/>
        </w:rPr>
        <w:tab/>
      </w:r>
      <w:r w:rsidRPr="007C0F9D">
        <w:rPr>
          <w:rFonts w:ascii="Times New Roman" w:hAnsi="Times New Roman" w:cs="Times New Roman"/>
          <w:spacing w:val="-3"/>
        </w:rPr>
        <w:tab/>
      </w:r>
      <w:r w:rsidRPr="007C0F9D">
        <w:rPr>
          <w:rFonts w:ascii="Times New Roman" w:hAnsi="Times New Roman" w:cs="Times New Roman"/>
          <w:spacing w:val="-3"/>
        </w:rPr>
        <w:tab/>
      </w:r>
      <w:r w:rsidRPr="007C0F9D">
        <w:rPr>
          <w:rFonts w:ascii="Times New Roman" w:hAnsi="Times New Roman" w:cs="Times New Roman"/>
          <w:spacing w:val="-3"/>
        </w:rPr>
        <w:tab/>
      </w:r>
      <w:r w:rsidRPr="007C0F9D">
        <w:rPr>
          <w:rFonts w:ascii="Times New Roman" w:hAnsi="Times New Roman" w:cs="Times New Roman"/>
          <w:spacing w:val="-3"/>
        </w:rPr>
        <w:tab/>
      </w:r>
      <w:r w:rsidR="007F34E3">
        <w:rPr>
          <w:rFonts w:ascii="Times New Roman" w:hAnsi="Times New Roman" w:cs="Times New Roman"/>
          <w:spacing w:val="-3"/>
        </w:rPr>
        <w:t>Elizabeth H. Barnes</w:t>
      </w:r>
    </w:p>
    <w:p w:rsidR="004C4763" w:rsidRDefault="004C4763" w:rsidP="004C4763">
      <w:pPr>
        <w:pStyle w:val="ParaTab1"/>
        <w:ind w:firstLine="0"/>
        <w:rPr>
          <w:rFonts w:ascii="Times New Roman" w:hAnsi="Times New Roman" w:cs="Times New Roman"/>
          <w:spacing w:val="-3"/>
        </w:rPr>
      </w:pPr>
      <w:r w:rsidRPr="007C0F9D">
        <w:rPr>
          <w:rFonts w:ascii="Times New Roman" w:hAnsi="Times New Roman" w:cs="Times New Roman"/>
          <w:spacing w:val="-3"/>
        </w:rPr>
        <w:tab/>
      </w:r>
      <w:r w:rsidRPr="007C0F9D">
        <w:rPr>
          <w:rFonts w:ascii="Times New Roman" w:hAnsi="Times New Roman" w:cs="Times New Roman"/>
          <w:spacing w:val="-3"/>
        </w:rPr>
        <w:tab/>
      </w:r>
      <w:r w:rsidRPr="007C0F9D">
        <w:rPr>
          <w:rFonts w:ascii="Times New Roman" w:hAnsi="Times New Roman" w:cs="Times New Roman"/>
          <w:spacing w:val="-3"/>
        </w:rPr>
        <w:tab/>
      </w:r>
      <w:r w:rsidRPr="007C0F9D">
        <w:rPr>
          <w:rFonts w:ascii="Times New Roman" w:hAnsi="Times New Roman" w:cs="Times New Roman"/>
          <w:spacing w:val="-3"/>
        </w:rPr>
        <w:tab/>
      </w:r>
      <w:r w:rsidRPr="007C0F9D">
        <w:rPr>
          <w:rFonts w:ascii="Times New Roman" w:hAnsi="Times New Roman" w:cs="Times New Roman"/>
          <w:spacing w:val="-3"/>
        </w:rPr>
        <w:tab/>
      </w:r>
      <w:r w:rsidRPr="007C0F9D">
        <w:rPr>
          <w:rFonts w:ascii="Times New Roman" w:hAnsi="Times New Roman" w:cs="Times New Roman"/>
          <w:spacing w:val="-3"/>
        </w:rPr>
        <w:tab/>
      </w:r>
      <w:r w:rsidRPr="007C0F9D">
        <w:rPr>
          <w:rFonts w:ascii="Times New Roman" w:hAnsi="Times New Roman" w:cs="Times New Roman"/>
          <w:spacing w:val="-3"/>
        </w:rPr>
        <w:tab/>
        <w:t>Administrative Law Judge</w:t>
      </w:r>
    </w:p>
    <w:p w:rsidR="00086081" w:rsidRDefault="00086081" w:rsidP="004C4763">
      <w:pPr>
        <w:pStyle w:val="ParaTab1"/>
        <w:ind w:firstLine="0"/>
        <w:rPr>
          <w:rFonts w:ascii="Times New Roman" w:hAnsi="Times New Roman" w:cs="Times New Roman"/>
          <w:spacing w:val="-3"/>
        </w:rPr>
      </w:pPr>
    </w:p>
    <w:p w:rsidR="00086081" w:rsidRDefault="00086081" w:rsidP="004C4763">
      <w:pPr>
        <w:pStyle w:val="ParaTab1"/>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p>
    <w:p w:rsidR="00086081" w:rsidRDefault="00086081" w:rsidP="004C4763">
      <w:pPr>
        <w:pStyle w:val="ParaTab1"/>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________________________________</w:t>
      </w:r>
    </w:p>
    <w:p w:rsidR="00086081" w:rsidRDefault="00086081" w:rsidP="004C4763">
      <w:pPr>
        <w:pStyle w:val="ParaTab1"/>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Joel H. Cheskis</w:t>
      </w:r>
    </w:p>
    <w:p w:rsidR="00960918" w:rsidRDefault="00086081" w:rsidP="004C4763">
      <w:pPr>
        <w:pStyle w:val="ParaTab1"/>
        <w:ind w:firstLine="0"/>
        <w:rPr>
          <w:rFonts w:ascii="Times New Roman" w:hAnsi="Times New Roman" w:cs="Times New Roman"/>
          <w:spacing w:val="-3"/>
        </w:rPr>
        <w:sectPr w:rsidR="00960918" w:rsidSect="002640F6">
          <w:footerReference w:type="default" r:id="rId18"/>
          <w:type w:val="continuous"/>
          <w:pgSz w:w="12240" w:h="15840" w:code="1"/>
          <w:pgMar w:top="1440" w:right="1440" w:bottom="1440" w:left="1440" w:header="720" w:footer="720" w:gutter="0"/>
          <w:cols w:space="720"/>
          <w:noEndnote/>
          <w:titlePg/>
          <w:docGrid w:linePitch="326"/>
        </w:sect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Administrative Law Judge</w:t>
      </w:r>
    </w:p>
    <w:p w:rsidR="00960918" w:rsidRPr="00960918" w:rsidRDefault="00960918" w:rsidP="00960918">
      <w:pPr>
        <w:autoSpaceDE/>
        <w:autoSpaceDN/>
        <w:rPr>
          <w:rFonts w:ascii="Microsoft Sans Serif" w:eastAsiaTheme="minorEastAsia" w:hAnsi="Microsoft Sans Serif" w:cs="Microsoft Sans Serif"/>
          <w:b/>
          <w:u w:val="single"/>
        </w:rPr>
      </w:pPr>
      <w:r w:rsidRPr="00960918">
        <w:rPr>
          <w:rFonts w:ascii="Microsoft Sans Serif" w:eastAsiaTheme="minorEastAsia" w:hAnsi="Microsoft Sans Serif" w:cs="Microsoft Sans Serif"/>
          <w:b/>
          <w:u w:val="single"/>
        </w:rPr>
        <w:lastRenderedPageBreak/>
        <w:t>C-2014-2427656 - ATTORNEY GENERAL PA &amp; OFFICE OF CONSUMER ADVOCATE v. ENERGY SERVICE PROVIDERS, INC D/B/A PENNSYLVANIA GAS &amp; ELECTRIC</w:t>
      </w:r>
    </w:p>
    <w:p w:rsidR="00960918" w:rsidRPr="00960918" w:rsidRDefault="00960918" w:rsidP="00960918">
      <w:pPr>
        <w:autoSpaceDE/>
        <w:autoSpaceDN/>
        <w:rPr>
          <w:rFonts w:ascii="Microsoft Sans Serif" w:eastAsiaTheme="minorEastAsia" w:hAnsi="Microsoft Sans Serif" w:cs="Microsoft Sans Serif"/>
          <w:b/>
          <w:i/>
          <w:u w:val="single"/>
        </w:rPr>
      </w:pPr>
    </w:p>
    <w:p w:rsidR="00960918" w:rsidRPr="00960918" w:rsidRDefault="00960918" w:rsidP="00960918">
      <w:pPr>
        <w:autoSpaceDE/>
        <w:autoSpaceDN/>
        <w:rPr>
          <w:rFonts w:ascii="Microsoft Sans Serif" w:eastAsiaTheme="minorEastAsia" w:hAnsi="Microsoft Sans Serif" w:cs="Microsoft Sans Serif"/>
          <w:b/>
          <w:i/>
          <w:u w:val="single"/>
        </w:rPr>
      </w:pPr>
      <w:r w:rsidRPr="00960918">
        <w:rPr>
          <w:rFonts w:ascii="Microsoft Sans Serif" w:eastAsiaTheme="minorEastAsia" w:hAnsi="Microsoft Sans Serif" w:cs="Microsoft Sans Serif"/>
          <w:b/>
          <w:i/>
          <w:u w:val="single"/>
        </w:rPr>
        <w:t>REVISED 08/20/14</w:t>
      </w:r>
      <w:r w:rsidRPr="00960918">
        <w:rPr>
          <w:rFonts w:ascii="Microsoft Sans Serif" w:eastAsiaTheme="minorEastAsia" w:hAnsi="Microsoft Sans Serif" w:cs="Microsoft Sans Serif"/>
          <w:b/>
          <w:u w:val="single"/>
        </w:rPr>
        <w:cr/>
      </w:r>
    </w:p>
    <w:p w:rsidR="00960918" w:rsidRPr="00960918" w:rsidRDefault="00960918" w:rsidP="00960918">
      <w:pPr>
        <w:autoSpaceDE/>
        <w:autoSpaceDN/>
        <w:rPr>
          <w:rFonts w:ascii="Microsoft Sans Serif" w:eastAsiaTheme="minorEastAsia" w:hAnsi="Microsoft Sans Serif" w:cs="Microsoft Sans Serif"/>
        </w:rPr>
      </w:pPr>
      <w:r w:rsidRPr="00960918">
        <w:rPr>
          <w:rFonts w:ascii="Microsoft Sans Serif" w:eastAsiaTheme="minorEastAsia" w:hAnsi="Microsoft Sans Serif" w:cs="Microsoft Sans Serif"/>
        </w:rPr>
        <w:t>JOHN M ABEL ESQUIRE</w:t>
      </w:r>
      <w:r w:rsidRPr="00960918">
        <w:rPr>
          <w:rFonts w:ascii="Microsoft Sans Serif" w:eastAsiaTheme="minorEastAsia" w:hAnsi="Microsoft Sans Serif" w:cs="Microsoft Sans Serif"/>
        </w:rPr>
        <w:cr/>
        <w:t>NICOLE R BECK ESQUIRE</w:t>
      </w:r>
    </w:p>
    <w:p w:rsidR="00960918" w:rsidRPr="00960918" w:rsidRDefault="00960918" w:rsidP="00960918">
      <w:pPr>
        <w:autoSpaceDE/>
        <w:autoSpaceDN/>
        <w:rPr>
          <w:rFonts w:ascii="Microsoft Sans Serif" w:eastAsiaTheme="minorEastAsia" w:hAnsi="Microsoft Sans Serif" w:cs="Microsoft Sans Serif"/>
        </w:rPr>
      </w:pPr>
      <w:r w:rsidRPr="00960918">
        <w:rPr>
          <w:rFonts w:ascii="Microsoft Sans Serif" w:eastAsiaTheme="minorEastAsia" w:hAnsi="Microsoft Sans Serif" w:cs="Microsoft Sans Serif"/>
        </w:rPr>
        <w:t>PA OFFICE OF ATTORNEY GENERAL</w:t>
      </w:r>
      <w:r w:rsidRPr="00960918">
        <w:rPr>
          <w:rFonts w:ascii="Microsoft Sans Serif" w:eastAsiaTheme="minorEastAsia" w:hAnsi="Microsoft Sans Serif" w:cs="Microsoft Sans Serif"/>
        </w:rPr>
        <w:cr/>
        <w:t>BUREAU OF CONSUMER PROTECTION</w:t>
      </w:r>
      <w:r w:rsidRPr="00960918">
        <w:rPr>
          <w:rFonts w:ascii="Microsoft Sans Serif" w:eastAsiaTheme="minorEastAsia" w:hAnsi="Microsoft Sans Serif" w:cs="Microsoft Sans Serif"/>
        </w:rPr>
        <w:cr/>
        <w:t>15</w:t>
      </w:r>
      <w:r w:rsidRPr="00960918">
        <w:rPr>
          <w:rFonts w:ascii="Microsoft Sans Serif" w:eastAsiaTheme="minorEastAsia" w:hAnsi="Microsoft Sans Serif" w:cs="Microsoft Sans Serif"/>
          <w:vertAlign w:val="superscript"/>
        </w:rPr>
        <w:t>TH</w:t>
      </w:r>
      <w:r w:rsidRPr="00960918">
        <w:rPr>
          <w:rFonts w:ascii="Microsoft Sans Serif" w:eastAsiaTheme="minorEastAsia" w:hAnsi="Microsoft Sans Serif" w:cs="Microsoft Sans Serif"/>
        </w:rPr>
        <w:t xml:space="preserve"> FL STRAWBERRY SQUARE</w:t>
      </w:r>
      <w:r w:rsidRPr="00960918">
        <w:rPr>
          <w:rFonts w:ascii="Microsoft Sans Serif" w:eastAsiaTheme="minorEastAsia" w:hAnsi="Microsoft Sans Serif" w:cs="Microsoft Sans Serif"/>
        </w:rPr>
        <w:cr/>
        <w:t>HARRISBURG PA  17120</w:t>
      </w:r>
      <w:r w:rsidRPr="00960918">
        <w:rPr>
          <w:rFonts w:ascii="Microsoft Sans Serif" w:eastAsiaTheme="minorEastAsia" w:hAnsi="Microsoft Sans Serif" w:cs="Microsoft Sans Serif"/>
        </w:rPr>
        <w:cr/>
      </w:r>
      <w:r w:rsidRPr="00960918">
        <w:rPr>
          <w:rFonts w:ascii="Microsoft Sans Serif" w:eastAsiaTheme="minorEastAsia" w:hAnsi="Microsoft Sans Serif" w:cs="Microsoft Sans Serif"/>
        </w:rPr>
        <w:cr/>
        <w:t>CANDIS A TUNILO ESQUIRE</w:t>
      </w:r>
      <w:r w:rsidRPr="00960918">
        <w:rPr>
          <w:rFonts w:ascii="Microsoft Sans Serif" w:eastAsiaTheme="minorEastAsia" w:hAnsi="Microsoft Sans Serif" w:cs="Microsoft Sans Serif"/>
        </w:rPr>
        <w:cr/>
        <w:t>BRANDON J PIERCE ESQUIRE</w:t>
      </w:r>
      <w:r w:rsidRPr="00960918">
        <w:rPr>
          <w:rFonts w:ascii="Microsoft Sans Serif" w:eastAsiaTheme="minorEastAsia" w:hAnsi="Microsoft Sans Serif" w:cs="Microsoft Sans Serif"/>
        </w:rPr>
        <w:cr/>
        <w:t>KRISTINE E ROBINSON ESQUIRE</w:t>
      </w:r>
    </w:p>
    <w:p w:rsidR="00960918" w:rsidRPr="00960918" w:rsidRDefault="00960918" w:rsidP="00960918">
      <w:pPr>
        <w:autoSpaceDE/>
        <w:autoSpaceDN/>
        <w:rPr>
          <w:rFonts w:ascii="Microsoft Sans Serif" w:eastAsiaTheme="minorEastAsia" w:hAnsi="Microsoft Sans Serif" w:cs="Microsoft Sans Serif"/>
        </w:rPr>
      </w:pPr>
      <w:r w:rsidRPr="00960918">
        <w:rPr>
          <w:rFonts w:ascii="Microsoft Sans Serif" w:eastAsiaTheme="minorEastAsia" w:hAnsi="Microsoft Sans Serif" w:cs="Microsoft Sans Serif"/>
        </w:rPr>
        <w:t>OFFICE OF CONSUMER ADVOCATE</w:t>
      </w:r>
      <w:r w:rsidRPr="00960918">
        <w:rPr>
          <w:rFonts w:ascii="Microsoft Sans Serif" w:eastAsiaTheme="minorEastAsia" w:hAnsi="Microsoft Sans Serif" w:cs="Microsoft Sans Serif"/>
        </w:rPr>
        <w:cr/>
        <w:t>5</w:t>
      </w:r>
      <w:r w:rsidRPr="00960918">
        <w:rPr>
          <w:rFonts w:ascii="Microsoft Sans Serif" w:eastAsiaTheme="minorEastAsia" w:hAnsi="Microsoft Sans Serif" w:cs="Microsoft Sans Serif"/>
          <w:vertAlign w:val="superscript"/>
        </w:rPr>
        <w:t>TH</w:t>
      </w:r>
      <w:r w:rsidRPr="00960918">
        <w:rPr>
          <w:rFonts w:ascii="Microsoft Sans Serif" w:eastAsiaTheme="minorEastAsia" w:hAnsi="Microsoft Sans Serif" w:cs="Microsoft Sans Serif"/>
        </w:rPr>
        <w:t xml:space="preserve"> FLOOR FORUM PLACE</w:t>
      </w:r>
      <w:r w:rsidRPr="00960918">
        <w:rPr>
          <w:rFonts w:ascii="Microsoft Sans Serif" w:eastAsiaTheme="minorEastAsia" w:hAnsi="Microsoft Sans Serif" w:cs="Microsoft Sans Serif"/>
        </w:rPr>
        <w:cr/>
        <w:t>555 WALNUT STREET</w:t>
      </w:r>
      <w:r w:rsidRPr="00960918">
        <w:rPr>
          <w:rFonts w:ascii="Microsoft Sans Serif" w:eastAsiaTheme="minorEastAsia" w:hAnsi="Microsoft Sans Serif" w:cs="Microsoft Sans Serif"/>
        </w:rPr>
        <w:cr/>
        <w:t>HARRISBURG PA  17101-1923</w:t>
      </w:r>
      <w:r w:rsidRPr="00960918">
        <w:rPr>
          <w:rFonts w:ascii="Microsoft Sans Serif" w:eastAsiaTheme="minorEastAsia" w:hAnsi="Microsoft Sans Serif" w:cs="Microsoft Sans Serif"/>
        </w:rPr>
        <w:cr/>
      </w:r>
      <w:r w:rsidRPr="00960918">
        <w:rPr>
          <w:rFonts w:ascii="Microsoft Sans Serif" w:eastAsiaTheme="minorEastAsia" w:hAnsi="Microsoft Sans Serif" w:cs="Microsoft Sans Serif"/>
        </w:rPr>
        <w:cr/>
        <w:t>SHARON WEBB ESQUIRE</w:t>
      </w:r>
      <w:r w:rsidRPr="00960918">
        <w:rPr>
          <w:rFonts w:ascii="Microsoft Sans Serif" w:eastAsiaTheme="minorEastAsia" w:hAnsi="Microsoft Sans Serif" w:cs="Microsoft Sans Serif"/>
        </w:rPr>
        <w:cr/>
        <w:t>OFFICE OF SMALL BUSINESS ADVOCATE</w:t>
      </w:r>
      <w:r w:rsidRPr="00960918">
        <w:rPr>
          <w:rFonts w:ascii="Microsoft Sans Serif" w:eastAsiaTheme="minorEastAsia" w:hAnsi="Microsoft Sans Serif" w:cs="Microsoft Sans Serif"/>
        </w:rPr>
        <w:cr/>
        <w:t>SUITE 1102</w:t>
      </w:r>
      <w:r w:rsidRPr="00960918">
        <w:rPr>
          <w:rFonts w:ascii="Microsoft Sans Serif" w:eastAsiaTheme="minorEastAsia" w:hAnsi="Microsoft Sans Serif" w:cs="Microsoft Sans Serif"/>
        </w:rPr>
        <w:cr/>
        <w:t xml:space="preserve">300 NORTH SECOND </w:t>
      </w:r>
      <w:proofErr w:type="gramStart"/>
      <w:r w:rsidRPr="00960918">
        <w:rPr>
          <w:rFonts w:ascii="Microsoft Sans Serif" w:eastAsiaTheme="minorEastAsia" w:hAnsi="Microsoft Sans Serif" w:cs="Microsoft Sans Serif"/>
        </w:rPr>
        <w:t>STREET</w:t>
      </w:r>
      <w:proofErr w:type="gramEnd"/>
      <w:r w:rsidRPr="00960918">
        <w:rPr>
          <w:rFonts w:ascii="Microsoft Sans Serif" w:eastAsiaTheme="minorEastAsia" w:hAnsi="Microsoft Sans Serif" w:cs="Microsoft Sans Serif"/>
        </w:rPr>
        <w:cr/>
        <w:t>HARRISBURG PA  17101</w:t>
      </w:r>
      <w:r w:rsidRPr="00960918">
        <w:rPr>
          <w:rFonts w:ascii="Microsoft Sans Serif" w:eastAsiaTheme="minorEastAsia" w:hAnsi="Microsoft Sans Serif" w:cs="Microsoft Sans Serif"/>
        </w:rPr>
        <w:cr/>
        <w:t>717-783-2525</w:t>
      </w:r>
      <w:r w:rsidRPr="00960918">
        <w:rPr>
          <w:rFonts w:ascii="Microsoft Sans Serif" w:eastAsiaTheme="minorEastAsia" w:hAnsi="Microsoft Sans Serif" w:cs="Microsoft Sans Serif"/>
        </w:rPr>
        <w:cr/>
      </w:r>
    </w:p>
    <w:p w:rsidR="00960918" w:rsidRPr="00960918" w:rsidRDefault="00960918" w:rsidP="00960918">
      <w:pPr>
        <w:autoSpaceDE/>
        <w:autoSpaceDN/>
        <w:rPr>
          <w:rFonts w:ascii="Microsoft Sans Serif" w:eastAsiaTheme="minorEastAsia" w:hAnsi="Microsoft Sans Serif" w:cs="Microsoft Sans Serif"/>
        </w:rPr>
      </w:pPr>
      <w:r w:rsidRPr="00960918">
        <w:rPr>
          <w:rFonts w:ascii="Microsoft Sans Serif" w:eastAsiaTheme="minorEastAsia" w:hAnsi="Microsoft Sans Serif" w:cs="Microsoft Sans Serif"/>
        </w:rPr>
        <w:t>STEPHANIE WIMER ESQUIRE</w:t>
      </w:r>
    </w:p>
    <w:p w:rsidR="00960918" w:rsidRPr="00960918" w:rsidRDefault="00960918" w:rsidP="00960918">
      <w:pPr>
        <w:autoSpaceDE/>
        <w:autoSpaceDN/>
        <w:rPr>
          <w:rFonts w:ascii="Microsoft Sans Serif" w:eastAsiaTheme="minorEastAsia" w:hAnsi="Microsoft Sans Serif" w:cs="Microsoft Sans Serif"/>
        </w:rPr>
      </w:pPr>
      <w:r w:rsidRPr="00960918">
        <w:rPr>
          <w:rFonts w:ascii="Microsoft Sans Serif" w:eastAsiaTheme="minorEastAsia" w:hAnsi="Microsoft Sans Serif" w:cs="Microsoft Sans Serif"/>
        </w:rPr>
        <w:t>PA PUC LAW BUREAU</w:t>
      </w:r>
    </w:p>
    <w:p w:rsidR="00960918" w:rsidRPr="00960918" w:rsidRDefault="00960918" w:rsidP="00960918">
      <w:pPr>
        <w:autoSpaceDE/>
        <w:autoSpaceDN/>
        <w:rPr>
          <w:rFonts w:ascii="Microsoft Sans Serif" w:eastAsiaTheme="minorEastAsia" w:hAnsi="Microsoft Sans Serif" w:cs="Microsoft Sans Serif"/>
        </w:rPr>
      </w:pPr>
      <w:r w:rsidRPr="00960918">
        <w:rPr>
          <w:rFonts w:ascii="Microsoft Sans Serif" w:eastAsiaTheme="minorEastAsia" w:hAnsi="Microsoft Sans Serif" w:cs="Microsoft Sans Serif"/>
        </w:rPr>
        <w:t>PO BOX 3265</w:t>
      </w:r>
    </w:p>
    <w:p w:rsidR="00960918" w:rsidRPr="00960918" w:rsidRDefault="00960918" w:rsidP="00960918">
      <w:pPr>
        <w:autoSpaceDE/>
        <w:autoSpaceDN/>
        <w:rPr>
          <w:rFonts w:ascii="Microsoft Sans Serif" w:eastAsiaTheme="minorEastAsia" w:hAnsi="Microsoft Sans Serif" w:cs="Microsoft Sans Serif"/>
        </w:rPr>
      </w:pPr>
      <w:r w:rsidRPr="00960918">
        <w:rPr>
          <w:rFonts w:ascii="Microsoft Sans Serif" w:eastAsiaTheme="minorEastAsia" w:hAnsi="Microsoft Sans Serif" w:cs="Microsoft Sans Serif"/>
        </w:rPr>
        <w:t>HARRISBURG PA  17105-3265</w:t>
      </w:r>
      <w:bookmarkStart w:id="0" w:name="_GoBack"/>
      <w:bookmarkEnd w:id="0"/>
    </w:p>
    <w:p w:rsidR="00960918" w:rsidRPr="00960918" w:rsidRDefault="00960918" w:rsidP="00960918">
      <w:pPr>
        <w:autoSpaceDE/>
        <w:autoSpaceDN/>
        <w:rPr>
          <w:rFonts w:ascii="Microsoft Sans Serif" w:eastAsiaTheme="minorEastAsia" w:hAnsi="Microsoft Sans Serif" w:cs="Microsoft Sans Serif"/>
          <w:b/>
          <w:i/>
          <w:u w:val="single"/>
        </w:rPr>
      </w:pPr>
      <w:r w:rsidRPr="00960918">
        <w:rPr>
          <w:rFonts w:ascii="Microsoft Sans Serif" w:eastAsiaTheme="minorEastAsia" w:hAnsi="Microsoft Sans Serif" w:cs="Microsoft Sans Serif"/>
          <w:b/>
          <w:i/>
          <w:u w:val="single"/>
        </w:rPr>
        <w:t>Accepts eService</w:t>
      </w:r>
    </w:p>
    <w:p w:rsidR="00960918" w:rsidRPr="00960918" w:rsidRDefault="00960918" w:rsidP="00960918">
      <w:pPr>
        <w:autoSpaceDE/>
        <w:autoSpaceDN/>
        <w:rPr>
          <w:rFonts w:ascii="Microsoft Sans Serif" w:eastAsiaTheme="minorEastAsia" w:hAnsi="Microsoft Sans Serif" w:cs="Microsoft Sans Serif"/>
        </w:rPr>
      </w:pPr>
    </w:p>
    <w:p w:rsidR="00960918" w:rsidRPr="00960918" w:rsidRDefault="00960918" w:rsidP="00960918">
      <w:pPr>
        <w:autoSpaceDE/>
        <w:autoSpaceDN/>
        <w:rPr>
          <w:rFonts w:ascii="Microsoft Sans Serif" w:eastAsiaTheme="minorEastAsia" w:hAnsi="Microsoft Sans Serif" w:cs="Microsoft Sans Serif"/>
        </w:rPr>
      </w:pPr>
      <w:r w:rsidRPr="00960918">
        <w:rPr>
          <w:rFonts w:ascii="Microsoft Sans Serif" w:eastAsiaTheme="minorEastAsia" w:hAnsi="Microsoft Sans Serif" w:cs="Microsoft Sans Serif"/>
        </w:rPr>
        <w:t>TODD S STEWART ESQUIRE</w:t>
      </w:r>
    </w:p>
    <w:p w:rsidR="00960918" w:rsidRPr="00960918" w:rsidRDefault="00960918" w:rsidP="00960918">
      <w:pPr>
        <w:autoSpaceDE/>
        <w:autoSpaceDN/>
        <w:rPr>
          <w:rFonts w:ascii="Microsoft Sans Serif" w:eastAsiaTheme="minorEastAsia" w:hAnsi="Microsoft Sans Serif" w:cs="Microsoft Sans Serif"/>
        </w:rPr>
      </w:pPr>
      <w:r w:rsidRPr="00960918">
        <w:rPr>
          <w:rFonts w:ascii="Microsoft Sans Serif" w:eastAsiaTheme="minorEastAsia" w:hAnsi="Microsoft Sans Serif" w:cs="Microsoft Sans Serif"/>
        </w:rPr>
        <w:t>HAWKE MCKEON &amp; SNISCAK LLP</w:t>
      </w:r>
    </w:p>
    <w:p w:rsidR="00960918" w:rsidRPr="00960918" w:rsidRDefault="00960918" w:rsidP="00960918">
      <w:pPr>
        <w:autoSpaceDE/>
        <w:autoSpaceDN/>
        <w:rPr>
          <w:rFonts w:ascii="Microsoft Sans Serif" w:eastAsiaTheme="minorEastAsia" w:hAnsi="Microsoft Sans Serif" w:cs="Microsoft Sans Serif"/>
        </w:rPr>
      </w:pPr>
      <w:r w:rsidRPr="00960918">
        <w:rPr>
          <w:rFonts w:ascii="Microsoft Sans Serif" w:eastAsiaTheme="minorEastAsia" w:hAnsi="Microsoft Sans Serif" w:cs="Microsoft Sans Serif"/>
        </w:rPr>
        <w:t>100 NORTH TENTH STREET</w:t>
      </w:r>
    </w:p>
    <w:p w:rsidR="00960918" w:rsidRPr="00960918" w:rsidRDefault="00960918" w:rsidP="00960918">
      <w:pPr>
        <w:autoSpaceDE/>
        <w:autoSpaceDN/>
        <w:rPr>
          <w:rFonts w:ascii="Microsoft Sans Serif" w:eastAsiaTheme="minorEastAsia" w:hAnsi="Microsoft Sans Serif" w:cs="Microsoft Sans Serif"/>
        </w:rPr>
      </w:pPr>
      <w:r w:rsidRPr="00960918">
        <w:rPr>
          <w:rFonts w:ascii="Microsoft Sans Serif" w:eastAsiaTheme="minorEastAsia" w:hAnsi="Microsoft Sans Serif" w:cs="Microsoft Sans Serif"/>
        </w:rPr>
        <w:t>PO BOX 1778</w:t>
      </w:r>
    </w:p>
    <w:p w:rsidR="00960918" w:rsidRPr="00960918" w:rsidRDefault="00960918" w:rsidP="00960918">
      <w:pPr>
        <w:autoSpaceDE/>
        <w:autoSpaceDN/>
        <w:rPr>
          <w:rFonts w:ascii="Microsoft Sans Serif" w:eastAsiaTheme="minorEastAsia" w:hAnsi="Microsoft Sans Serif" w:cs="Microsoft Sans Serif"/>
        </w:rPr>
      </w:pPr>
      <w:r w:rsidRPr="00960918">
        <w:rPr>
          <w:rFonts w:ascii="Microsoft Sans Serif" w:eastAsiaTheme="minorEastAsia" w:hAnsi="Microsoft Sans Serif" w:cs="Microsoft Sans Serif"/>
        </w:rPr>
        <w:t>HARRISBURG PA  17105-1778</w:t>
      </w:r>
    </w:p>
    <w:p w:rsidR="00960918" w:rsidRPr="00960918" w:rsidRDefault="00960918" w:rsidP="00960918">
      <w:pPr>
        <w:autoSpaceDE/>
        <w:autoSpaceDN/>
        <w:rPr>
          <w:rFonts w:ascii="Microsoft Sans Serif" w:eastAsiaTheme="minorEastAsia" w:hAnsi="Microsoft Sans Serif" w:cs="Microsoft Sans Serif"/>
          <w:b/>
          <w:i/>
          <w:u w:val="single"/>
        </w:rPr>
      </w:pPr>
      <w:r w:rsidRPr="00960918">
        <w:rPr>
          <w:rFonts w:ascii="Microsoft Sans Serif" w:eastAsiaTheme="minorEastAsia" w:hAnsi="Microsoft Sans Serif" w:cs="Microsoft Sans Serif"/>
          <w:b/>
          <w:i/>
          <w:u w:val="single"/>
        </w:rPr>
        <w:t>Accepts eService</w:t>
      </w:r>
    </w:p>
    <w:p w:rsidR="00960918" w:rsidRPr="00960918" w:rsidRDefault="00960918" w:rsidP="00960918">
      <w:pPr>
        <w:autoSpaceDE/>
        <w:autoSpaceDN/>
        <w:rPr>
          <w:rFonts w:ascii="Microsoft Sans Serif" w:eastAsiaTheme="minorEastAsia" w:hAnsi="Microsoft Sans Serif" w:cs="Microsoft Sans Serif"/>
          <w:b/>
          <w:i/>
          <w:u w:val="single"/>
        </w:rPr>
      </w:pPr>
    </w:p>
    <w:p w:rsidR="00960918" w:rsidRPr="00960918" w:rsidRDefault="00960918" w:rsidP="00960918">
      <w:pPr>
        <w:autoSpaceDE/>
        <w:autoSpaceDN/>
        <w:rPr>
          <w:rFonts w:ascii="Microsoft Sans Serif" w:eastAsiaTheme="minorEastAsia" w:hAnsi="Microsoft Sans Serif" w:cs="Microsoft Sans Serif"/>
        </w:rPr>
      </w:pPr>
      <w:r w:rsidRPr="00960918">
        <w:rPr>
          <w:rFonts w:ascii="Microsoft Sans Serif" w:eastAsiaTheme="minorEastAsia" w:hAnsi="Microsoft Sans Serif" w:cs="Microsoft Sans Serif"/>
        </w:rPr>
        <w:t>CHRISTOPHER A LEWIS ESQUIRE</w:t>
      </w:r>
    </w:p>
    <w:p w:rsidR="00960918" w:rsidRPr="00960918" w:rsidRDefault="00960918" w:rsidP="00960918">
      <w:pPr>
        <w:autoSpaceDE/>
        <w:autoSpaceDN/>
        <w:rPr>
          <w:rFonts w:ascii="Microsoft Sans Serif" w:eastAsiaTheme="minorEastAsia" w:hAnsi="Microsoft Sans Serif" w:cs="Microsoft Sans Serif"/>
        </w:rPr>
      </w:pPr>
      <w:r w:rsidRPr="00960918">
        <w:rPr>
          <w:rFonts w:ascii="Microsoft Sans Serif" w:eastAsiaTheme="minorEastAsia" w:hAnsi="Microsoft Sans Serif" w:cs="Microsoft Sans Serif"/>
        </w:rPr>
        <w:t>CHARLES A FITZPATRICK IV ESQUIRE</w:t>
      </w:r>
    </w:p>
    <w:p w:rsidR="00960918" w:rsidRPr="00960918" w:rsidRDefault="00960918" w:rsidP="00960918">
      <w:pPr>
        <w:autoSpaceDE/>
        <w:autoSpaceDN/>
        <w:rPr>
          <w:rFonts w:ascii="Microsoft Sans Serif" w:eastAsiaTheme="minorEastAsia" w:hAnsi="Microsoft Sans Serif" w:cs="Microsoft Sans Serif"/>
        </w:rPr>
      </w:pPr>
      <w:r w:rsidRPr="00960918">
        <w:rPr>
          <w:rFonts w:ascii="Microsoft Sans Serif" w:eastAsiaTheme="minorEastAsia" w:hAnsi="Microsoft Sans Serif" w:cs="Microsoft Sans Serif"/>
        </w:rPr>
        <w:t>BLANK ROME LLP</w:t>
      </w:r>
    </w:p>
    <w:p w:rsidR="00960918" w:rsidRPr="00960918" w:rsidRDefault="00960918" w:rsidP="00960918">
      <w:pPr>
        <w:autoSpaceDE/>
        <w:autoSpaceDN/>
        <w:rPr>
          <w:rFonts w:ascii="Microsoft Sans Serif" w:eastAsiaTheme="minorEastAsia" w:hAnsi="Microsoft Sans Serif" w:cs="Microsoft Sans Serif"/>
        </w:rPr>
      </w:pPr>
      <w:r w:rsidRPr="00960918">
        <w:rPr>
          <w:rFonts w:ascii="Microsoft Sans Serif" w:eastAsiaTheme="minorEastAsia" w:hAnsi="Microsoft Sans Serif" w:cs="Microsoft Sans Serif"/>
        </w:rPr>
        <w:t>ONE LOGAN SQUARE</w:t>
      </w:r>
    </w:p>
    <w:p w:rsidR="00960918" w:rsidRPr="00960918" w:rsidRDefault="00960918" w:rsidP="00960918">
      <w:pPr>
        <w:autoSpaceDE/>
        <w:autoSpaceDN/>
        <w:rPr>
          <w:rFonts w:ascii="Microsoft Sans Serif" w:eastAsiaTheme="minorEastAsia" w:hAnsi="Microsoft Sans Serif" w:cs="Microsoft Sans Serif"/>
        </w:rPr>
      </w:pPr>
      <w:r w:rsidRPr="00960918">
        <w:rPr>
          <w:rFonts w:ascii="Microsoft Sans Serif" w:eastAsiaTheme="minorEastAsia" w:hAnsi="Microsoft Sans Serif" w:cs="Microsoft Sans Serif"/>
        </w:rPr>
        <w:t>130 NORTH 18</w:t>
      </w:r>
      <w:r w:rsidRPr="00960918">
        <w:rPr>
          <w:rFonts w:ascii="Microsoft Sans Serif" w:eastAsiaTheme="minorEastAsia" w:hAnsi="Microsoft Sans Serif" w:cs="Microsoft Sans Serif"/>
          <w:vertAlign w:val="superscript"/>
        </w:rPr>
        <w:t>TH</w:t>
      </w:r>
      <w:r w:rsidRPr="00960918">
        <w:rPr>
          <w:rFonts w:ascii="Microsoft Sans Serif" w:eastAsiaTheme="minorEastAsia" w:hAnsi="Microsoft Sans Serif" w:cs="Microsoft Sans Serif"/>
        </w:rPr>
        <w:t xml:space="preserve"> STREET</w:t>
      </w:r>
    </w:p>
    <w:p w:rsidR="00960918" w:rsidRPr="00960918" w:rsidRDefault="00960918" w:rsidP="00960918">
      <w:pPr>
        <w:autoSpaceDE/>
        <w:autoSpaceDN/>
        <w:rPr>
          <w:rFonts w:ascii="Microsoft Sans Serif" w:eastAsiaTheme="minorEastAsia" w:hAnsi="Microsoft Sans Serif" w:cs="Microsoft Sans Serif"/>
        </w:rPr>
      </w:pPr>
      <w:r w:rsidRPr="00960918">
        <w:rPr>
          <w:rFonts w:ascii="Microsoft Sans Serif" w:eastAsiaTheme="minorEastAsia" w:hAnsi="Microsoft Sans Serif" w:cs="Microsoft Sans Serif"/>
        </w:rPr>
        <w:t>PHILADELPHIA PA  19130</w:t>
      </w:r>
    </w:p>
    <w:p w:rsidR="00960918" w:rsidRPr="00960918" w:rsidRDefault="00960918" w:rsidP="00960918">
      <w:pPr>
        <w:autoSpaceDE/>
        <w:autoSpaceDN/>
        <w:rPr>
          <w:rFonts w:ascii="Microsoft Sans Serif" w:eastAsiaTheme="minorEastAsia" w:hAnsi="Microsoft Sans Serif" w:cs="Microsoft Sans Serif"/>
          <w:b/>
          <w:i/>
          <w:u w:val="single"/>
        </w:rPr>
      </w:pPr>
      <w:r w:rsidRPr="00960918">
        <w:rPr>
          <w:rFonts w:ascii="Microsoft Sans Serif" w:eastAsiaTheme="minorEastAsia" w:hAnsi="Microsoft Sans Serif" w:cs="Microsoft Sans Serif"/>
          <w:b/>
          <w:i/>
          <w:u w:val="single"/>
        </w:rPr>
        <w:t>Accepts eService</w:t>
      </w:r>
    </w:p>
    <w:p w:rsidR="00960918" w:rsidRPr="00960918" w:rsidRDefault="00960918" w:rsidP="00960918">
      <w:pPr>
        <w:autoSpaceDE/>
        <w:autoSpaceDN/>
        <w:rPr>
          <w:rFonts w:ascii="Microsoft Sans Serif" w:eastAsiaTheme="minorEastAsia" w:hAnsi="Microsoft Sans Serif" w:cs="Microsoft Sans Serif"/>
        </w:rPr>
      </w:pPr>
    </w:p>
    <w:p w:rsidR="00086081" w:rsidRPr="007C0F9D" w:rsidRDefault="00086081" w:rsidP="004C4763">
      <w:pPr>
        <w:pStyle w:val="ParaTab1"/>
        <w:ind w:firstLine="0"/>
        <w:rPr>
          <w:rFonts w:ascii="Times New Roman" w:hAnsi="Times New Roman" w:cs="Times New Roman"/>
          <w:spacing w:val="-3"/>
        </w:rPr>
      </w:pPr>
    </w:p>
    <w:sectPr w:rsidR="00086081" w:rsidRPr="007C0F9D" w:rsidSect="0015714D">
      <w:footerReference w:type="default" r:id="rId1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5905" w:rsidRDefault="00555905">
      <w:pPr>
        <w:spacing w:line="20" w:lineRule="exact"/>
        <w:rPr>
          <w:sz w:val="22"/>
          <w:szCs w:val="22"/>
        </w:rPr>
      </w:pPr>
    </w:p>
  </w:endnote>
  <w:endnote w:type="continuationSeparator" w:id="0">
    <w:p w:rsidR="00555905" w:rsidRDefault="00555905">
      <w:pPr>
        <w:pStyle w:val="ParaTab1"/>
        <w:rPr>
          <w:sz w:val="22"/>
          <w:szCs w:val="22"/>
        </w:rPr>
      </w:pPr>
      <w:r>
        <w:rPr>
          <w:sz w:val="22"/>
          <w:szCs w:val="22"/>
        </w:rPr>
        <w:t xml:space="preserve"> </w:t>
      </w:r>
    </w:p>
  </w:endnote>
  <w:endnote w:type="continuationNotice" w:id="1">
    <w:p w:rsidR="00555905" w:rsidRDefault="00555905">
      <w:pPr>
        <w:pStyle w:val="ParaTab1"/>
        <w:rPr>
          <w:sz w:val="22"/>
          <w:szCs w:val="22"/>
        </w:rPr>
      </w:pPr>
      <w:r>
        <w:rPr>
          <w:sz w:val="22"/>
          <w:szCs w:val="22"/>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E1002AFF" w:usb1="C0000002" w:usb2="00000008"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476B" w:rsidRPr="00692B1A" w:rsidRDefault="00EA476B">
    <w:pPr>
      <w:pStyle w:val="Footer"/>
      <w:framePr w:wrap="auto" w:vAnchor="text" w:hAnchor="margin" w:xAlign="center" w:y="1"/>
      <w:rPr>
        <w:rStyle w:val="PageNumber"/>
        <w:rFonts w:ascii="Times New Roman" w:hAnsi="Times New Roman" w:cs="Times New Roman"/>
        <w:sz w:val="20"/>
        <w:szCs w:val="20"/>
      </w:rPr>
    </w:pPr>
    <w:r w:rsidRPr="00692B1A">
      <w:rPr>
        <w:rStyle w:val="PageNumber"/>
        <w:rFonts w:ascii="Times New Roman" w:hAnsi="Times New Roman" w:cs="Times New Roman"/>
        <w:sz w:val="20"/>
        <w:szCs w:val="20"/>
      </w:rPr>
      <w:fldChar w:fldCharType="begin"/>
    </w:r>
    <w:r w:rsidRPr="00692B1A">
      <w:rPr>
        <w:rStyle w:val="PageNumber"/>
        <w:rFonts w:ascii="Times New Roman" w:hAnsi="Times New Roman" w:cs="Times New Roman"/>
        <w:sz w:val="20"/>
        <w:szCs w:val="20"/>
      </w:rPr>
      <w:instrText xml:space="preserve">PAGE  </w:instrText>
    </w:r>
    <w:r w:rsidRPr="00692B1A">
      <w:rPr>
        <w:rStyle w:val="PageNumber"/>
        <w:rFonts w:ascii="Times New Roman" w:hAnsi="Times New Roman" w:cs="Times New Roman"/>
        <w:sz w:val="20"/>
        <w:szCs w:val="20"/>
      </w:rPr>
      <w:fldChar w:fldCharType="separate"/>
    </w:r>
    <w:r w:rsidR="008B1B36">
      <w:rPr>
        <w:rStyle w:val="PageNumber"/>
        <w:rFonts w:ascii="Times New Roman" w:hAnsi="Times New Roman" w:cs="Times New Roman"/>
        <w:noProof/>
        <w:sz w:val="20"/>
        <w:szCs w:val="20"/>
      </w:rPr>
      <w:t>4</w:t>
    </w:r>
    <w:r w:rsidRPr="00692B1A">
      <w:rPr>
        <w:rStyle w:val="PageNumber"/>
        <w:rFonts w:ascii="Times New Roman" w:hAnsi="Times New Roman" w:cs="Times New Roman"/>
        <w:sz w:val="20"/>
        <w:szCs w:val="20"/>
      </w:rPr>
      <w:fldChar w:fldCharType="end"/>
    </w:r>
  </w:p>
  <w:p w:rsidR="00EA476B" w:rsidRDefault="00EA476B">
    <w:pPr>
      <w:spacing w:before="140" w:line="100" w:lineRule="exact"/>
      <w:rPr>
        <w:sz w:val="9"/>
        <w:szCs w:val="9"/>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0918" w:rsidRDefault="00960918">
    <w:pPr>
      <w:spacing w:before="140" w:line="100" w:lineRule="exact"/>
      <w:rPr>
        <w:sz w:val="9"/>
        <w:szCs w:val="9"/>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5905" w:rsidRDefault="00555905">
      <w:pPr>
        <w:pStyle w:val="ParaTab1"/>
        <w:rPr>
          <w:sz w:val="22"/>
          <w:szCs w:val="22"/>
        </w:rPr>
      </w:pPr>
      <w:r>
        <w:rPr>
          <w:sz w:val="22"/>
          <w:szCs w:val="22"/>
        </w:rPr>
        <w:separator/>
      </w:r>
    </w:p>
  </w:footnote>
  <w:footnote w:type="continuationSeparator" w:id="0">
    <w:p w:rsidR="00555905" w:rsidRDefault="0055590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180CC9"/>
    <w:multiLevelType w:val="multilevel"/>
    <w:tmpl w:val="44CCD6AE"/>
    <w:lvl w:ilvl="0">
      <w:start w:val="1"/>
      <w:numFmt w:val="decimal"/>
      <w:lvlText w:val="%1."/>
      <w:legacy w:legacy="1" w:legacySpace="0" w:legacyIndent="0"/>
      <w:lvlJc w:val="left"/>
    </w:lvl>
    <w:lvl w:ilvl="1">
      <w:start w:val="1"/>
      <w:numFmt w:val="lowerLetter"/>
      <w:lvlText w:val="%2."/>
      <w:legacy w:legacy="1" w:legacySpace="0" w:legacyIndent="0"/>
      <w:lvlJc w:val="left"/>
    </w:lvl>
    <w:lvl w:ilvl="2">
      <w:start w:val="1"/>
      <w:numFmt w:val="lowerRoman"/>
      <w:lvlText w:val="%3."/>
      <w:legacy w:legacy="1" w:legacySpace="0" w:legacyIndent="0"/>
      <w:lvlJc w:val="left"/>
    </w:lvl>
    <w:lvl w:ilvl="3">
      <w:start w:val="1"/>
      <w:numFmt w:val="decimal"/>
      <w:lvlText w:val="(%4)"/>
      <w:legacy w:legacy="1" w:legacySpace="0" w:legacyIndent="0"/>
      <w:lvlJc w:val="left"/>
    </w:lvl>
    <w:lvl w:ilvl="4">
      <w:start w:val="1"/>
      <w:numFmt w:val="lowerLetter"/>
      <w:lvlText w:val="(%5)"/>
      <w:legacy w:legacy="1" w:legacySpace="0" w:legacyIndent="0"/>
      <w:lvlJc w:val="left"/>
    </w:lvl>
    <w:lvl w:ilvl="5">
      <w:start w:val="1"/>
      <w:numFmt w:val="lowerRoman"/>
      <w:lvlText w:val="(%6)"/>
      <w:legacy w:legacy="1" w:legacySpace="0" w:legacyIndent="0"/>
      <w:lvlJc w:val="left"/>
    </w:lvl>
    <w:lvl w:ilvl="6">
      <w:start w:val="1"/>
      <w:numFmt w:val="decimal"/>
      <w:lvlText w:val="%7)"/>
      <w:legacy w:legacy="1" w:legacySpace="0" w:legacyIndent="0"/>
      <w:lvlJc w:val="left"/>
    </w:lvl>
    <w:lvl w:ilvl="7">
      <w:start w:val="1"/>
      <w:numFmt w:val="lowerLetter"/>
      <w:lvlText w:val="%8)"/>
      <w:legacy w:legacy="1" w:legacySpace="0" w:legacyIndent="0"/>
      <w:lvlJc w:val="left"/>
    </w:lvl>
    <w:lvl w:ilvl="8">
      <w:start w:val="1"/>
      <w:numFmt w:val="lowerRoman"/>
      <w:lvlText w:val=")%9("/>
      <w:legacy w:legacy="1" w:legacySpace="0" w:legacyIndent="720"/>
      <w:lvlJc w:val="left"/>
      <w:pPr>
        <w:ind w:left="720" w:hanging="720"/>
      </w:pPr>
    </w:lvl>
  </w:abstractNum>
  <w:num w:numId="1">
    <w:abstractNumId w:val="0"/>
  </w:num>
  <w:num w:numId="2">
    <w:abstractNumId w:val="0"/>
    <w:lvlOverride w:ilvl="0">
      <w:lvl w:ilvl="0">
        <w:start w:val="1"/>
        <w:numFmt w:val="decimal"/>
        <w:lvlText w:val="%1."/>
        <w:legacy w:legacy="1" w:legacySpace="0" w:legacyIndent="0"/>
        <w:lvlJc w:val="left"/>
      </w:lvl>
    </w:lvlOverride>
    <w:lvlOverride w:ilvl="1">
      <w:lvl w:ilvl="1">
        <w:start w:val="1"/>
        <w:numFmt w:val="lowerLetter"/>
        <w:lvlText w:val="%2."/>
        <w:legacy w:legacy="1" w:legacySpace="0" w:legacyIndent="0"/>
        <w:lvlJc w:val="left"/>
      </w:lvl>
    </w:lvlOverride>
    <w:lvlOverride w:ilvl="2">
      <w:lvl w:ilvl="2">
        <w:start w:val="1"/>
        <w:numFmt w:val="lowerRoman"/>
        <w:lvlText w:val="%3."/>
        <w:legacy w:legacy="1" w:legacySpace="0" w:legacyIndent="0"/>
        <w:lvlJc w:val="left"/>
      </w:lvl>
    </w:lvlOverride>
    <w:lvlOverride w:ilvl="3">
      <w:lvl w:ilvl="3">
        <w:start w:val="1"/>
        <w:numFmt w:val="decimal"/>
        <w:lvlText w:val="(%4)"/>
        <w:legacy w:legacy="1" w:legacySpace="0" w:legacyIndent="0"/>
        <w:lvlJc w:val="left"/>
      </w:lvl>
    </w:lvlOverride>
    <w:lvlOverride w:ilvl="4">
      <w:lvl w:ilvl="4">
        <w:start w:val="1"/>
        <w:numFmt w:val="lowerLetter"/>
        <w:lvlText w:val="(%5)"/>
        <w:legacy w:legacy="1" w:legacySpace="0" w:legacyIndent="0"/>
        <w:lvlJc w:val="left"/>
      </w:lvl>
    </w:lvlOverride>
    <w:lvlOverride w:ilvl="5">
      <w:lvl w:ilvl="5">
        <w:start w:val="1"/>
        <w:numFmt w:val="lowerRoman"/>
        <w:lvlText w:val="(%6)"/>
        <w:legacy w:legacy="1" w:legacySpace="0" w:legacyIndent="0"/>
        <w:lvlJc w:val="left"/>
      </w:lvl>
    </w:lvlOverride>
    <w:lvlOverride w:ilvl="6">
      <w:lvl w:ilvl="6">
        <w:start w:val="1"/>
        <w:numFmt w:val="decimal"/>
        <w:lvlText w:val="%7)"/>
        <w:legacy w:legacy="1" w:legacySpace="0" w:legacyIndent="0"/>
        <w:lvlJc w:val="left"/>
      </w:lvl>
    </w:lvlOverride>
    <w:lvlOverride w:ilvl="7">
      <w:lvl w:ilvl="7">
        <w:start w:val="1"/>
        <w:numFmt w:val="lowerLetter"/>
        <w:lvlText w:val="%8)"/>
        <w:legacy w:legacy="1" w:legacySpace="0" w:legacyIndent="0"/>
        <w:lvlJc w:val="left"/>
      </w:lvl>
    </w:lvlOverride>
    <w:lvlOverride w:ilvl="8">
      <w:lvl w:ilvl="8">
        <w:start w:val="1"/>
        <w:numFmt w:val="lowerRoman"/>
        <w:lvlText w:val=")%9("/>
        <w:legacy w:legacy="1" w:legacySpace="0" w:legacyIndent="720"/>
        <w:lvlJc w:val="left"/>
        <w:pPr>
          <w:ind w:left="720" w:hanging="720"/>
        </w:pPr>
      </w:lvl>
    </w:lvlOverride>
  </w:num>
  <w:num w:numId="3">
    <w:abstractNumId w:val="0"/>
    <w:lvlOverride w:ilvl="0">
      <w:lvl w:ilvl="0">
        <w:start w:val="1"/>
        <w:numFmt w:val="decimal"/>
        <w:lvlText w:val="%1."/>
        <w:legacy w:legacy="1" w:legacySpace="0" w:legacyIndent="0"/>
        <w:lvlJc w:val="left"/>
      </w:lvl>
    </w:lvlOverride>
    <w:lvlOverride w:ilvl="1">
      <w:lvl w:ilvl="1">
        <w:start w:val="1"/>
        <w:numFmt w:val="lowerLetter"/>
        <w:lvlText w:val="%2."/>
        <w:legacy w:legacy="1" w:legacySpace="0" w:legacyIndent="0"/>
        <w:lvlJc w:val="left"/>
      </w:lvl>
    </w:lvlOverride>
    <w:lvlOverride w:ilvl="2">
      <w:lvl w:ilvl="2">
        <w:start w:val="1"/>
        <w:numFmt w:val="lowerRoman"/>
        <w:lvlText w:val="%3."/>
        <w:legacy w:legacy="1" w:legacySpace="0" w:legacyIndent="0"/>
        <w:lvlJc w:val="left"/>
      </w:lvl>
    </w:lvlOverride>
    <w:lvlOverride w:ilvl="3">
      <w:lvl w:ilvl="3">
        <w:start w:val="1"/>
        <w:numFmt w:val="decimal"/>
        <w:lvlText w:val="(%4)"/>
        <w:legacy w:legacy="1" w:legacySpace="0" w:legacyIndent="0"/>
        <w:lvlJc w:val="left"/>
      </w:lvl>
    </w:lvlOverride>
    <w:lvlOverride w:ilvl="4">
      <w:lvl w:ilvl="4">
        <w:start w:val="1"/>
        <w:numFmt w:val="lowerLetter"/>
        <w:lvlText w:val="(%5)"/>
        <w:legacy w:legacy="1" w:legacySpace="0" w:legacyIndent="0"/>
        <w:lvlJc w:val="left"/>
      </w:lvl>
    </w:lvlOverride>
    <w:lvlOverride w:ilvl="5">
      <w:lvl w:ilvl="5">
        <w:start w:val="1"/>
        <w:numFmt w:val="lowerRoman"/>
        <w:lvlText w:val="(%6)"/>
        <w:legacy w:legacy="1" w:legacySpace="0" w:legacyIndent="0"/>
        <w:lvlJc w:val="left"/>
      </w:lvl>
    </w:lvlOverride>
    <w:lvlOverride w:ilvl="6">
      <w:lvl w:ilvl="6">
        <w:start w:val="1"/>
        <w:numFmt w:val="decimal"/>
        <w:lvlText w:val="%7)"/>
        <w:legacy w:legacy="1" w:legacySpace="0" w:legacyIndent="0"/>
        <w:lvlJc w:val="left"/>
      </w:lvl>
    </w:lvlOverride>
    <w:lvlOverride w:ilvl="7">
      <w:lvl w:ilvl="7">
        <w:start w:val="1"/>
        <w:numFmt w:val="lowerLetter"/>
        <w:lvlText w:val="%8)"/>
        <w:legacy w:legacy="1" w:legacySpace="0" w:legacyIndent="0"/>
        <w:lvlJc w:val="left"/>
      </w:lvl>
    </w:lvlOverride>
    <w:lvlOverride w:ilvl="8">
      <w:lvl w:ilvl="8">
        <w:start w:val="1"/>
        <w:numFmt w:val="lowerRoman"/>
        <w:lvlText w:val=")%9("/>
        <w:legacy w:legacy="1" w:legacySpace="0" w:legacyIndent="720"/>
        <w:lvlJc w:val="left"/>
        <w:pPr>
          <w:ind w:left="720" w:hanging="720"/>
        </w:pPr>
      </w:lvl>
    </w:lvlOverride>
  </w:num>
  <w:num w:numId="4">
    <w:abstractNumId w:val="0"/>
    <w:lvlOverride w:ilvl="0">
      <w:lvl w:ilvl="0">
        <w:start w:val="1"/>
        <w:numFmt w:val="decimal"/>
        <w:lvlText w:val="%1."/>
        <w:legacy w:legacy="1" w:legacySpace="0" w:legacyIndent="0"/>
        <w:lvlJc w:val="left"/>
      </w:lvl>
    </w:lvlOverride>
    <w:lvlOverride w:ilvl="1">
      <w:lvl w:ilvl="1">
        <w:start w:val="1"/>
        <w:numFmt w:val="lowerLetter"/>
        <w:lvlText w:val="%2."/>
        <w:legacy w:legacy="1" w:legacySpace="0" w:legacyIndent="0"/>
        <w:lvlJc w:val="left"/>
      </w:lvl>
    </w:lvlOverride>
    <w:lvlOverride w:ilvl="2">
      <w:lvl w:ilvl="2">
        <w:start w:val="1"/>
        <w:numFmt w:val="lowerRoman"/>
        <w:lvlText w:val="%3."/>
        <w:legacy w:legacy="1" w:legacySpace="0" w:legacyIndent="0"/>
        <w:lvlJc w:val="left"/>
      </w:lvl>
    </w:lvlOverride>
    <w:lvlOverride w:ilvl="3">
      <w:lvl w:ilvl="3">
        <w:start w:val="1"/>
        <w:numFmt w:val="decimal"/>
        <w:lvlText w:val="(%4)"/>
        <w:legacy w:legacy="1" w:legacySpace="0" w:legacyIndent="0"/>
        <w:lvlJc w:val="left"/>
      </w:lvl>
    </w:lvlOverride>
    <w:lvlOverride w:ilvl="4">
      <w:lvl w:ilvl="4">
        <w:start w:val="1"/>
        <w:numFmt w:val="lowerLetter"/>
        <w:lvlText w:val="(%5)"/>
        <w:legacy w:legacy="1" w:legacySpace="0" w:legacyIndent="0"/>
        <w:lvlJc w:val="left"/>
      </w:lvl>
    </w:lvlOverride>
    <w:lvlOverride w:ilvl="5">
      <w:lvl w:ilvl="5">
        <w:start w:val="1"/>
        <w:numFmt w:val="lowerRoman"/>
        <w:lvlText w:val="(%6)"/>
        <w:legacy w:legacy="1" w:legacySpace="0" w:legacyIndent="0"/>
        <w:lvlJc w:val="left"/>
      </w:lvl>
    </w:lvlOverride>
    <w:lvlOverride w:ilvl="6">
      <w:lvl w:ilvl="6">
        <w:start w:val="1"/>
        <w:numFmt w:val="decimal"/>
        <w:lvlText w:val="%7)"/>
        <w:legacy w:legacy="1" w:legacySpace="0" w:legacyIndent="0"/>
        <w:lvlJc w:val="left"/>
      </w:lvl>
    </w:lvlOverride>
    <w:lvlOverride w:ilvl="7">
      <w:lvl w:ilvl="7">
        <w:start w:val="1"/>
        <w:numFmt w:val="lowerLetter"/>
        <w:lvlText w:val="%8)"/>
        <w:legacy w:legacy="1" w:legacySpace="0" w:legacyIndent="0"/>
        <w:lvlJc w:val="left"/>
      </w:lvl>
    </w:lvlOverride>
    <w:lvlOverride w:ilvl="8">
      <w:lvl w:ilvl="8">
        <w:start w:val="1"/>
        <w:numFmt w:val="lowerRoman"/>
        <w:lvlText w:val=")%9("/>
        <w:legacy w:legacy="1" w:legacySpace="0" w:legacyIndent="720"/>
        <w:lvlJc w:val="left"/>
        <w:pPr>
          <w:ind w:left="720" w:hanging="720"/>
        </w:pPr>
      </w:lvl>
    </w:lvlOverride>
  </w:num>
  <w:num w:numId="5">
    <w:abstractNumId w:val="0"/>
    <w:lvlOverride w:ilvl="0">
      <w:lvl w:ilvl="0">
        <w:start w:val="1"/>
        <w:numFmt w:val="decimal"/>
        <w:lvlText w:val="%1."/>
        <w:legacy w:legacy="1" w:legacySpace="0" w:legacyIndent="0"/>
        <w:lvlJc w:val="left"/>
      </w:lvl>
    </w:lvlOverride>
    <w:lvlOverride w:ilvl="1">
      <w:lvl w:ilvl="1">
        <w:start w:val="1"/>
        <w:numFmt w:val="lowerLetter"/>
        <w:lvlText w:val="%2."/>
        <w:legacy w:legacy="1" w:legacySpace="0" w:legacyIndent="0"/>
        <w:lvlJc w:val="left"/>
      </w:lvl>
    </w:lvlOverride>
    <w:lvlOverride w:ilvl="2">
      <w:lvl w:ilvl="2">
        <w:start w:val="1"/>
        <w:numFmt w:val="lowerRoman"/>
        <w:lvlText w:val="%3."/>
        <w:legacy w:legacy="1" w:legacySpace="0" w:legacyIndent="0"/>
        <w:lvlJc w:val="left"/>
      </w:lvl>
    </w:lvlOverride>
    <w:lvlOverride w:ilvl="3">
      <w:lvl w:ilvl="3">
        <w:start w:val="1"/>
        <w:numFmt w:val="decimal"/>
        <w:lvlText w:val="(%4)"/>
        <w:legacy w:legacy="1" w:legacySpace="0" w:legacyIndent="0"/>
        <w:lvlJc w:val="left"/>
      </w:lvl>
    </w:lvlOverride>
    <w:lvlOverride w:ilvl="4">
      <w:lvl w:ilvl="4">
        <w:start w:val="1"/>
        <w:numFmt w:val="lowerLetter"/>
        <w:lvlText w:val="(%5)"/>
        <w:legacy w:legacy="1" w:legacySpace="0" w:legacyIndent="0"/>
        <w:lvlJc w:val="left"/>
      </w:lvl>
    </w:lvlOverride>
    <w:lvlOverride w:ilvl="5">
      <w:lvl w:ilvl="5">
        <w:start w:val="1"/>
        <w:numFmt w:val="lowerRoman"/>
        <w:lvlText w:val="(%6)"/>
        <w:legacy w:legacy="1" w:legacySpace="0" w:legacyIndent="0"/>
        <w:lvlJc w:val="left"/>
      </w:lvl>
    </w:lvlOverride>
    <w:lvlOverride w:ilvl="6">
      <w:lvl w:ilvl="6">
        <w:start w:val="1"/>
        <w:numFmt w:val="decimal"/>
        <w:lvlText w:val="%7)"/>
        <w:legacy w:legacy="1" w:legacySpace="0" w:legacyIndent="0"/>
        <w:lvlJc w:val="left"/>
      </w:lvl>
    </w:lvlOverride>
    <w:lvlOverride w:ilvl="7">
      <w:lvl w:ilvl="7">
        <w:start w:val="1"/>
        <w:numFmt w:val="lowerLetter"/>
        <w:lvlText w:val="%8)"/>
        <w:legacy w:legacy="1" w:legacySpace="0" w:legacyIndent="0"/>
        <w:lvlJc w:val="left"/>
      </w:lvl>
    </w:lvlOverride>
    <w:lvlOverride w:ilvl="8">
      <w:lvl w:ilvl="8">
        <w:start w:val="1"/>
        <w:numFmt w:val="lowerRoman"/>
        <w:lvlText w:val=")%9("/>
        <w:legacy w:legacy="1" w:legacySpace="0" w:legacyIndent="720"/>
        <w:lvlJc w:val="left"/>
        <w:pPr>
          <w:ind w:left="720" w:hanging="720"/>
        </w:pPr>
      </w:lvl>
    </w:lvlOverride>
  </w:num>
  <w:num w:numId="6">
    <w:abstractNumId w:val="0"/>
    <w:lvlOverride w:ilvl="0">
      <w:lvl w:ilvl="0">
        <w:start w:val="1"/>
        <w:numFmt w:val="decimal"/>
        <w:lvlText w:val="%1."/>
        <w:legacy w:legacy="1" w:legacySpace="0" w:legacyIndent="0"/>
        <w:lvlJc w:val="left"/>
      </w:lvl>
    </w:lvlOverride>
    <w:lvlOverride w:ilvl="1">
      <w:lvl w:ilvl="1">
        <w:start w:val="1"/>
        <w:numFmt w:val="lowerLetter"/>
        <w:lvlText w:val="%2."/>
        <w:legacy w:legacy="1" w:legacySpace="0" w:legacyIndent="0"/>
        <w:lvlJc w:val="left"/>
      </w:lvl>
    </w:lvlOverride>
    <w:lvlOverride w:ilvl="2">
      <w:lvl w:ilvl="2">
        <w:start w:val="1"/>
        <w:numFmt w:val="lowerRoman"/>
        <w:lvlText w:val="%3."/>
        <w:legacy w:legacy="1" w:legacySpace="0" w:legacyIndent="0"/>
        <w:lvlJc w:val="left"/>
      </w:lvl>
    </w:lvlOverride>
    <w:lvlOverride w:ilvl="3">
      <w:lvl w:ilvl="3">
        <w:start w:val="1"/>
        <w:numFmt w:val="decimal"/>
        <w:lvlText w:val="(%4)"/>
        <w:legacy w:legacy="1" w:legacySpace="0" w:legacyIndent="0"/>
        <w:lvlJc w:val="left"/>
      </w:lvl>
    </w:lvlOverride>
    <w:lvlOverride w:ilvl="4">
      <w:lvl w:ilvl="4">
        <w:start w:val="1"/>
        <w:numFmt w:val="lowerLetter"/>
        <w:lvlText w:val="(%5)"/>
        <w:legacy w:legacy="1" w:legacySpace="0" w:legacyIndent="0"/>
        <w:lvlJc w:val="left"/>
      </w:lvl>
    </w:lvlOverride>
    <w:lvlOverride w:ilvl="5">
      <w:lvl w:ilvl="5">
        <w:start w:val="1"/>
        <w:numFmt w:val="lowerRoman"/>
        <w:lvlText w:val="(%6)"/>
        <w:legacy w:legacy="1" w:legacySpace="0" w:legacyIndent="0"/>
        <w:lvlJc w:val="left"/>
      </w:lvl>
    </w:lvlOverride>
    <w:lvlOverride w:ilvl="6">
      <w:lvl w:ilvl="6">
        <w:start w:val="1"/>
        <w:numFmt w:val="decimal"/>
        <w:lvlText w:val="%7)"/>
        <w:legacy w:legacy="1" w:legacySpace="0" w:legacyIndent="0"/>
        <w:lvlJc w:val="left"/>
      </w:lvl>
    </w:lvlOverride>
    <w:lvlOverride w:ilvl="7">
      <w:lvl w:ilvl="7">
        <w:start w:val="1"/>
        <w:numFmt w:val="lowerLetter"/>
        <w:lvlText w:val="%8)"/>
        <w:legacy w:legacy="1" w:legacySpace="0" w:legacyIndent="0"/>
        <w:lvlJc w:val="left"/>
      </w:lvl>
    </w:lvlOverride>
    <w:lvlOverride w:ilvl="8">
      <w:lvl w:ilvl="8">
        <w:start w:val="1"/>
        <w:numFmt w:val="lowerRoman"/>
        <w:lvlText w:val=")%9("/>
        <w:legacy w:legacy="1" w:legacySpace="0" w:legacyIndent="720"/>
        <w:lvlJc w:val="left"/>
        <w:pPr>
          <w:ind w:left="720" w:hanging="72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HorizontalDrawingGridEvery w:val="0"/>
  <w:displayVerticalDrawingGridEvery w:val="3"/>
  <w:doNotShadeFormData/>
  <w:characterSpacingControl w:val="compressPunctuation"/>
  <w:hdrShapeDefaults>
    <o:shapedefaults v:ext="edit" spidmax="2049"/>
  </w:hdrShapeDefaults>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433"/>
    <w:rsid w:val="000024F1"/>
    <w:rsid w:val="00006209"/>
    <w:rsid w:val="00010F44"/>
    <w:rsid w:val="00022071"/>
    <w:rsid w:val="00022A21"/>
    <w:rsid w:val="00025B18"/>
    <w:rsid w:val="000266A6"/>
    <w:rsid w:val="000318B4"/>
    <w:rsid w:val="00045985"/>
    <w:rsid w:val="00050669"/>
    <w:rsid w:val="00052B83"/>
    <w:rsid w:val="00053E84"/>
    <w:rsid w:val="00054669"/>
    <w:rsid w:val="00060B2B"/>
    <w:rsid w:val="00076B0A"/>
    <w:rsid w:val="00081011"/>
    <w:rsid w:val="00086081"/>
    <w:rsid w:val="00096D09"/>
    <w:rsid w:val="000977C3"/>
    <w:rsid w:val="000A1303"/>
    <w:rsid w:val="000B02A6"/>
    <w:rsid w:val="000B1412"/>
    <w:rsid w:val="000B15BC"/>
    <w:rsid w:val="000B3B2F"/>
    <w:rsid w:val="000B73C8"/>
    <w:rsid w:val="000C067B"/>
    <w:rsid w:val="000C5FF4"/>
    <w:rsid w:val="000E2FA6"/>
    <w:rsid w:val="000F0666"/>
    <w:rsid w:val="000F2398"/>
    <w:rsid w:val="000F73B3"/>
    <w:rsid w:val="001033FB"/>
    <w:rsid w:val="0010520A"/>
    <w:rsid w:val="0010662D"/>
    <w:rsid w:val="00107DCD"/>
    <w:rsid w:val="00111255"/>
    <w:rsid w:val="00123374"/>
    <w:rsid w:val="00124861"/>
    <w:rsid w:val="00125119"/>
    <w:rsid w:val="00126640"/>
    <w:rsid w:val="001314DE"/>
    <w:rsid w:val="00132649"/>
    <w:rsid w:val="001331E9"/>
    <w:rsid w:val="001340FC"/>
    <w:rsid w:val="00141401"/>
    <w:rsid w:val="0014437C"/>
    <w:rsid w:val="00150ACB"/>
    <w:rsid w:val="00153C49"/>
    <w:rsid w:val="0015674C"/>
    <w:rsid w:val="00162C0F"/>
    <w:rsid w:val="00164929"/>
    <w:rsid w:val="00170A52"/>
    <w:rsid w:val="00173DE9"/>
    <w:rsid w:val="001746C9"/>
    <w:rsid w:val="00180DE8"/>
    <w:rsid w:val="00193B6B"/>
    <w:rsid w:val="001A553A"/>
    <w:rsid w:val="001A56C7"/>
    <w:rsid w:val="001B40F8"/>
    <w:rsid w:val="001B73E0"/>
    <w:rsid w:val="001B7FA9"/>
    <w:rsid w:val="001C23BD"/>
    <w:rsid w:val="001D1B5A"/>
    <w:rsid w:val="001D1BC1"/>
    <w:rsid w:val="001D2816"/>
    <w:rsid w:val="001D68D5"/>
    <w:rsid w:val="001E04FB"/>
    <w:rsid w:val="001E5576"/>
    <w:rsid w:val="001F58D4"/>
    <w:rsid w:val="001F6E7C"/>
    <w:rsid w:val="00200039"/>
    <w:rsid w:val="0020170B"/>
    <w:rsid w:val="00201801"/>
    <w:rsid w:val="002019BA"/>
    <w:rsid w:val="0020201B"/>
    <w:rsid w:val="00202F27"/>
    <w:rsid w:val="00210777"/>
    <w:rsid w:val="0021248F"/>
    <w:rsid w:val="0022395F"/>
    <w:rsid w:val="00230C95"/>
    <w:rsid w:val="00231EED"/>
    <w:rsid w:val="00232FE9"/>
    <w:rsid w:val="00235160"/>
    <w:rsid w:val="002416A2"/>
    <w:rsid w:val="002427D9"/>
    <w:rsid w:val="00242E4E"/>
    <w:rsid w:val="0024664F"/>
    <w:rsid w:val="002640F6"/>
    <w:rsid w:val="002712AE"/>
    <w:rsid w:val="00271845"/>
    <w:rsid w:val="00272BE0"/>
    <w:rsid w:val="002753BB"/>
    <w:rsid w:val="00282758"/>
    <w:rsid w:val="00282E8C"/>
    <w:rsid w:val="002871DF"/>
    <w:rsid w:val="00287BA9"/>
    <w:rsid w:val="00291C1F"/>
    <w:rsid w:val="00294376"/>
    <w:rsid w:val="002948F9"/>
    <w:rsid w:val="002968D9"/>
    <w:rsid w:val="002A45A5"/>
    <w:rsid w:val="002D306C"/>
    <w:rsid w:val="002D30ED"/>
    <w:rsid w:val="002D4676"/>
    <w:rsid w:val="002E0071"/>
    <w:rsid w:val="002E3EB4"/>
    <w:rsid w:val="002E4C6F"/>
    <w:rsid w:val="002F17E4"/>
    <w:rsid w:val="002F18AF"/>
    <w:rsid w:val="002F1C61"/>
    <w:rsid w:val="002F6F6D"/>
    <w:rsid w:val="00311B49"/>
    <w:rsid w:val="00315CAF"/>
    <w:rsid w:val="00317BC7"/>
    <w:rsid w:val="00326DBB"/>
    <w:rsid w:val="00333058"/>
    <w:rsid w:val="00334D0F"/>
    <w:rsid w:val="00336612"/>
    <w:rsid w:val="003422C0"/>
    <w:rsid w:val="00350EFA"/>
    <w:rsid w:val="00361F6C"/>
    <w:rsid w:val="0036555A"/>
    <w:rsid w:val="00371D37"/>
    <w:rsid w:val="003762B1"/>
    <w:rsid w:val="003768F0"/>
    <w:rsid w:val="00377CFD"/>
    <w:rsid w:val="0038164E"/>
    <w:rsid w:val="00385387"/>
    <w:rsid w:val="003940D2"/>
    <w:rsid w:val="00397916"/>
    <w:rsid w:val="003A16B2"/>
    <w:rsid w:val="003A3185"/>
    <w:rsid w:val="003A6397"/>
    <w:rsid w:val="003C3B7F"/>
    <w:rsid w:val="003C47C9"/>
    <w:rsid w:val="003D0D15"/>
    <w:rsid w:val="003D3BD8"/>
    <w:rsid w:val="003D40DB"/>
    <w:rsid w:val="003D5BE3"/>
    <w:rsid w:val="003D7BDB"/>
    <w:rsid w:val="003D7C66"/>
    <w:rsid w:val="003E0A9C"/>
    <w:rsid w:val="003E78E8"/>
    <w:rsid w:val="003F2940"/>
    <w:rsid w:val="004039C2"/>
    <w:rsid w:val="004046A4"/>
    <w:rsid w:val="004079C3"/>
    <w:rsid w:val="00407E0E"/>
    <w:rsid w:val="00413037"/>
    <w:rsid w:val="004130E6"/>
    <w:rsid w:val="004310CB"/>
    <w:rsid w:val="004332C3"/>
    <w:rsid w:val="00441692"/>
    <w:rsid w:val="00445B34"/>
    <w:rsid w:val="0045594D"/>
    <w:rsid w:val="00463410"/>
    <w:rsid w:val="00475929"/>
    <w:rsid w:val="00480816"/>
    <w:rsid w:val="00482CFE"/>
    <w:rsid w:val="00484957"/>
    <w:rsid w:val="004879B5"/>
    <w:rsid w:val="00490216"/>
    <w:rsid w:val="004A39D3"/>
    <w:rsid w:val="004A40A4"/>
    <w:rsid w:val="004A5E23"/>
    <w:rsid w:val="004B3E2C"/>
    <w:rsid w:val="004B61A3"/>
    <w:rsid w:val="004B6256"/>
    <w:rsid w:val="004B700E"/>
    <w:rsid w:val="004C12AC"/>
    <w:rsid w:val="004C4763"/>
    <w:rsid w:val="004C6FFD"/>
    <w:rsid w:val="004D6327"/>
    <w:rsid w:val="004E1CD1"/>
    <w:rsid w:val="004E5C10"/>
    <w:rsid w:val="004E6824"/>
    <w:rsid w:val="004E72DF"/>
    <w:rsid w:val="004F1938"/>
    <w:rsid w:val="004F19BF"/>
    <w:rsid w:val="004F3A84"/>
    <w:rsid w:val="004F60C9"/>
    <w:rsid w:val="00503FE8"/>
    <w:rsid w:val="00504CBE"/>
    <w:rsid w:val="00506F14"/>
    <w:rsid w:val="00511ACB"/>
    <w:rsid w:val="005131DF"/>
    <w:rsid w:val="00514AAF"/>
    <w:rsid w:val="005168BF"/>
    <w:rsid w:val="00520834"/>
    <w:rsid w:val="00520F63"/>
    <w:rsid w:val="00523C23"/>
    <w:rsid w:val="0052458C"/>
    <w:rsid w:val="00533ABC"/>
    <w:rsid w:val="005348C9"/>
    <w:rsid w:val="00542BFD"/>
    <w:rsid w:val="00542FDF"/>
    <w:rsid w:val="0054459B"/>
    <w:rsid w:val="00550716"/>
    <w:rsid w:val="00555905"/>
    <w:rsid w:val="00557B33"/>
    <w:rsid w:val="00557EB5"/>
    <w:rsid w:val="005604D5"/>
    <w:rsid w:val="00560E45"/>
    <w:rsid w:val="00571FA5"/>
    <w:rsid w:val="00576591"/>
    <w:rsid w:val="00576DFB"/>
    <w:rsid w:val="005800F9"/>
    <w:rsid w:val="0058450F"/>
    <w:rsid w:val="0058551A"/>
    <w:rsid w:val="0058559C"/>
    <w:rsid w:val="005877FF"/>
    <w:rsid w:val="0059513E"/>
    <w:rsid w:val="005A0A13"/>
    <w:rsid w:val="005A283E"/>
    <w:rsid w:val="005A3ACF"/>
    <w:rsid w:val="005A690D"/>
    <w:rsid w:val="005A6CCB"/>
    <w:rsid w:val="005B3148"/>
    <w:rsid w:val="005B352D"/>
    <w:rsid w:val="005B3590"/>
    <w:rsid w:val="005B6CFE"/>
    <w:rsid w:val="005B7320"/>
    <w:rsid w:val="005B7E99"/>
    <w:rsid w:val="005C0680"/>
    <w:rsid w:val="005C1D4B"/>
    <w:rsid w:val="005C3228"/>
    <w:rsid w:val="005C4058"/>
    <w:rsid w:val="005D3B23"/>
    <w:rsid w:val="005F0022"/>
    <w:rsid w:val="005F0613"/>
    <w:rsid w:val="005F15C8"/>
    <w:rsid w:val="005F2DE8"/>
    <w:rsid w:val="005F520D"/>
    <w:rsid w:val="006003B9"/>
    <w:rsid w:val="00602877"/>
    <w:rsid w:val="0060611A"/>
    <w:rsid w:val="006068B9"/>
    <w:rsid w:val="00607EBD"/>
    <w:rsid w:val="00617DB7"/>
    <w:rsid w:val="00620FFC"/>
    <w:rsid w:val="00623710"/>
    <w:rsid w:val="00623D4D"/>
    <w:rsid w:val="006267FF"/>
    <w:rsid w:val="00635717"/>
    <w:rsid w:val="0063705F"/>
    <w:rsid w:val="006466A5"/>
    <w:rsid w:val="006507E9"/>
    <w:rsid w:val="0065475A"/>
    <w:rsid w:val="006612A7"/>
    <w:rsid w:val="0066547B"/>
    <w:rsid w:val="006666D3"/>
    <w:rsid w:val="00667F44"/>
    <w:rsid w:val="006739DF"/>
    <w:rsid w:val="00685E1E"/>
    <w:rsid w:val="006907E5"/>
    <w:rsid w:val="00691521"/>
    <w:rsid w:val="00692B1A"/>
    <w:rsid w:val="006A3A60"/>
    <w:rsid w:val="006B3031"/>
    <w:rsid w:val="006B3CCB"/>
    <w:rsid w:val="006C0C55"/>
    <w:rsid w:val="006C414C"/>
    <w:rsid w:val="006C5DDF"/>
    <w:rsid w:val="006C6A2E"/>
    <w:rsid w:val="006D033E"/>
    <w:rsid w:val="006E570E"/>
    <w:rsid w:val="006F16B7"/>
    <w:rsid w:val="006F779D"/>
    <w:rsid w:val="0070557E"/>
    <w:rsid w:val="0072129F"/>
    <w:rsid w:val="007227DA"/>
    <w:rsid w:val="00732738"/>
    <w:rsid w:val="00732856"/>
    <w:rsid w:val="00733B16"/>
    <w:rsid w:val="00744126"/>
    <w:rsid w:val="007539C5"/>
    <w:rsid w:val="00763AF1"/>
    <w:rsid w:val="0076672B"/>
    <w:rsid w:val="007841B4"/>
    <w:rsid w:val="0078680F"/>
    <w:rsid w:val="00790AAF"/>
    <w:rsid w:val="00791438"/>
    <w:rsid w:val="00795433"/>
    <w:rsid w:val="007A2E00"/>
    <w:rsid w:val="007A64A8"/>
    <w:rsid w:val="007B31C5"/>
    <w:rsid w:val="007B49AA"/>
    <w:rsid w:val="007B64B8"/>
    <w:rsid w:val="007C0F9D"/>
    <w:rsid w:val="007C330E"/>
    <w:rsid w:val="007C6BE2"/>
    <w:rsid w:val="007E1CA7"/>
    <w:rsid w:val="007E2C55"/>
    <w:rsid w:val="007E5B24"/>
    <w:rsid w:val="007E634F"/>
    <w:rsid w:val="007E77F3"/>
    <w:rsid w:val="007E7D1B"/>
    <w:rsid w:val="007F0320"/>
    <w:rsid w:val="007F0973"/>
    <w:rsid w:val="007F1D22"/>
    <w:rsid w:val="007F34E3"/>
    <w:rsid w:val="007F4CC8"/>
    <w:rsid w:val="00804FC0"/>
    <w:rsid w:val="008055B0"/>
    <w:rsid w:val="00810857"/>
    <w:rsid w:val="0082118A"/>
    <w:rsid w:val="00822276"/>
    <w:rsid w:val="00823C2B"/>
    <w:rsid w:val="00824C0F"/>
    <w:rsid w:val="00830911"/>
    <w:rsid w:val="00836FF3"/>
    <w:rsid w:val="00837FA7"/>
    <w:rsid w:val="00841762"/>
    <w:rsid w:val="008455AC"/>
    <w:rsid w:val="0084634A"/>
    <w:rsid w:val="00850B92"/>
    <w:rsid w:val="0085453F"/>
    <w:rsid w:val="00856D19"/>
    <w:rsid w:val="008571D1"/>
    <w:rsid w:val="0087362F"/>
    <w:rsid w:val="00873CCC"/>
    <w:rsid w:val="00874DE2"/>
    <w:rsid w:val="00874F25"/>
    <w:rsid w:val="00886726"/>
    <w:rsid w:val="008911F0"/>
    <w:rsid w:val="008931AC"/>
    <w:rsid w:val="008A1635"/>
    <w:rsid w:val="008A1A5B"/>
    <w:rsid w:val="008A27C9"/>
    <w:rsid w:val="008A3D50"/>
    <w:rsid w:val="008A5C7C"/>
    <w:rsid w:val="008B1B36"/>
    <w:rsid w:val="008B2378"/>
    <w:rsid w:val="008B54BB"/>
    <w:rsid w:val="008C1228"/>
    <w:rsid w:val="008C50C5"/>
    <w:rsid w:val="008D1947"/>
    <w:rsid w:val="008D4A72"/>
    <w:rsid w:val="008D7C01"/>
    <w:rsid w:val="008E11A4"/>
    <w:rsid w:val="008E3336"/>
    <w:rsid w:val="008E48E5"/>
    <w:rsid w:val="008E54CC"/>
    <w:rsid w:val="008F1683"/>
    <w:rsid w:val="00900CA0"/>
    <w:rsid w:val="0090437F"/>
    <w:rsid w:val="00905B14"/>
    <w:rsid w:val="00907B7E"/>
    <w:rsid w:val="00907D1D"/>
    <w:rsid w:val="00912BF2"/>
    <w:rsid w:val="00915045"/>
    <w:rsid w:val="009228B3"/>
    <w:rsid w:val="0092582D"/>
    <w:rsid w:val="00927524"/>
    <w:rsid w:val="00931424"/>
    <w:rsid w:val="009334E2"/>
    <w:rsid w:val="0093486F"/>
    <w:rsid w:val="009437A4"/>
    <w:rsid w:val="00944E71"/>
    <w:rsid w:val="0096014C"/>
    <w:rsid w:val="00960918"/>
    <w:rsid w:val="00961CE1"/>
    <w:rsid w:val="00970C1C"/>
    <w:rsid w:val="00973883"/>
    <w:rsid w:val="00981BFF"/>
    <w:rsid w:val="00984143"/>
    <w:rsid w:val="009854CD"/>
    <w:rsid w:val="00987EEA"/>
    <w:rsid w:val="009902EA"/>
    <w:rsid w:val="00991091"/>
    <w:rsid w:val="009972AE"/>
    <w:rsid w:val="009976D9"/>
    <w:rsid w:val="009A1752"/>
    <w:rsid w:val="009A2D80"/>
    <w:rsid w:val="009B1CB0"/>
    <w:rsid w:val="009C074A"/>
    <w:rsid w:val="009C457E"/>
    <w:rsid w:val="009C79F4"/>
    <w:rsid w:val="009D106E"/>
    <w:rsid w:val="009D7847"/>
    <w:rsid w:val="009E11F1"/>
    <w:rsid w:val="009F18C9"/>
    <w:rsid w:val="009F2BBC"/>
    <w:rsid w:val="009F7F92"/>
    <w:rsid w:val="00A005F4"/>
    <w:rsid w:val="00A05A8D"/>
    <w:rsid w:val="00A16D67"/>
    <w:rsid w:val="00A21CD3"/>
    <w:rsid w:val="00A234CB"/>
    <w:rsid w:val="00A24FCE"/>
    <w:rsid w:val="00A277C8"/>
    <w:rsid w:val="00A30ABF"/>
    <w:rsid w:val="00A313C9"/>
    <w:rsid w:val="00A32BEF"/>
    <w:rsid w:val="00A33176"/>
    <w:rsid w:val="00A42346"/>
    <w:rsid w:val="00A503A5"/>
    <w:rsid w:val="00A540A1"/>
    <w:rsid w:val="00A55F26"/>
    <w:rsid w:val="00A713ED"/>
    <w:rsid w:val="00A73645"/>
    <w:rsid w:val="00A82270"/>
    <w:rsid w:val="00A85C12"/>
    <w:rsid w:val="00A8659B"/>
    <w:rsid w:val="00A95FE1"/>
    <w:rsid w:val="00A96DB1"/>
    <w:rsid w:val="00A97451"/>
    <w:rsid w:val="00AA376E"/>
    <w:rsid w:val="00AA4C73"/>
    <w:rsid w:val="00AB0BC2"/>
    <w:rsid w:val="00AC03F2"/>
    <w:rsid w:val="00AC660C"/>
    <w:rsid w:val="00AC7533"/>
    <w:rsid w:val="00AF0114"/>
    <w:rsid w:val="00AF086C"/>
    <w:rsid w:val="00B07502"/>
    <w:rsid w:val="00B10CBB"/>
    <w:rsid w:val="00B115AE"/>
    <w:rsid w:val="00B14406"/>
    <w:rsid w:val="00B15801"/>
    <w:rsid w:val="00B21E30"/>
    <w:rsid w:val="00B22D72"/>
    <w:rsid w:val="00B2777E"/>
    <w:rsid w:val="00B357CB"/>
    <w:rsid w:val="00B4317B"/>
    <w:rsid w:val="00B459FA"/>
    <w:rsid w:val="00B463FE"/>
    <w:rsid w:val="00B5011D"/>
    <w:rsid w:val="00B50433"/>
    <w:rsid w:val="00B52B7D"/>
    <w:rsid w:val="00B53281"/>
    <w:rsid w:val="00B616BC"/>
    <w:rsid w:val="00B65975"/>
    <w:rsid w:val="00B676C0"/>
    <w:rsid w:val="00B7058F"/>
    <w:rsid w:val="00B71474"/>
    <w:rsid w:val="00B73CC6"/>
    <w:rsid w:val="00B7504F"/>
    <w:rsid w:val="00B761F9"/>
    <w:rsid w:val="00B80DF4"/>
    <w:rsid w:val="00B8407F"/>
    <w:rsid w:val="00B91E4C"/>
    <w:rsid w:val="00B9288D"/>
    <w:rsid w:val="00B94817"/>
    <w:rsid w:val="00B94CB6"/>
    <w:rsid w:val="00BA5BFC"/>
    <w:rsid w:val="00BA68C8"/>
    <w:rsid w:val="00BC16B0"/>
    <w:rsid w:val="00BC3456"/>
    <w:rsid w:val="00BC6570"/>
    <w:rsid w:val="00BD6560"/>
    <w:rsid w:val="00BE3558"/>
    <w:rsid w:val="00BF20FF"/>
    <w:rsid w:val="00BF624E"/>
    <w:rsid w:val="00C0013A"/>
    <w:rsid w:val="00C001CB"/>
    <w:rsid w:val="00C0714A"/>
    <w:rsid w:val="00C2035D"/>
    <w:rsid w:val="00C21984"/>
    <w:rsid w:val="00C265C5"/>
    <w:rsid w:val="00C26CF2"/>
    <w:rsid w:val="00C347B5"/>
    <w:rsid w:val="00C35D3D"/>
    <w:rsid w:val="00C4726B"/>
    <w:rsid w:val="00C52AE4"/>
    <w:rsid w:val="00C5556B"/>
    <w:rsid w:val="00C55869"/>
    <w:rsid w:val="00C72A3C"/>
    <w:rsid w:val="00C76DDD"/>
    <w:rsid w:val="00C87D68"/>
    <w:rsid w:val="00C949B1"/>
    <w:rsid w:val="00C969EE"/>
    <w:rsid w:val="00CA402B"/>
    <w:rsid w:val="00CA6184"/>
    <w:rsid w:val="00CB3924"/>
    <w:rsid w:val="00CC2597"/>
    <w:rsid w:val="00CD0B41"/>
    <w:rsid w:val="00CD24AA"/>
    <w:rsid w:val="00CD4CC3"/>
    <w:rsid w:val="00CD5007"/>
    <w:rsid w:val="00CE1593"/>
    <w:rsid w:val="00CE3ED5"/>
    <w:rsid w:val="00CE5BAB"/>
    <w:rsid w:val="00CF1C8D"/>
    <w:rsid w:val="00CF4FC7"/>
    <w:rsid w:val="00CF7759"/>
    <w:rsid w:val="00D02C36"/>
    <w:rsid w:val="00D21D73"/>
    <w:rsid w:val="00D22AC6"/>
    <w:rsid w:val="00D25B35"/>
    <w:rsid w:val="00D321F6"/>
    <w:rsid w:val="00D4194D"/>
    <w:rsid w:val="00D4567B"/>
    <w:rsid w:val="00D5798B"/>
    <w:rsid w:val="00D647EB"/>
    <w:rsid w:val="00D64DEA"/>
    <w:rsid w:val="00D73E6C"/>
    <w:rsid w:val="00D74594"/>
    <w:rsid w:val="00D7600E"/>
    <w:rsid w:val="00D813FC"/>
    <w:rsid w:val="00D91672"/>
    <w:rsid w:val="00D93A3A"/>
    <w:rsid w:val="00DA44D2"/>
    <w:rsid w:val="00DB067D"/>
    <w:rsid w:val="00DB1A8E"/>
    <w:rsid w:val="00DB2EF9"/>
    <w:rsid w:val="00DB4628"/>
    <w:rsid w:val="00DC1E2A"/>
    <w:rsid w:val="00DC6A70"/>
    <w:rsid w:val="00DD24E7"/>
    <w:rsid w:val="00DD6C42"/>
    <w:rsid w:val="00DD748F"/>
    <w:rsid w:val="00DE6303"/>
    <w:rsid w:val="00DE7D9E"/>
    <w:rsid w:val="00DF12A8"/>
    <w:rsid w:val="00DF16CD"/>
    <w:rsid w:val="00DF2D05"/>
    <w:rsid w:val="00E0049E"/>
    <w:rsid w:val="00E022AD"/>
    <w:rsid w:val="00E02883"/>
    <w:rsid w:val="00E13D4C"/>
    <w:rsid w:val="00E2144A"/>
    <w:rsid w:val="00E21E91"/>
    <w:rsid w:val="00E2498B"/>
    <w:rsid w:val="00E34C60"/>
    <w:rsid w:val="00E373B2"/>
    <w:rsid w:val="00E54C39"/>
    <w:rsid w:val="00E60629"/>
    <w:rsid w:val="00E61AB5"/>
    <w:rsid w:val="00E63B18"/>
    <w:rsid w:val="00E63E7C"/>
    <w:rsid w:val="00E7604F"/>
    <w:rsid w:val="00E774C9"/>
    <w:rsid w:val="00E82BB8"/>
    <w:rsid w:val="00E83391"/>
    <w:rsid w:val="00E94162"/>
    <w:rsid w:val="00E9505D"/>
    <w:rsid w:val="00EA0DFA"/>
    <w:rsid w:val="00EA2EF8"/>
    <w:rsid w:val="00EA30DC"/>
    <w:rsid w:val="00EA3D7B"/>
    <w:rsid w:val="00EA476B"/>
    <w:rsid w:val="00EB3050"/>
    <w:rsid w:val="00ED3A33"/>
    <w:rsid w:val="00ED5A41"/>
    <w:rsid w:val="00EF0998"/>
    <w:rsid w:val="00EF350E"/>
    <w:rsid w:val="00F12ACE"/>
    <w:rsid w:val="00F16056"/>
    <w:rsid w:val="00F20451"/>
    <w:rsid w:val="00F2079B"/>
    <w:rsid w:val="00F212B9"/>
    <w:rsid w:val="00F21A1F"/>
    <w:rsid w:val="00F2499F"/>
    <w:rsid w:val="00F30955"/>
    <w:rsid w:val="00F30F39"/>
    <w:rsid w:val="00F32248"/>
    <w:rsid w:val="00F33E62"/>
    <w:rsid w:val="00F3449B"/>
    <w:rsid w:val="00F52825"/>
    <w:rsid w:val="00F538B7"/>
    <w:rsid w:val="00F56C56"/>
    <w:rsid w:val="00F614E4"/>
    <w:rsid w:val="00F6191D"/>
    <w:rsid w:val="00F61FD6"/>
    <w:rsid w:val="00F6771F"/>
    <w:rsid w:val="00F734B1"/>
    <w:rsid w:val="00F82B95"/>
    <w:rsid w:val="00F8748A"/>
    <w:rsid w:val="00F87735"/>
    <w:rsid w:val="00F9419A"/>
    <w:rsid w:val="00FB6610"/>
    <w:rsid w:val="00FC107C"/>
    <w:rsid w:val="00FC4113"/>
    <w:rsid w:val="00FC55A8"/>
    <w:rsid w:val="00FD700B"/>
    <w:rsid w:val="00FE03A2"/>
    <w:rsid w:val="00FE45EA"/>
    <w:rsid w:val="00FE474F"/>
    <w:rsid w:val="00FE766E"/>
    <w:rsid w:val="00FF3495"/>
    <w:rsid w:val="00FF3FF9"/>
    <w:rsid w:val="00FF47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autoSpaceDE w:val="0"/>
      <w:autoSpaceDN w:val="0"/>
    </w:pPr>
    <w:rPr>
      <w:rFonts w:ascii="CG Times"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customStyle="1" w:styleId="ParaTab1">
    <w:name w:val="ParaTab 1"/>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720" w:right="720"/>
    </w:pPr>
  </w:style>
  <w:style w:type="paragraph" w:styleId="TOC3">
    <w:name w:val="toc 3"/>
    <w:basedOn w:val="Normal"/>
    <w:next w:val="Normal"/>
    <w:autoRedefine/>
    <w:semiHidden/>
    <w:pPr>
      <w:tabs>
        <w:tab w:val="right" w:leader="dot" w:pos="9360"/>
      </w:tabs>
      <w:suppressAutoHyphens/>
      <w:ind w:left="720" w:right="720"/>
    </w:pPr>
  </w:style>
  <w:style w:type="paragraph" w:styleId="TOC4">
    <w:name w:val="toc 4"/>
    <w:basedOn w:val="Normal"/>
    <w:next w:val="Normal"/>
    <w:autoRedefine/>
    <w:semiHidden/>
    <w:pPr>
      <w:tabs>
        <w:tab w:val="right" w:leader="dot" w:pos="9360"/>
      </w:tabs>
      <w:suppressAutoHyphens/>
      <w:ind w:left="720" w:right="720"/>
    </w:pPr>
  </w:style>
  <w:style w:type="paragraph" w:styleId="TOC5">
    <w:name w:val="toc 5"/>
    <w:basedOn w:val="Normal"/>
    <w:next w:val="Normal"/>
    <w:autoRedefine/>
    <w:semiHidden/>
    <w:pPr>
      <w:tabs>
        <w:tab w:val="right" w:leader="dot" w:pos="9360"/>
      </w:tabs>
      <w:suppressAutoHyphens/>
      <w:ind w:left="720" w:right="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720" w:hanging="720"/>
    </w:pPr>
  </w:style>
  <w:style w:type="paragraph" w:styleId="Index2">
    <w:name w:val="index 2"/>
    <w:basedOn w:val="Normal"/>
    <w:next w:val="Normal"/>
    <w:autoRedefine/>
    <w:semiHidden/>
    <w:pPr>
      <w:tabs>
        <w:tab w:val="right" w:leader="dot" w:pos="9360"/>
      </w:tabs>
      <w:suppressAutoHyphens/>
      <w:ind w:left="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odyText">
    <w:name w:val="Body Text"/>
    <w:basedOn w:val="Normal"/>
    <w:link w:val="BodyTextChar"/>
    <w:rsid w:val="009976D9"/>
    <w:pPr>
      <w:tabs>
        <w:tab w:val="left" w:pos="1620"/>
      </w:tabs>
      <w:autoSpaceDE/>
      <w:autoSpaceDN/>
      <w:spacing w:line="480" w:lineRule="auto"/>
      <w:jc w:val="both"/>
    </w:pPr>
    <w:rPr>
      <w:rFonts w:ascii="Times New Roman" w:hAnsi="Times New Roman" w:cs="Times New Roman"/>
    </w:rPr>
  </w:style>
  <w:style w:type="character" w:customStyle="1" w:styleId="BodyTextChar">
    <w:name w:val="Body Text Char"/>
    <w:link w:val="BodyText"/>
    <w:rsid w:val="009976D9"/>
    <w:rPr>
      <w:sz w:val="24"/>
      <w:szCs w:val="24"/>
    </w:rPr>
  </w:style>
  <w:style w:type="character" w:styleId="Hyperlink">
    <w:name w:val="Hyperlink"/>
    <w:basedOn w:val="DefaultParagraphFont"/>
    <w:rsid w:val="0041303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autoSpaceDE w:val="0"/>
      <w:autoSpaceDN w:val="0"/>
    </w:pPr>
    <w:rPr>
      <w:rFonts w:ascii="CG Times"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customStyle="1" w:styleId="ParaTab1">
    <w:name w:val="ParaTab 1"/>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720" w:right="720"/>
    </w:pPr>
  </w:style>
  <w:style w:type="paragraph" w:styleId="TOC3">
    <w:name w:val="toc 3"/>
    <w:basedOn w:val="Normal"/>
    <w:next w:val="Normal"/>
    <w:autoRedefine/>
    <w:semiHidden/>
    <w:pPr>
      <w:tabs>
        <w:tab w:val="right" w:leader="dot" w:pos="9360"/>
      </w:tabs>
      <w:suppressAutoHyphens/>
      <w:ind w:left="720" w:right="720"/>
    </w:pPr>
  </w:style>
  <w:style w:type="paragraph" w:styleId="TOC4">
    <w:name w:val="toc 4"/>
    <w:basedOn w:val="Normal"/>
    <w:next w:val="Normal"/>
    <w:autoRedefine/>
    <w:semiHidden/>
    <w:pPr>
      <w:tabs>
        <w:tab w:val="right" w:leader="dot" w:pos="9360"/>
      </w:tabs>
      <w:suppressAutoHyphens/>
      <w:ind w:left="720" w:right="720"/>
    </w:pPr>
  </w:style>
  <w:style w:type="paragraph" w:styleId="TOC5">
    <w:name w:val="toc 5"/>
    <w:basedOn w:val="Normal"/>
    <w:next w:val="Normal"/>
    <w:autoRedefine/>
    <w:semiHidden/>
    <w:pPr>
      <w:tabs>
        <w:tab w:val="right" w:leader="dot" w:pos="9360"/>
      </w:tabs>
      <w:suppressAutoHyphens/>
      <w:ind w:left="720" w:right="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720" w:hanging="720"/>
    </w:pPr>
  </w:style>
  <w:style w:type="paragraph" w:styleId="Index2">
    <w:name w:val="index 2"/>
    <w:basedOn w:val="Normal"/>
    <w:next w:val="Normal"/>
    <w:autoRedefine/>
    <w:semiHidden/>
    <w:pPr>
      <w:tabs>
        <w:tab w:val="right" w:leader="dot" w:pos="9360"/>
      </w:tabs>
      <w:suppressAutoHyphens/>
      <w:ind w:left="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odyText">
    <w:name w:val="Body Text"/>
    <w:basedOn w:val="Normal"/>
    <w:link w:val="BodyTextChar"/>
    <w:rsid w:val="009976D9"/>
    <w:pPr>
      <w:tabs>
        <w:tab w:val="left" w:pos="1620"/>
      </w:tabs>
      <w:autoSpaceDE/>
      <w:autoSpaceDN/>
      <w:spacing w:line="480" w:lineRule="auto"/>
      <w:jc w:val="both"/>
    </w:pPr>
    <w:rPr>
      <w:rFonts w:ascii="Times New Roman" w:hAnsi="Times New Roman" w:cs="Times New Roman"/>
    </w:rPr>
  </w:style>
  <w:style w:type="character" w:customStyle="1" w:styleId="BodyTextChar">
    <w:name w:val="Body Text Char"/>
    <w:link w:val="BodyText"/>
    <w:rsid w:val="009976D9"/>
    <w:rPr>
      <w:sz w:val="24"/>
      <w:szCs w:val="24"/>
    </w:rPr>
  </w:style>
  <w:style w:type="character" w:styleId="Hyperlink">
    <w:name w:val="Hyperlink"/>
    <w:basedOn w:val="DefaultParagraphFont"/>
    <w:rsid w:val="0041303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0176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Fitzpatrick-C@BlankRome.com"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mailto:Lewis@BlankRome.com" TargetMode="External"/><Relationship Id="rId17" Type="http://schemas.openxmlformats.org/officeDocument/2006/relationships/hyperlink" Target="mailto:swebb@pa.gov" TargetMode="External"/><Relationship Id="rId2" Type="http://schemas.openxmlformats.org/officeDocument/2006/relationships/numbering" Target="numbering.xml"/><Relationship Id="rId16" Type="http://schemas.openxmlformats.org/officeDocument/2006/relationships/hyperlink" Target="mailto:mswindler@pa.gov"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cmarfaa@hmslegal.com" TargetMode="External"/><Relationship Id="rId5" Type="http://schemas.openxmlformats.org/officeDocument/2006/relationships/settings" Target="settings.xml"/><Relationship Id="rId15" Type="http://schemas.openxmlformats.org/officeDocument/2006/relationships/hyperlink" Target="mailto:nbeck@attorneygeneral.gov" TargetMode="External"/><Relationship Id="rId10" Type="http://schemas.openxmlformats.org/officeDocument/2006/relationships/hyperlink" Target="mailto:tsstewart@hmlegal.com" TargetMode="External"/><Relationship Id="rId19"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hyperlink" Target="mailto:ctunilo@paoca.org" TargetMode="External"/><Relationship Id="rId14" Type="http://schemas.openxmlformats.org/officeDocument/2006/relationships/hyperlink" Target="mailto:jabel@attorneygeneral.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F68CBA-80F7-484F-8FD8-42479DDE9B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5</Pages>
  <Words>1075</Words>
  <Characters>6128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BEFORE THE</vt:lpstr>
    </vt:vector>
  </TitlesOfParts>
  <Company>PA PUC</Company>
  <LinksUpToDate>false</LinksUpToDate>
  <CharactersWithSpaces>7189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MELILLO</dc:creator>
  <cp:lastModifiedBy>Leonard, Allyson</cp:lastModifiedBy>
  <cp:revision>3</cp:revision>
  <cp:lastPrinted>2014-08-26T17:30:00Z</cp:lastPrinted>
  <dcterms:created xsi:type="dcterms:W3CDTF">2014-08-26T17:16:00Z</dcterms:created>
  <dcterms:modified xsi:type="dcterms:W3CDTF">2014-08-26T17:37:00Z</dcterms:modified>
</cp:coreProperties>
</file>