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F14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14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F1460">
        <w:rPr>
          <w:rFonts w:ascii="Times New Roman" w:hAnsi="Times New Roman"/>
          <w:b/>
          <w:spacing w:val="-3"/>
          <w:szCs w:val="24"/>
        </w:rPr>
        <w:fldChar w:fldCharType="begin"/>
      </w:r>
      <w:r w:rsidRPr="00FF14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F14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F14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14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F1460" w:rsidRPr="00FF1460" w:rsidRDefault="00141506" w:rsidP="00FF14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F14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F1460" w:rsidRDefault="00FF1460" w:rsidP="00FF14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1460" w:rsidRDefault="00FF1460" w:rsidP="00FF14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1460" w:rsidRDefault="00FF1460" w:rsidP="00FF14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F1460" w:rsidRPr="00FF1460" w:rsidRDefault="00FF1460" w:rsidP="00FF1460">
      <w:pPr>
        <w:rPr>
          <w:rFonts w:ascii="Times New Roman" w:hAnsi="Times New Roman"/>
          <w:szCs w:val="24"/>
        </w:rPr>
      </w:pPr>
      <w:r w:rsidRPr="00FF1460">
        <w:rPr>
          <w:rFonts w:ascii="Times New Roman" w:hAnsi="Times New Roman"/>
          <w:szCs w:val="24"/>
        </w:rPr>
        <w:t>Joseph Rainey</w:t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  <w:t>:</w:t>
      </w:r>
    </w:p>
    <w:p w:rsidR="00FF1460" w:rsidRPr="00FF1460" w:rsidRDefault="00FF1460" w:rsidP="00FF1460">
      <w:pPr>
        <w:rPr>
          <w:rFonts w:ascii="Times New Roman" w:hAnsi="Times New Roman"/>
          <w:szCs w:val="24"/>
        </w:rPr>
      </w:pP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  <w:t>:</w:t>
      </w:r>
    </w:p>
    <w:p w:rsidR="00FF1460" w:rsidRPr="00FF1460" w:rsidRDefault="00FF1460" w:rsidP="00FF1460">
      <w:pPr>
        <w:rPr>
          <w:rFonts w:ascii="Times New Roman" w:hAnsi="Times New Roman"/>
          <w:szCs w:val="24"/>
        </w:rPr>
      </w:pPr>
      <w:r w:rsidRPr="00FF1460">
        <w:rPr>
          <w:rFonts w:ascii="Times New Roman" w:hAnsi="Times New Roman"/>
          <w:szCs w:val="24"/>
        </w:rPr>
        <w:tab/>
        <w:t>v.</w:t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  <w:t>:</w:t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  <w:t>C-2014-2417485</w:t>
      </w:r>
    </w:p>
    <w:p w:rsidR="00FF1460" w:rsidRPr="00FF1460" w:rsidRDefault="00FF1460" w:rsidP="00FF1460">
      <w:pPr>
        <w:rPr>
          <w:rFonts w:ascii="Times New Roman" w:hAnsi="Times New Roman"/>
          <w:szCs w:val="24"/>
        </w:rPr>
      </w:pP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  <w:t>:</w:t>
      </w:r>
    </w:p>
    <w:p w:rsidR="00FF1460" w:rsidRPr="00FF1460" w:rsidRDefault="00FF1460" w:rsidP="00FF1460">
      <w:pPr>
        <w:rPr>
          <w:rFonts w:ascii="Times New Roman" w:hAnsi="Times New Roman"/>
          <w:szCs w:val="24"/>
        </w:rPr>
      </w:pPr>
      <w:r w:rsidRPr="00FF1460">
        <w:rPr>
          <w:rFonts w:ascii="Times New Roman" w:hAnsi="Times New Roman"/>
          <w:szCs w:val="24"/>
        </w:rPr>
        <w:t>Columbia Gas of Pennsylvania, Inc.</w:t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</w:r>
      <w:r w:rsidRPr="00FF1460">
        <w:rPr>
          <w:rFonts w:ascii="Times New Roman" w:hAnsi="Times New Roman"/>
          <w:szCs w:val="24"/>
        </w:rPr>
        <w:tab/>
        <w:t>:</w:t>
      </w:r>
    </w:p>
    <w:p w:rsidR="00FF1460" w:rsidRDefault="00FF1460" w:rsidP="00FF14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F1460" w:rsidRDefault="00FF1460" w:rsidP="00FF14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F1460" w:rsidRPr="00FF1460" w:rsidRDefault="00FF1460" w:rsidP="00FF14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F14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F1460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FF146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F1460">
        <w:rPr>
          <w:rFonts w:ascii="Times New Roman" w:hAnsi="Times New Roman"/>
          <w:spacing w:val="-3"/>
          <w:szCs w:val="24"/>
        </w:rPr>
        <w:t>July 14,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F1460" w:rsidRPr="00FF1460" w:rsidRDefault="00FF1460" w:rsidP="00FF1460">
      <w:pPr>
        <w:ind w:firstLine="1440"/>
        <w:jc w:val="both"/>
        <w:rPr>
          <w:rFonts w:ascii="Times New Roman" w:hAnsi="Times New Roman"/>
          <w:szCs w:val="24"/>
        </w:rPr>
      </w:pPr>
      <w:r w:rsidRPr="00FF1460">
        <w:rPr>
          <w:rFonts w:ascii="Times New Roman" w:hAnsi="Times New Roman"/>
          <w:szCs w:val="24"/>
        </w:rPr>
        <w:t>1.</w:t>
      </w:r>
      <w:r w:rsidRPr="00FF1460">
        <w:rPr>
          <w:rFonts w:ascii="Times New Roman" w:hAnsi="Times New Roman"/>
          <w:szCs w:val="24"/>
        </w:rPr>
        <w:tab/>
        <w:t>That the motion of Columbia Gas of Pennsylvania, Inc. to dismiss the Complaint of Joseph Rainey at Docket No. C-2014-2417485 is granted.</w:t>
      </w:r>
    </w:p>
    <w:p w:rsidR="00FF1460" w:rsidRPr="00FF1460" w:rsidRDefault="00FF1460" w:rsidP="00FF1460">
      <w:pPr>
        <w:tabs>
          <w:tab w:val="num" w:pos="2160"/>
        </w:tabs>
        <w:jc w:val="both"/>
        <w:rPr>
          <w:rFonts w:ascii="Times New Roman" w:hAnsi="Times New Roman"/>
          <w:szCs w:val="24"/>
        </w:rPr>
      </w:pPr>
    </w:p>
    <w:p w:rsidR="00FF1460" w:rsidRPr="00FF1460" w:rsidRDefault="00FF1460" w:rsidP="00FF146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FF1460">
        <w:rPr>
          <w:rFonts w:ascii="Times New Roman" w:hAnsi="Times New Roman"/>
          <w:szCs w:val="24"/>
        </w:rPr>
        <w:t>2.</w:t>
      </w:r>
      <w:r w:rsidRPr="00FF1460">
        <w:rPr>
          <w:rFonts w:ascii="Times New Roman" w:hAnsi="Times New Roman"/>
          <w:szCs w:val="24"/>
        </w:rPr>
        <w:tab/>
        <w:t>That the Formal Complaint filed by Joseph Rainey against Columbia Gas of Pennsylvania, Inc. at Docket No. C-2014-2417485 is dismissed with prejudice.</w:t>
      </w:r>
    </w:p>
    <w:p w:rsidR="00FF1460" w:rsidRPr="00FF1460" w:rsidRDefault="00FF1460" w:rsidP="00FF146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FF1460" w:rsidRPr="00FF1460" w:rsidRDefault="00FF1460" w:rsidP="00FF146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FF1460">
        <w:rPr>
          <w:rFonts w:ascii="Times New Roman" w:hAnsi="Times New Roman"/>
          <w:szCs w:val="24"/>
        </w:rPr>
        <w:t>3.</w:t>
      </w:r>
      <w:r w:rsidRPr="00FF1460">
        <w:rPr>
          <w:rFonts w:ascii="Times New Roman" w:hAnsi="Times New Roman"/>
          <w:szCs w:val="24"/>
        </w:rPr>
        <w:tab/>
        <w:t>That the Secretary mark this docket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FD057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E02A7" wp14:editId="3DE8A0A7">
            <wp:simplePos x="0" y="0"/>
            <wp:positionH relativeFrom="column">
              <wp:posOffset>2909570</wp:posOffset>
            </wp:positionH>
            <wp:positionV relativeFrom="paragraph">
              <wp:posOffset>103505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D057D">
        <w:rPr>
          <w:rFonts w:ascii="Times New Roman" w:hAnsi="Times New Roman"/>
          <w:spacing w:val="-3"/>
          <w:szCs w:val="24"/>
        </w:rPr>
        <w:t>August 27,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E9" w:rsidRDefault="00C114E9">
      <w:pPr>
        <w:spacing w:line="20" w:lineRule="exact"/>
      </w:pPr>
    </w:p>
  </w:endnote>
  <w:endnote w:type="continuationSeparator" w:id="0">
    <w:p w:rsidR="00C114E9" w:rsidRDefault="00C114E9">
      <w:r>
        <w:t xml:space="preserve"> </w:t>
      </w:r>
    </w:p>
  </w:endnote>
  <w:endnote w:type="continuationNotice" w:id="1">
    <w:p w:rsidR="00C114E9" w:rsidRDefault="00C114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E9" w:rsidRDefault="00C114E9">
      <w:r>
        <w:separator/>
      </w:r>
    </w:p>
  </w:footnote>
  <w:footnote w:type="continuationSeparator" w:id="0">
    <w:p w:rsidR="00C114E9" w:rsidRDefault="00C1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180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114E9"/>
    <w:rsid w:val="00C1171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057D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D0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0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2014-08-27T11:32:00Z</cp:lastPrinted>
  <dcterms:created xsi:type="dcterms:W3CDTF">2010-09-08T19:30:00Z</dcterms:created>
  <dcterms:modified xsi:type="dcterms:W3CDTF">2014-08-27T11:32:00Z</dcterms:modified>
</cp:coreProperties>
</file>