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81" w:rsidRPr="008211BB" w:rsidRDefault="00FD4E81" w:rsidP="00D52DA9">
      <w:pPr>
        <w:rPr>
          <w:rFonts w:ascii="Times New Roman" w:hAnsi="Times New Roman" w:cs="Times New Roman"/>
          <w:b/>
        </w:rPr>
      </w:pPr>
    </w:p>
    <w:p w:rsidR="0066241C" w:rsidRPr="008211BB" w:rsidRDefault="0066241C" w:rsidP="00E4054A">
      <w:pPr>
        <w:jc w:val="center"/>
        <w:rPr>
          <w:rFonts w:ascii="Times New Roman" w:hAnsi="Times New Roman" w:cs="Times New Roman"/>
          <w:b/>
        </w:rPr>
      </w:pPr>
      <w:r w:rsidRPr="008211BB">
        <w:rPr>
          <w:rFonts w:ascii="Times New Roman" w:hAnsi="Times New Roman" w:cs="Times New Roman"/>
          <w:b/>
        </w:rPr>
        <w:t>BEFORE THE</w:t>
      </w:r>
    </w:p>
    <w:p w:rsidR="0066241C" w:rsidRPr="008211BB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211B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Pr="008211BB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Pr="008211BB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8211BB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51585" w:rsidRPr="008211BB" w:rsidRDefault="000D1FA6" w:rsidP="0035158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211BB">
        <w:rPr>
          <w:rFonts w:ascii="Times New Roman" w:hAnsi="Times New Roman" w:cs="Times New Roman"/>
          <w:spacing w:val="-3"/>
        </w:rPr>
        <w:t xml:space="preserve">Stephen </w:t>
      </w:r>
      <w:proofErr w:type="spellStart"/>
      <w:r w:rsidRPr="008211BB">
        <w:rPr>
          <w:rFonts w:ascii="Times New Roman" w:hAnsi="Times New Roman" w:cs="Times New Roman"/>
          <w:spacing w:val="-3"/>
        </w:rPr>
        <w:t>Kiback</w:t>
      </w:r>
      <w:proofErr w:type="spellEnd"/>
      <w:r w:rsidR="00C608CC" w:rsidRPr="008211BB">
        <w:rPr>
          <w:rFonts w:ascii="Times New Roman" w:hAnsi="Times New Roman" w:cs="Times New Roman"/>
          <w:spacing w:val="-3"/>
        </w:rPr>
        <w:tab/>
      </w:r>
      <w:r w:rsidR="00351585" w:rsidRPr="008211BB">
        <w:rPr>
          <w:rFonts w:ascii="Times New Roman" w:hAnsi="Times New Roman" w:cs="Times New Roman"/>
          <w:spacing w:val="-3"/>
        </w:rPr>
        <w:tab/>
      </w:r>
      <w:r w:rsidR="00351585" w:rsidRPr="008211BB">
        <w:rPr>
          <w:rFonts w:ascii="Times New Roman" w:hAnsi="Times New Roman" w:cs="Times New Roman"/>
          <w:spacing w:val="-3"/>
        </w:rPr>
        <w:tab/>
      </w:r>
      <w:r w:rsidR="00351585" w:rsidRPr="008211BB">
        <w:rPr>
          <w:rFonts w:ascii="Times New Roman" w:hAnsi="Times New Roman" w:cs="Times New Roman"/>
          <w:spacing w:val="-3"/>
        </w:rPr>
        <w:tab/>
      </w:r>
      <w:r w:rsidR="00351585" w:rsidRPr="008211BB">
        <w:rPr>
          <w:rFonts w:ascii="Times New Roman" w:hAnsi="Times New Roman" w:cs="Times New Roman"/>
          <w:spacing w:val="-3"/>
        </w:rPr>
        <w:tab/>
      </w:r>
      <w:r w:rsidR="00351585" w:rsidRPr="008211BB">
        <w:rPr>
          <w:rFonts w:ascii="Times New Roman" w:hAnsi="Times New Roman" w:cs="Times New Roman"/>
          <w:spacing w:val="-3"/>
        </w:rPr>
        <w:fldChar w:fldCharType="begin"/>
      </w:r>
      <w:r w:rsidR="00351585" w:rsidRPr="008211BB">
        <w:rPr>
          <w:rFonts w:ascii="Times New Roman" w:hAnsi="Times New Roman" w:cs="Times New Roman"/>
          <w:spacing w:val="-3"/>
        </w:rPr>
        <w:instrText>fillin "Complainant's name" \d ""</w:instrText>
      </w:r>
      <w:r w:rsidR="00351585" w:rsidRPr="008211BB">
        <w:rPr>
          <w:rFonts w:ascii="Times New Roman" w:hAnsi="Times New Roman" w:cs="Times New Roman"/>
          <w:spacing w:val="-3"/>
        </w:rPr>
        <w:fldChar w:fldCharType="end"/>
      </w:r>
      <w:r w:rsidR="00351585" w:rsidRPr="008211BB">
        <w:rPr>
          <w:rFonts w:ascii="Times New Roman" w:hAnsi="Times New Roman" w:cs="Times New Roman"/>
          <w:spacing w:val="-3"/>
        </w:rPr>
        <w:t>:</w:t>
      </w:r>
    </w:p>
    <w:p w:rsidR="00351585" w:rsidRPr="008211BB" w:rsidRDefault="00351585" w:rsidP="0035158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  <w:t>:</w:t>
      </w:r>
    </w:p>
    <w:p w:rsidR="00351585" w:rsidRPr="008211BB" w:rsidRDefault="00351585" w:rsidP="0035158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211BB">
        <w:rPr>
          <w:rFonts w:ascii="Times New Roman" w:hAnsi="Times New Roman" w:cs="Times New Roman"/>
          <w:spacing w:val="-3"/>
        </w:rPr>
        <w:tab/>
        <w:t>v.</w:t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  <w:t>:</w:t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="000D1FA6" w:rsidRPr="008211BB">
        <w:rPr>
          <w:rFonts w:ascii="Times New Roman" w:hAnsi="Times New Roman" w:cs="Times New Roman"/>
          <w:spacing w:val="-3"/>
        </w:rPr>
        <w:t>C-2014-2409676</w:t>
      </w:r>
    </w:p>
    <w:p w:rsidR="00351585" w:rsidRPr="008211BB" w:rsidRDefault="00351585" w:rsidP="0035158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  <w:t>:</w:t>
      </w:r>
    </w:p>
    <w:p w:rsidR="00351585" w:rsidRPr="008211BB" w:rsidRDefault="000D1FA6" w:rsidP="0035158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211BB">
        <w:rPr>
          <w:rFonts w:ascii="Times New Roman" w:hAnsi="Times New Roman" w:cs="Times New Roman"/>
          <w:spacing w:val="-3"/>
        </w:rPr>
        <w:t>IDT Energy, Inc.</w:t>
      </w:r>
      <w:r w:rsidR="00351585" w:rsidRPr="008211BB">
        <w:rPr>
          <w:rFonts w:ascii="Times New Roman" w:hAnsi="Times New Roman" w:cs="Times New Roman"/>
          <w:spacing w:val="-3"/>
        </w:rPr>
        <w:tab/>
      </w:r>
      <w:r w:rsidR="00C608CC" w:rsidRPr="008211BB">
        <w:rPr>
          <w:rFonts w:ascii="Times New Roman" w:hAnsi="Times New Roman" w:cs="Times New Roman"/>
          <w:spacing w:val="-3"/>
        </w:rPr>
        <w:tab/>
      </w:r>
      <w:r w:rsidR="00351585" w:rsidRPr="008211BB">
        <w:rPr>
          <w:rFonts w:ascii="Times New Roman" w:hAnsi="Times New Roman" w:cs="Times New Roman"/>
          <w:spacing w:val="-3"/>
        </w:rPr>
        <w:tab/>
      </w:r>
      <w:r w:rsidR="00351585"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="00351585" w:rsidRPr="008211BB">
        <w:rPr>
          <w:rFonts w:ascii="Times New Roman" w:hAnsi="Times New Roman" w:cs="Times New Roman"/>
          <w:spacing w:val="-3"/>
        </w:rPr>
        <w:t>:</w:t>
      </w:r>
    </w:p>
    <w:p w:rsidR="003D1DE7" w:rsidRPr="008211BB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Pr="008211BB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8211BB" w:rsidRDefault="00BE3F59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PREHEARING </w:t>
      </w:r>
      <w:r w:rsidR="0066241C" w:rsidRPr="008211BB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 #3</w:t>
      </w:r>
    </w:p>
    <w:p w:rsidR="00EA0466" w:rsidRPr="008211BB" w:rsidRDefault="00EA0466" w:rsidP="00E4054A">
      <w:pPr>
        <w:pStyle w:val="ParaTab1"/>
        <w:ind w:firstLine="0"/>
        <w:rPr>
          <w:rFonts w:ascii="Times New Roman" w:hAnsi="Times New Roman" w:cs="Times New Roman"/>
        </w:rPr>
      </w:pPr>
    </w:p>
    <w:p w:rsidR="00FD4E81" w:rsidRPr="008211BB" w:rsidRDefault="00FD4E81" w:rsidP="00E4054A">
      <w:pPr>
        <w:pStyle w:val="ParaTab1"/>
        <w:ind w:firstLine="0"/>
        <w:rPr>
          <w:rFonts w:ascii="Times New Roman" w:hAnsi="Times New Roman" w:cs="Times New Roman"/>
        </w:rPr>
      </w:pPr>
    </w:p>
    <w:p w:rsidR="00C9207B" w:rsidRPr="008211BB" w:rsidRDefault="00872EF8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8211BB">
        <w:rPr>
          <w:rFonts w:ascii="Times New Roman" w:hAnsi="Times New Roman" w:cs="Times New Roman"/>
        </w:rPr>
        <w:t xml:space="preserve">On </w:t>
      </w:r>
      <w:r w:rsidR="00C9207B" w:rsidRPr="008211BB">
        <w:rPr>
          <w:rFonts w:ascii="Times New Roman" w:hAnsi="Times New Roman" w:cs="Times New Roman"/>
        </w:rPr>
        <w:t xml:space="preserve">March 3, 2014, Stephen </w:t>
      </w:r>
      <w:proofErr w:type="spellStart"/>
      <w:r w:rsidR="00C9207B" w:rsidRPr="008211BB">
        <w:rPr>
          <w:rFonts w:ascii="Times New Roman" w:hAnsi="Times New Roman" w:cs="Times New Roman"/>
        </w:rPr>
        <w:t>Kiback</w:t>
      </w:r>
      <w:proofErr w:type="spellEnd"/>
      <w:r w:rsidR="00C9207B" w:rsidRPr="008211BB">
        <w:rPr>
          <w:rFonts w:ascii="Times New Roman" w:hAnsi="Times New Roman" w:cs="Times New Roman"/>
        </w:rPr>
        <w:t xml:space="preserve">, Jr., filed a formal Complaint with the Pennsylvania Public Utility Commission (Commission) against IDT Energy, Inc. (IDT or “the Company”), Docket Number C-2014-2409676.  In his Complaint, Mr. </w:t>
      </w:r>
      <w:proofErr w:type="spellStart"/>
      <w:r w:rsidR="00C9207B" w:rsidRPr="008211BB">
        <w:rPr>
          <w:rFonts w:ascii="Times New Roman" w:hAnsi="Times New Roman" w:cs="Times New Roman"/>
        </w:rPr>
        <w:t>Kiback</w:t>
      </w:r>
      <w:proofErr w:type="spellEnd"/>
      <w:r w:rsidR="00C9207B" w:rsidRPr="008211BB">
        <w:rPr>
          <w:rFonts w:ascii="Times New Roman" w:hAnsi="Times New Roman" w:cs="Times New Roman"/>
        </w:rPr>
        <w:t xml:space="preserve"> averred that IDT tripled the amount </w:t>
      </w:r>
      <w:r w:rsidR="00890C43">
        <w:rPr>
          <w:rFonts w:ascii="Times New Roman" w:hAnsi="Times New Roman" w:cs="Times New Roman"/>
        </w:rPr>
        <w:t>the Company</w:t>
      </w:r>
      <w:r w:rsidR="00E32488" w:rsidRPr="008211BB">
        <w:rPr>
          <w:rFonts w:ascii="Times New Roman" w:hAnsi="Times New Roman" w:cs="Times New Roman"/>
        </w:rPr>
        <w:t xml:space="preserve"> </w:t>
      </w:r>
      <w:r w:rsidR="00C9207B" w:rsidRPr="008211BB">
        <w:rPr>
          <w:rFonts w:ascii="Times New Roman" w:hAnsi="Times New Roman" w:cs="Times New Roman"/>
        </w:rPr>
        <w:t>charged</w:t>
      </w:r>
      <w:r w:rsidR="00A13EF9">
        <w:rPr>
          <w:rFonts w:ascii="Times New Roman" w:hAnsi="Times New Roman" w:cs="Times New Roman"/>
        </w:rPr>
        <w:t xml:space="preserve"> him</w:t>
      </w:r>
      <w:r w:rsidR="00C9207B" w:rsidRPr="008211BB">
        <w:rPr>
          <w:rFonts w:ascii="Times New Roman" w:hAnsi="Times New Roman" w:cs="Times New Roman"/>
        </w:rPr>
        <w:t xml:space="preserve"> for </w:t>
      </w:r>
      <w:r w:rsidR="00890C43">
        <w:rPr>
          <w:rFonts w:ascii="Times New Roman" w:hAnsi="Times New Roman" w:cs="Times New Roman"/>
        </w:rPr>
        <w:t xml:space="preserve">electric </w:t>
      </w:r>
      <w:r w:rsidR="00C9207B" w:rsidRPr="008211BB">
        <w:rPr>
          <w:rFonts w:ascii="Times New Roman" w:hAnsi="Times New Roman" w:cs="Times New Roman"/>
        </w:rPr>
        <w:t xml:space="preserve">generation and transmission.  Mr. </w:t>
      </w:r>
      <w:proofErr w:type="spellStart"/>
      <w:r w:rsidR="00C9207B" w:rsidRPr="008211BB">
        <w:rPr>
          <w:rFonts w:ascii="Times New Roman" w:hAnsi="Times New Roman" w:cs="Times New Roman"/>
        </w:rPr>
        <w:t>Kiback</w:t>
      </w:r>
      <w:proofErr w:type="spellEnd"/>
      <w:r w:rsidR="00C9207B" w:rsidRPr="008211BB">
        <w:rPr>
          <w:rFonts w:ascii="Times New Roman" w:hAnsi="Times New Roman" w:cs="Times New Roman"/>
        </w:rPr>
        <w:t xml:space="preserve"> stated that he is on social security and cannot afford the increases.  Mr. </w:t>
      </w:r>
      <w:proofErr w:type="spellStart"/>
      <w:r w:rsidR="00C9207B" w:rsidRPr="008211BB">
        <w:rPr>
          <w:rFonts w:ascii="Times New Roman" w:hAnsi="Times New Roman" w:cs="Times New Roman"/>
        </w:rPr>
        <w:t>Kiback</w:t>
      </w:r>
      <w:proofErr w:type="spellEnd"/>
      <w:r w:rsidR="00C9207B" w:rsidRPr="008211BB">
        <w:rPr>
          <w:rFonts w:ascii="Times New Roman" w:hAnsi="Times New Roman" w:cs="Times New Roman"/>
        </w:rPr>
        <w:t xml:space="preserve"> stated that IDT </w:t>
      </w:r>
      <w:r w:rsidR="007A605E">
        <w:rPr>
          <w:rFonts w:ascii="Times New Roman" w:hAnsi="Times New Roman" w:cs="Times New Roman"/>
        </w:rPr>
        <w:t>indicated it</w:t>
      </w:r>
      <w:r w:rsidR="00C9207B" w:rsidRPr="008211BB">
        <w:rPr>
          <w:rFonts w:ascii="Times New Roman" w:hAnsi="Times New Roman" w:cs="Times New Roman"/>
        </w:rPr>
        <w:t xml:space="preserve"> would save </w:t>
      </w:r>
      <w:r w:rsidR="007A605E">
        <w:rPr>
          <w:rFonts w:ascii="Times New Roman" w:hAnsi="Times New Roman" w:cs="Times New Roman"/>
        </w:rPr>
        <w:t xml:space="preserve">him </w:t>
      </w:r>
      <w:r w:rsidR="00C9207B" w:rsidRPr="008211BB">
        <w:rPr>
          <w:rFonts w:ascii="Times New Roman" w:hAnsi="Times New Roman" w:cs="Times New Roman"/>
        </w:rPr>
        <w:t xml:space="preserve">10% over PPL but that he has not realized such savings.  Mr. </w:t>
      </w:r>
      <w:proofErr w:type="spellStart"/>
      <w:r w:rsidR="00C9207B" w:rsidRPr="008211BB">
        <w:rPr>
          <w:rFonts w:ascii="Times New Roman" w:hAnsi="Times New Roman" w:cs="Times New Roman"/>
        </w:rPr>
        <w:t>Kiback</w:t>
      </w:r>
      <w:proofErr w:type="spellEnd"/>
      <w:r w:rsidR="00C9207B" w:rsidRPr="008211BB">
        <w:rPr>
          <w:rFonts w:ascii="Times New Roman" w:hAnsi="Times New Roman" w:cs="Times New Roman"/>
        </w:rPr>
        <w:t xml:space="preserve"> requested that he be refunded the money he was overcharged and attached copies of several month</w:t>
      </w:r>
      <w:r w:rsidR="00E32488" w:rsidRPr="008211BB">
        <w:rPr>
          <w:rFonts w:ascii="Times New Roman" w:hAnsi="Times New Roman" w:cs="Times New Roman"/>
        </w:rPr>
        <w:t>ly</w:t>
      </w:r>
      <w:r w:rsidR="00C9207B" w:rsidRPr="008211BB">
        <w:rPr>
          <w:rFonts w:ascii="Times New Roman" w:hAnsi="Times New Roman" w:cs="Times New Roman"/>
        </w:rPr>
        <w:t xml:space="preserve"> bills in support of his position.</w:t>
      </w:r>
    </w:p>
    <w:p w:rsidR="00C9207B" w:rsidRPr="008211BB" w:rsidRDefault="00C9207B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F6B92" w:rsidRPr="008211BB" w:rsidRDefault="00CF6B9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8211BB">
        <w:rPr>
          <w:rFonts w:ascii="Times New Roman" w:hAnsi="Times New Roman" w:cs="Times New Roman"/>
        </w:rPr>
        <w:t xml:space="preserve">On April 25, 2014, IDT filed an Answer in response to Mr. </w:t>
      </w:r>
      <w:proofErr w:type="spellStart"/>
      <w:r w:rsidRPr="008211BB">
        <w:rPr>
          <w:rFonts w:ascii="Times New Roman" w:hAnsi="Times New Roman" w:cs="Times New Roman"/>
        </w:rPr>
        <w:t>Kiback’s</w:t>
      </w:r>
      <w:proofErr w:type="spellEnd"/>
      <w:r w:rsidRPr="008211BB">
        <w:rPr>
          <w:rFonts w:ascii="Times New Roman" w:hAnsi="Times New Roman" w:cs="Times New Roman"/>
        </w:rPr>
        <w:t xml:space="preserve"> Complaint.  In its Answer, IDT admitted that Mr. </w:t>
      </w:r>
      <w:proofErr w:type="spellStart"/>
      <w:r w:rsidRPr="008211BB">
        <w:rPr>
          <w:rFonts w:ascii="Times New Roman" w:hAnsi="Times New Roman" w:cs="Times New Roman"/>
        </w:rPr>
        <w:t>Kiback’s</w:t>
      </w:r>
      <w:proofErr w:type="spellEnd"/>
      <w:r w:rsidRPr="008211BB">
        <w:rPr>
          <w:rFonts w:ascii="Times New Roman" w:hAnsi="Times New Roman" w:cs="Times New Roman"/>
        </w:rPr>
        <w:t xml:space="preserve"> charges from IDT increased due to the large increases in wholesale electricity costs during January and February, 2014.  IDT further stated that it offered to retroactively apply a rate adjustment to Mr. </w:t>
      </w:r>
      <w:proofErr w:type="spellStart"/>
      <w:r w:rsidRPr="008211BB">
        <w:rPr>
          <w:rFonts w:ascii="Times New Roman" w:hAnsi="Times New Roman" w:cs="Times New Roman"/>
        </w:rPr>
        <w:t>Kiback’s</w:t>
      </w:r>
      <w:proofErr w:type="spellEnd"/>
      <w:r w:rsidRPr="008211BB">
        <w:rPr>
          <w:rFonts w:ascii="Times New Roman" w:hAnsi="Times New Roman" w:cs="Times New Roman"/>
        </w:rPr>
        <w:t xml:space="preserve"> usage for the periods impacted by the wholesale price spikes but has not been able to confirm Mr. </w:t>
      </w:r>
      <w:proofErr w:type="spellStart"/>
      <w:r w:rsidRPr="008211BB">
        <w:rPr>
          <w:rFonts w:ascii="Times New Roman" w:hAnsi="Times New Roman" w:cs="Times New Roman"/>
        </w:rPr>
        <w:t>Kiback’s</w:t>
      </w:r>
      <w:proofErr w:type="spellEnd"/>
      <w:r w:rsidRPr="008211BB">
        <w:rPr>
          <w:rFonts w:ascii="Times New Roman" w:hAnsi="Times New Roman" w:cs="Times New Roman"/>
        </w:rPr>
        <w:t xml:space="preserve"> </w:t>
      </w:r>
      <w:proofErr w:type="gramStart"/>
      <w:r w:rsidRPr="008211BB">
        <w:rPr>
          <w:rFonts w:ascii="Times New Roman" w:hAnsi="Times New Roman" w:cs="Times New Roman"/>
        </w:rPr>
        <w:t>satisfaction</w:t>
      </w:r>
      <w:proofErr w:type="gramEnd"/>
      <w:r w:rsidRPr="008211BB">
        <w:rPr>
          <w:rFonts w:ascii="Times New Roman" w:hAnsi="Times New Roman" w:cs="Times New Roman"/>
        </w:rPr>
        <w:t xml:space="preserve"> with this refund offer.  </w:t>
      </w:r>
    </w:p>
    <w:p w:rsidR="00CF6B92" w:rsidRPr="008211BB" w:rsidRDefault="00CF6B9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983731" w:rsidRPr="008211BB" w:rsidRDefault="00CF6B9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8211BB">
        <w:rPr>
          <w:rFonts w:ascii="Times New Roman" w:hAnsi="Times New Roman" w:cs="Times New Roman"/>
        </w:rPr>
        <w:t xml:space="preserve">On July 3, 2014, the Commission issued a Telephonic Hearing Notice establishing an Initial Telephonic Hearing for this matter for Wednesday, August 20, 2014 at 10:00 a.m. and assigning me as the Presiding Officer.  A Prehearing Order dated July 11, 2014 was issued setting forth various procedural rules that </w:t>
      </w:r>
      <w:r w:rsidR="00983731" w:rsidRPr="008211BB">
        <w:rPr>
          <w:rFonts w:ascii="Times New Roman" w:hAnsi="Times New Roman" w:cs="Times New Roman"/>
        </w:rPr>
        <w:t>would govern the hearing.</w:t>
      </w:r>
    </w:p>
    <w:p w:rsidR="00983731" w:rsidRPr="008211BB" w:rsidRDefault="00983731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B11EF2" w:rsidRDefault="00983731" w:rsidP="00917F3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8211BB">
        <w:rPr>
          <w:rFonts w:ascii="Times New Roman" w:hAnsi="Times New Roman" w:cs="Times New Roman"/>
        </w:rPr>
        <w:t xml:space="preserve">On July 29, 2014, IDT filed a Motion for Summary Judgment.  </w:t>
      </w:r>
      <w:r w:rsidR="00B11EF2" w:rsidRPr="008211BB">
        <w:rPr>
          <w:rFonts w:ascii="Times New Roman" w:hAnsi="Times New Roman" w:cs="Times New Roman"/>
        </w:rPr>
        <w:t>As a result of IDT’s Motion for Summary Judgment, Prehearing Order #2 was issued formally cancelling the Telephonic Hearing scheduled for Wednesday, August 20, 2014 pending disposition of the Motion.  The Commission issued a formal Cancellation Notice on August 5, 2014.  On August 21, 2014, the Office of Consumer Advocate (OCA) filed a Notice of Intervention and Public Statement formally intervening into this matter.</w:t>
      </w:r>
      <w:r w:rsidR="00112FE9">
        <w:rPr>
          <w:rFonts w:ascii="Times New Roman" w:hAnsi="Times New Roman" w:cs="Times New Roman"/>
        </w:rPr>
        <w:t xml:space="preserve">  </w:t>
      </w:r>
      <w:r w:rsidR="00B11EF2" w:rsidRPr="008211BB">
        <w:rPr>
          <w:rFonts w:ascii="Times New Roman" w:hAnsi="Times New Roman" w:cs="Times New Roman"/>
        </w:rPr>
        <w:t>Also on August 21, 2014, the OCA filed an Answer in response to IDT’s Motion.  No other Answer was receive</w:t>
      </w:r>
      <w:r w:rsidR="00112FE9">
        <w:rPr>
          <w:rFonts w:ascii="Times New Roman" w:hAnsi="Times New Roman" w:cs="Times New Roman"/>
        </w:rPr>
        <w:t xml:space="preserve">d in response to IDT’s Motion.  On September 2, 2014, an Order Denying Motion for Summary Judgment was issued denying IDT’s Motion and sending Mr. </w:t>
      </w:r>
      <w:proofErr w:type="spellStart"/>
      <w:r w:rsidR="00112FE9">
        <w:rPr>
          <w:rFonts w:ascii="Times New Roman" w:hAnsi="Times New Roman" w:cs="Times New Roman"/>
        </w:rPr>
        <w:t>Kiback’s</w:t>
      </w:r>
      <w:proofErr w:type="spellEnd"/>
      <w:r w:rsidR="00112FE9">
        <w:rPr>
          <w:rFonts w:ascii="Times New Roman" w:hAnsi="Times New Roman" w:cs="Times New Roman"/>
        </w:rPr>
        <w:t xml:space="preserve"> Complaint for a Hearing.</w:t>
      </w:r>
    </w:p>
    <w:p w:rsidR="00112FE9" w:rsidRDefault="00112FE9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917F3B" w:rsidRPr="008211BB" w:rsidRDefault="00917F3B" w:rsidP="00E879EC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r w:rsidR="002F3257">
        <w:rPr>
          <w:rFonts w:ascii="Times New Roman" w:hAnsi="Times New Roman" w:cs="Times New Roman"/>
        </w:rPr>
        <w:t xml:space="preserve">September 4, 2014, the Commission issued a Hearing Cancellation/ Reschedule Notice formally rescheduling the Initial Telephonic Hearing for this case for Monday, October 27, 2014 at 2:00 p.m.  </w:t>
      </w:r>
      <w:r w:rsidR="00090019">
        <w:rPr>
          <w:rFonts w:ascii="Times New Roman" w:hAnsi="Times New Roman" w:cs="Times New Roman"/>
        </w:rPr>
        <w:t>The purpose of this Prehearing Order #3 is to affirm the rescheduling of the Initial Telephonic Hearing and reinstate the requirements for that Hearing as set forth in the Prehearing Order dated July 11, 2014.  As a result,</w:t>
      </w:r>
      <w:r w:rsidR="00E879EC" w:rsidRPr="00E879EC">
        <w:rPr>
          <w:rFonts w:ascii="Times New Roman" w:hAnsi="Times New Roman"/>
        </w:rPr>
        <w:t xml:space="preserve"> </w:t>
      </w:r>
      <w:r w:rsidR="00E879EC">
        <w:rPr>
          <w:rFonts w:ascii="Times New Roman" w:hAnsi="Times New Roman"/>
        </w:rPr>
        <w:t xml:space="preserve">I will initiate the Hearing by calling the parties at the telephone numbers included on the Notice at 2:00 p.m.  </w:t>
      </w:r>
      <w:r w:rsidR="00E879EC"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="00E879EC" w:rsidRPr="0028030B">
        <w:rPr>
          <w:rFonts w:ascii="Times New Roman" w:hAnsi="Times New Roman" w:cs="Times New Roman"/>
        </w:rPr>
        <w:t xml:space="preserve">.  </w:t>
      </w:r>
      <w:r w:rsidR="00090019">
        <w:rPr>
          <w:rFonts w:ascii="Times New Roman" w:hAnsi="Times New Roman" w:cs="Times New Roman"/>
        </w:rPr>
        <w:t xml:space="preserve"> </w:t>
      </w:r>
    </w:p>
    <w:p w:rsidR="00347E4F" w:rsidRPr="008211BB" w:rsidRDefault="00347E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FD4E81" w:rsidRPr="008211BB" w:rsidRDefault="00983731" w:rsidP="00983731">
      <w:pPr>
        <w:tabs>
          <w:tab w:val="left" w:pos="2070"/>
        </w:tabs>
        <w:autoSpaceDE/>
        <w:autoSpaceDN/>
        <w:spacing w:line="360" w:lineRule="auto"/>
        <w:jc w:val="center"/>
        <w:rPr>
          <w:rFonts w:ascii="Times New Roman" w:eastAsia="Calibri" w:hAnsi="Times New Roman" w:cs="Times New Roman"/>
        </w:rPr>
      </w:pPr>
      <w:r w:rsidRPr="008211BB">
        <w:rPr>
          <w:rFonts w:ascii="Times New Roman" w:eastAsia="Calibri" w:hAnsi="Times New Roman" w:cs="Times New Roman"/>
          <w:u w:val="single"/>
        </w:rPr>
        <w:t>ORDER</w:t>
      </w:r>
    </w:p>
    <w:p w:rsidR="00983731" w:rsidRPr="008211BB" w:rsidRDefault="00983731" w:rsidP="00983731">
      <w:pPr>
        <w:tabs>
          <w:tab w:val="left" w:pos="2070"/>
        </w:tabs>
        <w:autoSpaceDE/>
        <w:autoSpaceDN/>
        <w:spacing w:line="360" w:lineRule="auto"/>
        <w:rPr>
          <w:rFonts w:ascii="Times New Roman" w:eastAsia="Calibri" w:hAnsi="Times New Roman" w:cs="Times New Roman"/>
        </w:rPr>
      </w:pPr>
    </w:p>
    <w:p w:rsidR="00983731" w:rsidRPr="008211BB" w:rsidRDefault="00983731" w:rsidP="00983731">
      <w:pPr>
        <w:tabs>
          <w:tab w:val="left" w:pos="2070"/>
        </w:tabs>
        <w:autoSpaceDE/>
        <w:autoSpaceDN/>
        <w:spacing w:line="360" w:lineRule="auto"/>
        <w:rPr>
          <w:rFonts w:ascii="Times New Roman" w:eastAsia="Calibri" w:hAnsi="Times New Roman" w:cs="Times New Roman"/>
        </w:rPr>
      </w:pPr>
      <w:r w:rsidRPr="008211BB">
        <w:rPr>
          <w:rFonts w:ascii="Times New Roman" w:eastAsia="Calibri" w:hAnsi="Times New Roman" w:cs="Times New Roman"/>
        </w:rPr>
        <w:tab/>
        <w:t>THEREFORE:</w:t>
      </w:r>
    </w:p>
    <w:p w:rsidR="00983731" w:rsidRPr="008211BB" w:rsidRDefault="00983731" w:rsidP="00983731">
      <w:pPr>
        <w:tabs>
          <w:tab w:val="left" w:pos="2070"/>
        </w:tabs>
        <w:autoSpaceDE/>
        <w:autoSpaceDN/>
        <w:spacing w:line="360" w:lineRule="auto"/>
        <w:rPr>
          <w:rFonts w:ascii="Times New Roman" w:eastAsia="Calibri" w:hAnsi="Times New Roman" w:cs="Times New Roman"/>
        </w:rPr>
      </w:pPr>
    </w:p>
    <w:p w:rsidR="00983731" w:rsidRPr="008211BB" w:rsidRDefault="00983731" w:rsidP="00983731">
      <w:pPr>
        <w:tabs>
          <w:tab w:val="left" w:pos="2070"/>
        </w:tabs>
        <w:autoSpaceDE/>
        <w:autoSpaceDN/>
        <w:spacing w:line="360" w:lineRule="auto"/>
        <w:rPr>
          <w:rFonts w:ascii="Times New Roman" w:eastAsia="Calibri" w:hAnsi="Times New Roman" w:cs="Times New Roman"/>
        </w:rPr>
      </w:pPr>
      <w:r w:rsidRPr="008211BB">
        <w:rPr>
          <w:rFonts w:ascii="Times New Roman" w:eastAsia="Calibri" w:hAnsi="Times New Roman" w:cs="Times New Roman"/>
        </w:rPr>
        <w:tab/>
        <w:t>IT IS ORDERED:</w:t>
      </w:r>
    </w:p>
    <w:p w:rsidR="00983731" w:rsidRPr="008211BB" w:rsidRDefault="00983731" w:rsidP="0056679E">
      <w:pPr>
        <w:autoSpaceDE/>
        <w:autoSpaceDN/>
        <w:spacing w:line="360" w:lineRule="auto"/>
        <w:ind w:firstLine="1440"/>
        <w:rPr>
          <w:rFonts w:ascii="Times New Roman" w:eastAsia="Calibri" w:hAnsi="Times New Roman" w:cs="Times New Roman"/>
        </w:rPr>
      </w:pPr>
    </w:p>
    <w:p w:rsidR="00D718AC" w:rsidRPr="008211BB" w:rsidRDefault="00983731" w:rsidP="0056679E">
      <w:pPr>
        <w:numPr>
          <w:ilvl w:val="0"/>
          <w:numId w:val="10"/>
        </w:numPr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8211BB">
        <w:rPr>
          <w:rFonts w:ascii="Times New Roman" w:eastAsia="Calibri" w:hAnsi="Times New Roman" w:cs="Times New Roman"/>
        </w:rPr>
        <w:t xml:space="preserve">That </w:t>
      </w:r>
      <w:r w:rsidR="00D718AC" w:rsidRPr="008211BB">
        <w:rPr>
          <w:rFonts w:ascii="Times New Roman" w:eastAsia="Calibri" w:hAnsi="Times New Roman" w:cs="Times New Roman"/>
        </w:rPr>
        <w:t xml:space="preserve">the </w:t>
      </w:r>
      <w:r w:rsidR="00E879EC">
        <w:rPr>
          <w:rFonts w:ascii="Times New Roman" w:hAnsi="Times New Roman" w:cs="Times New Roman"/>
        </w:rPr>
        <w:t>Initial Telephonic Hearing for this case will be held on Monday, October 27, 2014 at 2:00 p.m.</w:t>
      </w:r>
    </w:p>
    <w:p w:rsidR="00D718AC" w:rsidRPr="008211BB" w:rsidRDefault="00D718AC" w:rsidP="00D718AC">
      <w:pPr>
        <w:autoSpaceDE/>
        <w:autoSpaceDN/>
        <w:spacing w:line="360" w:lineRule="auto"/>
        <w:ind w:left="1440"/>
        <w:rPr>
          <w:rFonts w:ascii="Times New Roman" w:eastAsia="Calibri" w:hAnsi="Times New Roman" w:cs="Times New Roman"/>
        </w:rPr>
      </w:pPr>
    </w:p>
    <w:p w:rsidR="00D718AC" w:rsidRPr="00E879EC" w:rsidRDefault="00D718AC" w:rsidP="00D718AC">
      <w:pPr>
        <w:numPr>
          <w:ilvl w:val="0"/>
          <w:numId w:val="10"/>
        </w:numPr>
        <w:autoSpaceDE/>
        <w:autoSpaceDN/>
        <w:spacing w:line="360" w:lineRule="auto"/>
        <w:ind w:left="0" w:firstLine="1440"/>
        <w:rPr>
          <w:rFonts w:ascii="Times New Roman" w:eastAsia="Calibri" w:hAnsi="Times New Roman" w:cs="Times New Roman"/>
        </w:rPr>
      </w:pPr>
      <w:r w:rsidRPr="00E879EC">
        <w:rPr>
          <w:rFonts w:ascii="Times New Roman" w:eastAsia="Calibri" w:hAnsi="Times New Roman" w:cs="Times New Roman"/>
        </w:rPr>
        <w:lastRenderedPageBreak/>
        <w:t xml:space="preserve">That </w:t>
      </w:r>
      <w:r w:rsidR="00E879EC" w:rsidRPr="00E879EC">
        <w:rPr>
          <w:rFonts w:ascii="Times New Roman" w:eastAsia="Calibri" w:hAnsi="Times New Roman" w:cs="Times New Roman"/>
        </w:rPr>
        <w:t>all provisions of the Prehearing Order issued in this matter on July 11, 2014 are reinstated.</w:t>
      </w:r>
    </w:p>
    <w:p w:rsidR="00B52D05" w:rsidRPr="008211BB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718AC" w:rsidRPr="008211BB" w:rsidRDefault="00D718AC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8211B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211BB">
        <w:rPr>
          <w:rFonts w:ascii="Times New Roman" w:hAnsi="Times New Roman" w:cs="Times New Roman"/>
          <w:spacing w:val="-3"/>
        </w:rPr>
        <w:t>Date:</w:t>
      </w:r>
      <w:r w:rsidRPr="008211BB">
        <w:rPr>
          <w:rFonts w:ascii="Times New Roman" w:hAnsi="Times New Roman" w:cs="Times New Roman"/>
          <w:spacing w:val="-3"/>
        </w:rPr>
        <w:tab/>
      </w:r>
      <w:r w:rsidR="00D718AC" w:rsidRPr="008211BB">
        <w:rPr>
          <w:rFonts w:ascii="Times New Roman" w:hAnsi="Times New Roman" w:cs="Times New Roman"/>
          <w:spacing w:val="-3"/>
          <w:u w:val="single"/>
        </w:rPr>
        <w:t xml:space="preserve">September </w:t>
      </w:r>
      <w:r w:rsidR="00090019">
        <w:rPr>
          <w:rFonts w:ascii="Times New Roman" w:hAnsi="Times New Roman" w:cs="Times New Roman"/>
          <w:spacing w:val="-3"/>
          <w:u w:val="single"/>
        </w:rPr>
        <w:t>5,</w:t>
      </w:r>
      <w:r w:rsidR="00D465AB" w:rsidRPr="008211BB">
        <w:rPr>
          <w:rFonts w:ascii="Times New Roman" w:hAnsi="Times New Roman" w:cs="Times New Roman"/>
          <w:spacing w:val="-3"/>
          <w:u w:val="single"/>
        </w:rPr>
        <w:t xml:space="preserve"> 2014</w:t>
      </w:r>
      <w:r w:rsidRPr="008211BB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8211B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211BB">
        <w:rPr>
          <w:rFonts w:ascii="Times New Roman" w:hAnsi="Times New Roman" w:cs="Times New Roman"/>
          <w:spacing w:val="-3"/>
        </w:rPr>
        <w:tab/>
      </w:r>
      <w:r w:rsidRPr="008211BB">
        <w:rPr>
          <w:rFonts w:ascii="Times New Roman" w:hAnsi="Times New Roman" w:cs="Times New Roman"/>
          <w:spacing w:val="-3"/>
        </w:rPr>
        <w:tab/>
      </w:r>
      <w:r w:rsidR="006138B2" w:rsidRPr="008211BB">
        <w:rPr>
          <w:rFonts w:ascii="Times New Roman" w:hAnsi="Times New Roman" w:cs="Times New Roman"/>
          <w:spacing w:val="-3"/>
        </w:rPr>
        <w:t>Joel H. Cheskis</w:t>
      </w:r>
    </w:p>
    <w:p w:rsidR="00C95F0B" w:rsidRDefault="00ED185B" w:rsidP="009055B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  <w:sectPr w:rsidR="00C95F0B" w:rsidSect="00426E3D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8211BB">
        <w:rPr>
          <w:rFonts w:ascii="Times New Roman" w:hAnsi="Times New Roman" w:cs="Times New Roman"/>
        </w:rPr>
        <w:tab/>
      </w:r>
      <w:r w:rsidRPr="008211BB">
        <w:rPr>
          <w:rFonts w:ascii="Times New Roman" w:hAnsi="Times New Roman" w:cs="Times New Roman"/>
        </w:rPr>
        <w:tab/>
        <w:t>Administrative Law Judge</w:t>
      </w:r>
    </w:p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C95F0B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C-2014-</w:t>
      </w:r>
      <w:proofErr w:type="gramStart"/>
      <w:r w:rsidRPr="00C95F0B">
        <w:rPr>
          <w:rFonts w:ascii="Microsoft Sans Serif" w:hAnsi="Microsoft Sans Serif" w:cs="Microsoft Sans Serif"/>
          <w:b/>
          <w:caps/>
          <w:noProof/>
          <w:u w:val="single"/>
        </w:rPr>
        <w:t>2409676</w:t>
      </w:r>
      <w:r w:rsidRPr="00C95F0B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C95F0B">
        <w:rPr>
          <w:rFonts w:ascii="Microsoft Sans Serif" w:hAnsi="Microsoft Sans Serif" w:cs="Microsoft Sans Serif"/>
          <w:b/>
          <w:caps/>
          <w:noProof/>
          <w:u w:val="single"/>
        </w:rPr>
        <w:t>Stephen</w:t>
      </w:r>
      <w:proofErr w:type="gramEnd"/>
      <w:r w:rsidRPr="00C95F0B">
        <w:rPr>
          <w:rFonts w:ascii="Microsoft Sans Serif" w:hAnsi="Microsoft Sans Serif" w:cs="Microsoft Sans Serif"/>
          <w:b/>
          <w:caps/>
          <w:noProof/>
          <w:u w:val="single"/>
        </w:rPr>
        <w:t xml:space="preserve"> Kiback Jr.</w:t>
      </w:r>
      <w:r w:rsidRPr="00C95F0B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C95F0B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C95F0B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C95F0B">
        <w:rPr>
          <w:rFonts w:ascii="Microsoft Sans Serif" w:hAnsi="Microsoft Sans Serif" w:cs="Microsoft Sans Serif"/>
          <w:b/>
          <w:caps/>
          <w:noProof/>
          <w:u w:val="single"/>
        </w:rPr>
        <w:t>IDT Energy, Inc.</w:t>
      </w:r>
    </w:p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caps/>
        </w:rPr>
      </w:pPr>
    </w:p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caps/>
        </w:rPr>
      </w:pPr>
    </w:p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caps/>
        </w:rPr>
      </w:pPr>
      <w:bookmarkStart w:id="0" w:name="_GoBack"/>
      <w:r w:rsidRPr="00C95F0B">
        <w:rPr>
          <w:rFonts w:ascii="Microsoft Sans Serif" w:hAnsi="Microsoft Sans Serif" w:cs="Microsoft Sans Serif"/>
          <w:caps/>
          <w:noProof/>
        </w:rPr>
        <w:t>Stephen</w:t>
      </w:r>
      <w:r w:rsidRPr="00C95F0B">
        <w:rPr>
          <w:rFonts w:ascii="Microsoft Sans Serif" w:hAnsi="Microsoft Sans Serif" w:cs="Microsoft Sans Serif"/>
          <w:caps/>
        </w:rPr>
        <w:t xml:space="preserve"> </w:t>
      </w:r>
      <w:r w:rsidRPr="00C95F0B">
        <w:rPr>
          <w:rFonts w:ascii="Microsoft Sans Serif" w:hAnsi="Microsoft Sans Serif" w:cs="Microsoft Sans Serif"/>
          <w:caps/>
          <w:noProof/>
        </w:rPr>
        <w:t>Kiback Jr</w:t>
      </w:r>
      <w:r w:rsidRPr="00C95F0B">
        <w:rPr>
          <w:rFonts w:ascii="Microsoft Sans Serif" w:hAnsi="Microsoft Sans Serif" w:cs="Microsoft Sans Serif"/>
          <w:caps/>
        </w:rPr>
        <w:t xml:space="preserve"> </w:t>
      </w:r>
    </w:p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caps/>
        </w:rPr>
      </w:pPr>
      <w:r w:rsidRPr="00C95F0B">
        <w:rPr>
          <w:rFonts w:ascii="Microsoft Sans Serif" w:hAnsi="Microsoft Sans Serif" w:cs="Microsoft Sans Serif"/>
          <w:caps/>
          <w:noProof/>
        </w:rPr>
        <w:t>407 Clinton Street</w:t>
      </w:r>
    </w:p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caps/>
        </w:rPr>
      </w:pPr>
      <w:r w:rsidRPr="00C95F0B">
        <w:rPr>
          <w:rFonts w:ascii="Microsoft Sans Serif" w:hAnsi="Microsoft Sans Serif" w:cs="Microsoft Sans Serif"/>
          <w:caps/>
          <w:noProof/>
        </w:rPr>
        <w:t>Jersey Shore</w:t>
      </w:r>
      <w:r w:rsidRPr="00C95F0B">
        <w:rPr>
          <w:rFonts w:ascii="Microsoft Sans Serif" w:hAnsi="Microsoft Sans Serif" w:cs="Microsoft Sans Serif"/>
          <w:caps/>
        </w:rPr>
        <w:t xml:space="preserve"> </w:t>
      </w:r>
      <w:r w:rsidRPr="00C95F0B">
        <w:rPr>
          <w:rFonts w:ascii="Microsoft Sans Serif" w:hAnsi="Microsoft Sans Serif" w:cs="Microsoft Sans Serif"/>
          <w:caps/>
          <w:noProof/>
        </w:rPr>
        <w:t>PA</w:t>
      </w:r>
      <w:r w:rsidRPr="00C95F0B">
        <w:rPr>
          <w:rFonts w:ascii="Microsoft Sans Serif" w:hAnsi="Microsoft Sans Serif" w:cs="Microsoft Sans Serif"/>
          <w:caps/>
        </w:rPr>
        <w:t xml:space="preserve">  </w:t>
      </w:r>
      <w:r w:rsidRPr="00C95F0B">
        <w:rPr>
          <w:rFonts w:ascii="Microsoft Sans Serif" w:hAnsi="Microsoft Sans Serif" w:cs="Microsoft Sans Serif"/>
          <w:caps/>
          <w:noProof/>
        </w:rPr>
        <w:t>17740</w:t>
      </w:r>
    </w:p>
    <w:bookmarkEnd w:id="0"/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C95F0B">
        <w:rPr>
          <w:rFonts w:ascii="Microsoft Sans Serif" w:hAnsi="Microsoft Sans Serif" w:cs="Microsoft Sans Serif"/>
          <w:b/>
          <w:caps/>
          <w:noProof/>
        </w:rPr>
        <w:t>(570) 753-8466</w:t>
      </w:r>
    </w:p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caps/>
        </w:rPr>
      </w:pPr>
    </w:p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caps/>
        </w:rPr>
      </w:pPr>
    </w:p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caps/>
        </w:rPr>
      </w:pPr>
      <w:r w:rsidRPr="00C95F0B">
        <w:rPr>
          <w:rFonts w:ascii="Microsoft Sans Serif" w:hAnsi="Microsoft Sans Serif" w:cs="Microsoft Sans Serif"/>
          <w:caps/>
          <w:noProof/>
        </w:rPr>
        <w:t>Michael A</w:t>
      </w:r>
      <w:r w:rsidRPr="00C95F0B">
        <w:rPr>
          <w:rFonts w:ascii="Microsoft Sans Serif" w:hAnsi="Microsoft Sans Serif" w:cs="Microsoft Sans Serif"/>
          <w:caps/>
        </w:rPr>
        <w:t xml:space="preserve"> </w:t>
      </w:r>
      <w:r w:rsidRPr="00C95F0B">
        <w:rPr>
          <w:rFonts w:ascii="Microsoft Sans Serif" w:hAnsi="Microsoft Sans Serif" w:cs="Microsoft Sans Serif"/>
          <w:caps/>
          <w:noProof/>
        </w:rPr>
        <w:t>Gruin</w:t>
      </w:r>
      <w:r w:rsidRPr="00C95F0B">
        <w:rPr>
          <w:rFonts w:ascii="Microsoft Sans Serif" w:hAnsi="Microsoft Sans Serif" w:cs="Microsoft Sans Serif"/>
          <w:caps/>
        </w:rPr>
        <w:t xml:space="preserve"> </w:t>
      </w:r>
      <w:r w:rsidRPr="00C95F0B">
        <w:rPr>
          <w:rFonts w:ascii="Microsoft Sans Serif" w:hAnsi="Microsoft Sans Serif" w:cs="Microsoft Sans Serif"/>
          <w:caps/>
          <w:noProof/>
        </w:rPr>
        <w:t>Esquire</w:t>
      </w:r>
    </w:p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caps/>
        </w:rPr>
      </w:pPr>
      <w:r w:rsidRPr="00C95F0B">
        <w:rPr>
          <w:rFonts w:ascii="Microsoft Sans Serif" w:hAnsi="Microsoft Sans Serif" w:cs="Microsoft Sans Serif"/>
          <w:caps/>
          <w:noProof/>
        </w:rPr>
        <w:t>Stevens &amp; Lee</w:t>
      </w:r>
    </w:p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caps/>
        </w:rPr>
      </w:pPr>
      <w:r w:rsidRPr="00C95F0B">
        <w:rPr>
          <w:rFonts w:ascii="Microsoft Sans Serif" w:hAnsi="Microsoft Sans Serif" w:cs="Microsoft Sans Serif"/>
          <w:caps/>
          <w:noProof/>
        </w:rPr>
        <w:t>17 North Second Street</w:t>
      </w:r>
    </w:p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caps/>
        </w:rPr>
      </w:pPr>
      <w:r w:rsidRPr="00C95F0B">
        <w:rPr>
          <w:rFonts w:ascii="Microsoft Sans Serif" w:hAnsi="Microsoft Sans Serif" w:cs="Microsoft Sans Serif"/>
          <w:caps/>
          <w:noProof/>
        </w:rPr>
        <w:t>16th Floor</w:t>
      </w:r>
    </w:p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caps/>
        </w:rPr>
      </w:pPr>
      <w:r w:rsidRPr="00C95F0B">
        <w:rPr>
          <w:rFonts w:ascii="Microsoft Sans Serif" w:hAnsi="Microsoft Sans Serif" w:cs="Microsoft Sans Serif"/>
          <w:caps/>
          <w:noProof/>
        </w:rPr>
        <w:t>Harrisburg</w:t>
      </w:r>
      <w:r w:rsidRPr="00C95F0B">
        <w:rPr>
          <w:rFonts w:ascii="Microsoft Sans Serif" w:hAnsi="Microsoft Sans Serif" w:cs="Microsoft Sans Serif"/>
          <w:caps/>
        </w:rPr>
        <w:t xml:space="preserve"> </w:t>
      </w:r>
      <w:r w:rsidRPr="00C95F0B">
        <w:rPr>
          <w:rFonts w:ascii="Microsoft Sans Serif" w:hAnsi="Microsoft Sans Serif" w:cs="Microsoft Sans Serif"/>
          <w:caps/>
          <w:noProof/>
        </w:rPr>
        <w:t>PA</w:t>
      </w:r>
      <w:r w:rsidRPr="00C95F0B">
        <w:rPr>
          <w:rFonts w:ascii="Microsoft Sans Serif" w:hAnsi="Microsoft Sans Serif" w:cs="Microsoft Sans Serif"/>
          <w:caps/>
        </w:rPr>
        <w:t xml:space="preserve">  </w:t>
      </w:r>
      <w:r w:rsidRPr="00C95F0B">
        <w:rPr>
          <w:rFonts w:ascii="Microsoft Sans Serif" w:hAnsi="Microsoft Sans Serif" w:cs="Microsoft Sans Serif"/>
          <w:caps/>
          <w:noProof/>
        </w:rPr>
        <w:t>17101</w:t>
      </w:r>
    </w:p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b/>
          <w:caps/>
        </w:rPr>
        <w:sectPr w:rsidR="00C95F0B" w:rsidRPr="00C95F0B" w:rsidSect="00437B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C95F0B">
        <w:rPr>
          <w:rFonts w:ascii="Microsoft Sans Serif" w:hAnsi="Microsoft Sans Serif" w:cs="Microsoft Sans Serif"/>
          <w:b/>
          <w:caps/>
          <w:noProof/>
        </w:rPr>
        <w:t>(717) 255-7365</w:t>
      </w:r>
    </w:p>
    <w:p w:rsidR="00C95F0B" w:rsidRPr="00C95F0B" w:rsidRDefault="00C95F0B" w:rsidP="00C95F0B">
      <w:pPr>
        <w:autoSpaceDE/>
        <w:autoSpaceDN/>
        <w:rPr>
          <w:rFonts w:ascii="Microsoft Sans Serif" w:hAnsi="Microsoft Sans Serif" w:cs="Microsoft Sans Serif"/>
          <w:caps/>
        </w:rPr>
      </w:pPr>
    </w:p>
    <w:p w:rsidR="00CE7B0E" w:rsidRPr="008211BB" w:rsidRDefault="00CE7B0E" w:rsidP="009055B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CE7B0E" w:rsidRPr="008211BB" w:rsidSect="00437B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71" w:rsidRDefault="00912371">
      <w:pPr>
        <w:spacing w:line="20" w:lineRule="exact"/>
        <w:rPr>
          <w:sz w:val="20"/>
          <w:szCs w:val="20"/>
        </w:rPr>
      </w:pPr>
    </w:p>
  </w:endnote>
  <w:endnote w:type="continuationSeparator" w:id="0">
    <w:p w:rsidR="00912371" w:rsidRDefault="00912371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912371" w:rsidRDefault="00912371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C95F0B">
      <w:rPr>
        <w:rFonts w:ascii="Times New Roman" w:hAnsi="Times New Roman" w:cs="Times New Roman"/>
        <w:noProof/>
        <w:sz w:val="20"/>
        <w:szCs w:val="20"/>
      </w:rPr>
      <w:t>2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F0B" w:rsidRDefault="00C95F0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F0B" w:rsidRDefault="00C95F0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F0B" w:rsidRPr="004C134C" w:rsidRDefault="00C95F0B" w:rsidP="004C134C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912371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912371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Pr="004C134C" w:rsidRDefault="00912371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71" w:rsidRDefault="00912371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912371" w:rsidRDefault="00912371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F0B" w:rsidRDefault="00C95F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F0B" w:rsidRDefault="00C95F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F0B" w:rsidRDefault="00C95F0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91237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91237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4C" w:rsidRDefault="009123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3B52013C"/>
    <w:multiLevelType w:val="hybridMultilevel"/>
    <w:tmpl w:val="1ACAF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64B9A"/>
    <w:multiLevelType w:val="hybridMultilevel"/>
    <w:tmpl w:val="4A2E2990"/>
    <w:lvl w:ilvl="0" w:tplc="19DC91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7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0497B46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9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E08"/>
    <w:rsid w:val="00017030"/>
    <w:rsid w:val="00017060"/>
    <w:rsid w:val="00021D83"/>
    <w:rsid w:val="00022EFE"/>
    <w:rsid w:val="000238A7"/>
    <w:rsid w:val="0002532B"/>
    <w:rsid w:val="0002580A"/>
    <w:rsid w:val="0003028B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019"/>
    <w:rsid w:val="00090EC7"/>
    <w:rsid w:val="00092F70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696A"/>
    <w:rsid w:val="000C6A1D"/>
    <w:rsid w:val="000C779C"/>
    <w:rsid w:val="000D0DB6"/>
    <w:rsid w:val="000D1FA6"/>
    <w:rsid w:val="000D38CB"/>
    <w:rsid w:val="000D3E8E"/>
    <w:rsid w:val="000D49B8"/>
    <w:rsid w:val="000E0342"/>
    <w:rsid w:val="000E0A07"/>
    <w:rsid w:val="000E1C79"/>
    <w:rsid w:val="000E2A9A"/>
    <w:rsid w:val="000E4193"/>
    <w:rsid w:val="000E419B"/>
    <w:rsid w:val="000E4757"/>
    <w:rsid w:val="000E6046"/>
    <w:rsid w:val="000E7B8F"/>
    <w:rsid w:val="000F1A67"/>
    <w:rsid w:val="000F2ABD"/>
    <w:rsid w:val="000F65AF"/>
    <w:rsid w:val="000F7094"/>
    <w:rsid w:val="00112FE9"/>
    <w:rsid w:val="00117FE0"/>
    <w:rsid w:val="001210D3"/>
    <w:rsid w:val="001256DE"/>
    <w:rsid w:val="0013598D"/>
    <w:rsid w:val="001409BF"/>
    <w:rsid w:val="001410A7"/>
    <w:rsid w:val="00144AE1"/>
    <w:rsid w:val="00145617"/>
    <w:rsid w:val="00150A55"/>
    <w:rsid w:val="001544C6"/>
    <w:rsid w:val="001545A6"/>
    <w:rsid w:val="00155746"/>
    <w:rsid w:val="0015688E"/>
    <w:rsid w:val="00166348"/>
    <w:rsid w:val="00186DA2"/>
    <w:rsid w:val="00190CE1"/>
    <w:rsid w:val="00190DCB"/>
    <w:rsid w:val="001913E2"/>
    <w:rsid w:val="00192C0B"/>
    <w:rsid w:val="00193390"/>
    <w:rsid w:val="00193F05"/>
    <w:rsid w:val="001955C7"/>
    <w:rsid w:val="00196175"/>
    <w:rsid w:val="001A12ED"/>
    <w:rsid w:val="001A223D"/>
    <w:rsid w:val="001A3BCC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01D05"/>
    <w:rsid w:val="00207ADA"/>
    <w:rsid w:val="00213880"/>
    <w:rsid w:val="00217CAD"/>
    <w:rsid w:val="0022061E"/>
    <w:rsid w:val="00220BB0"/>
    <w:rsid w:val="00224A48"/>
    <w:rsid w:val="00232D79"/>
    <w:rsid w:val="00234024"/>
    <w:rsid w:val="0023722B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4BCB"/>
    <w:rsid w:val="002758F8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4E33"/>
    <w:rsid w:val="002B5E52"/>
    <w:rsid w:val="002B5FA7"/>
    <w:rsid w:val="002B78D7"/>
    <w:rsid w:val="002C77CC"/>
    <w:rsid w:val="002D0575"/>
    <w:rsid w:val="002D0730"/>
    <w:rsid w:val="002D13B6"/>
    <w:rsid w:val="002D4B8D"/>
    <w:rsid w:val="002D6203"/>
    <w:rsid w:val="002D727E"/>
    <w:rsid w:val="002E149C"/>
    <w:rsid w:val="002E35A1"/>
    <w:rsid w:val="002E40C6"/>
    <w:rsid w:val="002E5C7F"/>
    <w:rsid w:val="002E7FA3"/>
    <w:rsid w:val="002F3257"/>
    <w:rsid w:val="002F3BEE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3FB4"/>
    <w:rsid w:val="00324EA1"/>
    <w:rsid w:val="003372C6"/>
    <w:rsid w:val="00337CDB"/>
    <w:rsid w:val="00337CF1"/>
    <w:rsid w:val="00344BB9"/>
    <w:rsid w:val="003458FB"/>
    <w:rsid w:val="0034744D"/>
    <w:rsid w:val="00347E4F"/>
    <w:rsid w:val="00351585"/>
    <w:rsid w:val="00355278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0FBA"/>
    <w:rsid w:val="003833BD"/>
    <w:rsid w:val="00383C87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1EB2"/>
    <w:rsid w:val="003E54BA"/>
    <w:rsid w:val="003F125F"/>
    <w:rsid w:val="003F35CF"/>
    <w:rsid w:val="003F5E4D"/>
    <w:rsid w:val="003F73AB"/>
    <w:rsid w:val="003F749B"/>
    <w:rsid w:val="00403EE1"/>
    <w:rsid w:val="00405CE9"/>
    <w:rsid w:val="0041397D"/>
    <w:rsid w:val="00414325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8B4"/>
    <w:rsid w:val="00451A59"/>
    <w:rsid w:val="0045506F"/>
    <w:rsid w:val="00456998"/>
    <w:rsid w:val="00461B36"/>
    <w:rsid w:val="00462542"/>
    <w:rsid w:val="00462DD3"/>
    <w:rsid w:val="00471358"/>
    <w:rsid w:val="00474150"/>
    <w:rsid w:val="00483815"/>
    <w:rsid w:val="00487905"/>
    <w:rsid w:val="00487B37"/>
    <w:rsid w:val="0049058B"/>
    <w:rsid w:val="004911EA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0A59"/>
    <w:rsid w:val="005211C3"/>
    <w:rsid w:val="005212AF"/>
    <w:rsid w:val="00522445"/>
    <w:rsid w:val="00523C83"/>
    <w:rsid w:val="00527616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679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25CB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0202"/>
    <w:rsid w:val="005D2D7B"/>
    <w:rsid w:val="005D57F2"/>
    <w:rsid w:val="005D6811"/>
    <w:rsid w:val="005E20B2"/>
    <w:rsid w:val="005E2ED7"/>
    <w:rsid w:val="005E3752"/>
    <w:rsid w:val="005E4647"/>
    <w:rsid w:val="005E4B0B"/>
    <w:rsid w:val="005E5B8A"/>
    <w:rsid w:val="005E62E9"/>
    <w:rsid w:val="005E6680"/>
    <w:rsid w:val="005F1181"/>
    <w:rsid w:val="005F1EFD"/>
    <w:rsid w:val="005F4B67"/>
    <w:rsid w:val="005F5118"/>
    <w:rsid w:val="005F706C"/>
    <w:rsid w:val="00600BCC"/>
    <w:rsid w:val="00604212"/>
    <w:rsid w:val="006078DF"/>
    <w:rsid w:val="00611DAB"/>
    <w:rsid w:val="006138B2"/>
    <w:rsid w:val="00613B10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624D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1355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2D20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A605E"/>
    <w:rsid w:val="007B0405"/>
    <w:rsid w:val="007B13A2"/>
    <w:rsid w:val="007B1734"/>
    <w:rsid w:val="007B1BE0"/>
    <w:rsid w:val="007B2ACE"/>
    <w:rsid w:val="007B56E0"/>
    <w:rsid w:val="007B5973"/>
    <w:rsid w:val="007B597F"/>
    <w:rsid w:val="007C166F"/>
    <w:rsid w:val="007C3ADA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0DFB"/>
    <w:rsid w:val="008211BB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023"/>
    <w:rsid w:val="0086084D"/>
    <w:rsid w:val="0086350D"/>
    <w:rsid w:val="008651B0"/>
    <w:rsid w:val="00866932"/>
    <w:rsid w:val="00870A2F"/>
    <w:rsid w:val="00870B9A"/>
    <w:rsid w:val="00872EF8"/>
    <w:rsid w:val="00873329"/>
    <w:rsid w:val="00883016"/>
    <w:rsid w:val="00885185"/>
    <w:rsid w:val="008878B6"/>
    <w:rsid w:val="00890C43"/>
    <w:rsid w:val="00894A2D"/>
    <w:rsid w:val="00895853"/>
    <w:rsid w:val="00897895"/>
    <w:rsid w:val="00897AF0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ABF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5BF"/>
    <w:rsid w:val="0090566C"/>
    <w:rsid w:val="009100E6"/>
    <w:rsid w:val="00912371"/>
    <w:rsid w:val="009151BB"/>
    <w:rsid w:val="00917F3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02A"/>
    <w:rsid w:val="009728A5"/>
    <w:rsid w:val="00974D94"/>
    <w:rsid w:val="0098095E"/>
    <w:rsid w:val="0098215A"/>
    <w:rsid w:val="00983731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13EF9"/>
    <w:rsid w:val="00A2055B"/>
    <w:rsid w:val="00A20F22"/>
    <w:rsid w:val="00A20FA0"/>
    <w:rsid w:val="00A259E4"/>
    <w:rsid w:val="00A274B2"/>
    <w:rsid w:val="00A277A4"/>
    <w:rsid w:val="00A3571A"/>
    <w:rsid w:val="00A44386"/>
    <w:rsid w:val="00A45D36"/>
    <w:rsid w:val="00A462E1"/>
    <w:rsid w:val="00A55E61"/>
    <w:rsid w:val="00A56F0E"/>
    <w:rsid w:val="00A6093E"/>
    <w:rsid w:val="00A61BB4"/>
    <w:rsid w:val="00A61F3B"/>
    <w:rsid w:val="00A6263F"/>
    <w:rsid w:val="00A64691"/>
    <w:rsid w:val="00A64966"/>
    <w:rsid w:val="00A64F6C"/>
    <w:rsid w:val="00A66667"/>
    <w:rsid w:val="00A66E5F"/>
    <w:rsid w:val="00A66F25"/>
    <w:rsid w:val="00A670BE"/>
    <w:rsid w:val="00A670DF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2572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5F66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1EF2"/>
    <w:rsid w:val="00B1221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2B0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748EE"/>
    <w:rsid w:val="00B767D2"/>
    <w:rsid w:val="00B8094A"/>
    <w:rsid w:val="00B85488"/>
    <w:rsid w:val="00B860D6"/>
    <w:rsid w:val="00B868AF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6DA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3F59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98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08CC"/>
    <w:rsid w:val="00C6484A"/>
    <w:rsid w:val="00C659BB"/>
    <w:rsid w:val="00C66279"/>
    <w:rsid w:val="00C6794F"/>
    <w:rsid w:val="00C71C5B"/>
    <w:rsid w:val="00C77A7D"/>
    <w:rsid w:val="00C80393"/>
    <w:rsid w:val="00C8607B"/>
    <w:rsid w:val="00C868F8"/>
    <w:rsid w:val="00C86A11"/>
    <w:rsid w:val="00C86B5C"/>
    <w:rsid w:val="00C870AF"/>
    <w:rsid w:val="00C879E5"/>
    <w:rsid w:val="00C87F4F"/>
    <w:rsid w:val="00C9207B"/>
    <w:rsid w:val="00C933B3"/>
    <w:rsid w:val="00C95F0B"/>
    <w:rsid w:val="00CA0D64"/>
    <w:rsid w:val="00CA2AE7"/>
    <w:rsid w:val="00CA2FE0"/>
    <w:rsid w:val="00CA3ED9"/>
    <w:rsid w:val="00CA4F46"/>
    <w:rsid w:val="00CA53D9"/>
    <w:rsid w:val="00CB021D"/>
    <w:rsid w:val="00CB02B8"/>
    <w:rsid w:val="00CB0EBB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4B68"/>
    <w:rsid w:val="00CF5A83"/>
    <w:rsid w:val="00CF6B92"/>
    <w:rsid w:val="00D00C91"/>
    <w:rsid w:val="00D02DA3"/>
    <w:rsid w:val="00D07047"/>
    <w:rsid w:val="00D11DCB"/>
    <w:rsid w:val="00D158B6"/>
    <w:rsid w:val="00D17124"/>
    <w:rsid w:val="00D2065E"/>
    <w:rsid w:val="00D21FB7"/>
    <w:rsid w:val="00D3061F"/>
    <w:rsid w:val="00D31FD1"/>
    <w:rsid w:val="00D3322D"/>
    <w:rsid w:val="00D376FE"/>
    <w:rsid w:val="00D416F0"/>
    <w:rsid w:val="00D4213C"/>
    <w:rsid w:val="00D45909"/>
    <w:rsid w:val="00D465AB"/>
    <w:rsid w:val="00D470F5"/>
    <w:rsid w:val="00D52DA9"/>
    <w:rsid w:val="00D55D52"/>
    <w:rsid w:val="00D6187D"/>
    <w:rsid w:val="00D61A86"/>
    <w:rsid w:val="00D6298F"/>
    <w:rsid w:val="00D6302B"/>
    <w:rsid w:val="00D63669"/>
    <w:rsid w:val="00D64007"/>
    <w:rsid w:val="00D67510"/>
    <w:rsid w:val="00D678B4"/>
    <w:rsid w:val="00D718AC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19D6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C2CD6"/>
    <w:rsid w:val="00DC5AF5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4BBE"/>
    <w:rsid w:val="00E255FE"/>
    <w:rsid w:val="00E26BBB"/>
    <w:rsid w:val="00E32488"/>
    <w:rsid w:val="00E3254C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567EA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87029"/>
    <w:rsid w:val="00E879EC"/>
    <w:rsid w:val="00E92F24"/>
    <w:rsid w:val="00E94046"/>
    <w:rsid w:val="00E95787"/>
    <w:rsid w:val="00E95B19"/>
    <w:rsid w:val="00E96EB4"/>
    <w:rsid w:val="00EA0466"/>
    <w:rsid w:val="00EA3C79"/>
    <w:rsid w:val="00EA440F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476F"/>
    <w:rsid w:val="00F05F30"/>
    <w:rsid w:val="00F1036B"/>
    <w:rsid w:val="00F1278A"/>
    <w:rsid w:val="00F1656B"/>
    <w:rsid w:val="00F206A3"/>
    <w:rsid w:val="00F207EF"/>
    <w:rsid w:val="00F20F26"/>
    <w:rsid w:val="00F22BCD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21C1"/>
    <w:rsid w:val="00FB49CE"/>
    <w:rsid w:val="00FC0540"/>
    <w:rsid w:val="00FC1F33"/>
    <w:rsid w:val="00FC3954"/>
    <w:rsid w:val="00FC751D"/>
    <w:rsid w:val="00FD04E2"/>
    <w:rsid w:val="00FD2F17"/>
    <w:rsid w:val="00FD4E81"/>
    <w:rsid w:val="00FD57C2"/>
    <w:rsid w:val="00FD5BEF"/>
    <w:rsid w:val="00FE2711"/>
    <w:rsid w:val="00FE37C3"/>
    <w:rsid w:val="00FE49D6"/>
    <w:rsid w:val="00FE63B9"/>
    <w:rsid w:val="00FE6A4D"/>
    <w:rsid w:val="00FF1631"/>
    <w:rsid w:val="00FF2D5B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  <w:style w:type="paragraph" w:styleId="BodyTextIndent">
    <w:name w:val="Body Text Indent"/>
    <w:basedOn w:val="Normal"/>
    <w:link w:val="BodyTextIndentChar"/>
    <w:rsid w:val="00FD4E81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link w:val="BodyTextIndent"/>
    <w:rsid w:val="00FD4E81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2014-09-05T18:00:00Z</cp:lastPrinted>
  <dcterms:created xsi:type="dcterms:W3CDTF">2014-09-05T17:56:00Z</dcterms:created>
  <dcterms:modified xsi:type="dcterms:W3CDTF">2014-09-05T18:07:00Z</dcterms:modified>
</cp:coreProperties>
</file>