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024A9" w:rsidRDefault="004024A9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C-2014-2425989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B62B94" w:rsidP="00B62B94">
      <w:r>
        <w:lastRenderedPageBreak/>
        <w:tab/>
      </w:r>
    </w:p>
    <w:p w:rsidR="00B62B94" w:rsidRPr="00D12C93" w:rsidRDefault="001D4237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9, 2014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62B94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775E44">
        <w:rPr>
          <w:b/>
          <w:sz w:val="26"/>
          <w:szCs w:val="26"/>
        </w:rPr>
        <w:t>F</w:t>
      </w:r>
      <w:r w:rsidR="0080258C">
        <w:rPr>
          <w:b/>
          <w:sz w:val="26"/>
          <w:szCs w:val="26"/>
        </w:rPr>
        <w:t>ES Industrial &amp;</w:t>
      </w:r>
      <w:r w:rsidR="00775E44">
        <w:rPr>
          <w:b/>
          <w:sz w:val="26"/>
          <w:szCs w:val="26"/>
        </w:rPr>
        <w:t xml:space="preserve"> Commercial Customer Coalition v. FirstEnergy Solutions Corp. (</w:t>
      </w:r>
      <w:r w:rsidRPr="000E3737">
        <w:rPr>
          <w:b/>
          <w:sz w:val="26"/>
          <w:szCs w:val="26"/>
        </w:rPr>
        <w:t>Petition for Review and Answer to Material Question</w:t>
      </w:r>
      <w:r w:rsidR="00775E44">
        <w:rPr>
          <w:b/>
          <w:sz w:val="26"/>
          <w:szCs w:val="26"/>
        </w:rPr>
        <w:t>)</w:t>
      </w:r>
    </w:p>
    <w:p w:rsidR="00775E44" w:rsidRPr="000E3737" w:rsidRDefault="00775E44" w:rsidP="00775E44">
      <w:pPr>
        <w:ind w:left="720" w:right="576"/>
        <w:rPr>
          <w:b/>
          <w:sz w:val="26"/>
          <w:szCs w:val="26"/>
        </w:rPr>
      </w:pPr>
      <w:r>
        <w:rPr>
          <w:b/>
          <w:sz w:val="26"/>
          <w:szCs w:val="26"/>
        </w:rPr>
        <w:t>Docket No. C-2014-2425989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775E44">
        <w:rPr>
          <w:sz w:val="26"/>
          <w:szCs w:val="26"/>
        </w:rPr>
        <w:t>August 26, 2014</w:t>
      </w:r>
      <w:r>
        <w:rPr>
          <w:sz w:val="26"/>
          <w:szCs w:val="26"/>
        </w:rPr>
        <w:t xml:space="preserve">, </w:t>
      </w:r>
      <w:r w:rsidR="00775E44">
        <w:rPr>
          <w:sz w:val="26"/>
          <w:szCs w:val="26"/>
        </w:rPr>
        <w:t xml:space="preserve">FirstEnergy Solutions Corp. </w:t>
      </w:r>
      <w:r w:rsidR="0080258C">
        <w:rPr>
          <w:sz w:val="26"/>
          <w:szCs w:val="26"/>
        </w:rPr>
        <w:t xml:space="preserve">(FES) </w:t>
      </w:r>
      <w:r>
        <w:rPr>
          <w:sz w:val="26"/>
          <w:szCs w:val="26"/>
        </w:rPr>
        <w:t xml:space="preserve">filed a Petition for Interlocutory Review and Answer to a Material Question </w:t>
      </w:r>
      <w:r w:rsidR="0080258C">
        <w:rPr>
          <w:sz w:val="26"/>
          <w:szCs w:val="26"/>
        </w:rPr>
        <w:t xml:space="preserve">(Petition) </w:t>
      </w:r>
      <w:r>
        <w:rPr>
          <w:sz w:val="26"/>
          <w:szCs w:val="26"/>
        </w:rPr>
        <w:t>in the above-captioned proceeding.</w:t>
      </w:r>
      <w:r w:rsidR="0080258C">
        <w:rPr>
          <w:sz w:val="26"/>
          <w:szCs w:val="26"/>
        </w:rPr>
        <w:t xml:space="preserve">  On September 5, 2014, FES filed a brief in support of the Petition and FES Industrial &amp; Commercial Customer Coalition filed a brief in opposition to the Petition.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="0080258C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52 Pa.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 xml:space="preserve">C.S. </w:t>
      </w:r>
      <w:proofErr w:type="spellStart"/>
      <w:r w:rsidRPr="00D12C93">
        <w:rPr>
          <w:i/>
          <w:sz w:val="26"/>
          <w:szCs w:val="26"/>
        </w:rPr>
        <w:t>Warthman</w:t>
      </w:r>
      <w:proofErr w:type="spellEnd"/>
      <w:r w:rsidRPr="00D12C93">
        <w:rPr>
          <w:i/>
          <w:sz w:val="26"/>
          <w:szCs w:val="26"/>
        </w:rPr>
        <w:t xml:space="preserve">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1D4237" w:rsidP="00E46D6D">
      <w:pPr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65EB572C" wp14:editId="107C1B5D">
            <wp:simplePos x="0" y="0"/>
            <wp:positionH relativeFrom="column">
              <wp:posOffset>3373120</wp:posOffset>
            </wp:positionH>
            <wp:positionV relativeFrom="paragraph">
              <wp:posOffset>80645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13DB"/>
    <w:rsid w:val="00104F92"/>
    <w:rsid w:val="00181AC7"/>
    <w:rsid w:val="00185D09"/>
    <w:rsid w:val="001907B1"/>
    <w:rsid w:val="0019345D"/>
    <w:rsid w:val="001C46D9"/>
    <w:rsid w:val="001C702D"/>
    <w:rsid w:val="001D4237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024A9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75E44"/>
    <w:rsid w:val="007D0FBD"/>
    <w:rsid w:val="007D4FD1"/>
    <w:rsid w:val="007E1DA2"/>
    <w:rsid w:val="007E4056"/>
    <w:rsid w:val="007F6B69"/>
    <w:rsid w:val="0080258C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F690-7643-4C5E-87C0-1AD2CABA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6</cp:revision>
  <cp:lastPrinted>2014-09-09T16:59:00Z</cp:lastPrinted>
  <dcterms:created xsi:type="dcterms:W3CDTF">2014-09-08T13:07:00Z</dcterms:created>
  <dcterms:modified xsi:type="dcterms:W3CDTF">2014-09-09T17:01:00Z</dcterms:modified>
</cp:coreProperties>
</file>